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9B7" w:rsidRDefault="00BC29B7" w:rsidP="00923F81">
      <w:pPr>
        <w:bidi/>
        <w:spacing w:before="100" w:beforeAutospacing="1" w:after="100" w:afterAutospacing="1" w:line="240" w:lineRule="auto"/>
        <w:jc w:val="center"/>
        <w:rPr>
          <w:rFonts w:ascii="Adobe Arabic" w:eastAsia="Times New Roman" w:hAnsi="Adobe Arabic" w:cs="Adobe Arabic"/>
          <w:b/>
          <w:bCs/>
          <w:color w:val="000000"/>
          <w:sz w:val="144"/>
          <w:szCs w:val="144"/>
          <w:rtl/>
        </w:rPr>
      </w:pPr>
    </w:p>
    <w:p w:rsidR="00BC29B7" w:rsidRDefault="00BC29B7" w:rsidP="00923F81">
      <w:pPr>
        <w:bidi/>
        <w:spacing w:before="100" w:beforeAutospacing="1" w:after="100" w:afterAutospacing="1" w:line="240" w:lineRule="auto"/>
        <w:jc w:val="center"/>
        <w:rPr>
          <w:rFonts w:ascii="Adobe Arabic" w:eastAsia="Times New Roman" w:hAnsi="Adobe Arabic" w:cs="Adobe Arabic"/>
          <w:b/>
          <w:bCs/>
          <w:color w:val="000000"/>
          <w:sz w:val="144"/>
          <w:szCs w:val="144"/>
          <w:rtl/>
        </w:rPr>
      </w:pPr>
    </w:p>
    <w:p w:rsidR="00BC29B7" w:rsidRPr="006C6859" w:rsidRDefault="00BC29B7" w:rsidP="00923F81">
      <w:pPr>
        <w:bidi/>
        <w:spacing w:before="100" w:beforeAutospacing="1" w:after="100" w:afterAutospacing="1" w:line="240" w:lineRule="auto"/>
        <w:jc w:val="center"/>
        <w:rPr>
          <w:rFonts w:ascii="Adobe Arabic" w:eastAsia="Times New Roman" w:hAnsi="Adobe Arabic" w:cs="Adobe Arabic"/>
          <w:b/>
          <w:bCs/>
          <w:color w:val="385623" w:themeColor="accent6" w:themeShade="80"/>
          <w:sz w:val="100"/>
          <w:szCs w:val="100"/>
          <w:rtl/>
        </w:rPr>
      </w:pPr>
      <w:r w:rsidRPr="006C6859">
        <w:rPr>
          <w:rFonts w:ascii="Adobe Arabic" w:eastAsia="Times New Roman" w:hAnsi="Adobe Arabic" w:cs="Adobe Arabic"/>
          <w:b/>
          <w:bCs/>
          <w:color w:val="385623" w:themeColor="accent6" w:themeShade="80"/>
          <w:sz w:val="100"/>
          <w:szCs w:val="100"/>
          <w:rtl/>
        </w:rPr>
        <w:t>الأنس بالقرآن الكريم</w:t>
      </w:r>
    </w:p>
    <w:p w:rsidR="00E35131" w:rsidRPr="006C6859" w:rsidRDefault="00E35131" w:rsidP="00923F81">
      <w:pPr>
        <w:bidi/>
        <w:spacing w:before="100" w:beforeAutospacing="1" w:after="100" w:afterAutospacing="1" w:line="240" w:lineRule="auto"/>
        <w:jc w:val="center"/>
        <w:rPr>
          <w:rFonts w:ascii="Adobe Arabic" w:eastAsia="Times New Roman" w:hAnsi="Adobe Arabic" w:cs="Adobe Arabic"/>
          <w:b/>
          <w:bCs/>
          <w:color w:val="806000" w:themeColor="accent4" w:themeShade="80"/>
          <w:sz w:val="36"/>
          <w:szCs w:val="36"/>
        </w:rPr>
      </w:pPr>
      <w:r w:rsidRPr="006C6859">
        <w:rPr>
          <w:rFonts w:ascii="Adobe Arabic" w:eastAsia="Times New Roman" w:hAnsi="Adobe Arabic" w:cs="Adobe Arabic"/>
          <w:b/>
          <w:bCs/>
          <w:color w:val="806000" w:themeColor="accent4" w:themeShade="80"/>
          <w:sz w:val="36"/>
          <w:szCs w:val="36"/>
          <w:rtl/>
        </w:rPr>
        <w:t>مجموعة مختارة من كلمات الإمام الخامنئيّ </w:t>
      </w:r>
      <w:r w:rsidR="00C22580" w:rsidRPr="006C6859">
        <w:rPr>
          <w:rFonts w:ascii="Adobe Arabic" w:eastAsia="Times New Roman" w:hAnsi="Adobe Arabic" w:cs="Adobe Arabic"/>
          <w:b/>
          <w:bCs/>
          <w:color w:val="806000" w:themeColor="accent4" w:themeShade="80"/>
          <w:sz w:val="36"/>
          <w:szCs w:val="36"/>
          <w:rtl/>
        </w:rPr>
        <w:t>(دام ظله)</w:t>
      </w:r>
    </w:p>
    <w:p w:rsidR="00C22580" w:rsidRPr="006C6859" w:rsidRDefault="00E35131" w:rsidP="00923F81">
      <w:pPr>
        <w:bidi/>
        <w:spacing w:before="100" w:beforeAutospacing="1" w:after="100" w:afterAutospacing="1" w:line="240" w:lineRule="auto"/>
        <w:jc w:val="center"/>
        <w:rPr>
          <w:rFonts w:ascii="Adobe Arabic" w:eastAsia="Times New Roman" w:hAnsi="Adobe Arabic" w:cs="Adobe Arabic"/>
          <w:b/>
          <w:bCs/>
          <w:color w:val="538135" w:themeColor="accent6" w:themeShade="BF"/>
          <w:sz w:val="56"/>
          <w:szCs w:val="56"/>
          <w:rtl/>
        </w:rPr>
      </w:pPr>
      <w:r w:rsidRPr="006C6859">
        <w:rPr>
          <w:rFonts w:ascii="Adobe Arabic" w:eastAsia="Times New Roman" w:hAnsi="Adobe Arabic" w:cs="Adobe Arabic"/>
          <w:b/>
          <w:bCs/>
          <w:color w:val="538135" w:themeColor="accent6" w:themeShade="BF"/>
          <w:sz w:val="56"/>
          <w:szCs w:val="56"/>
          <w:rtl/>
        </w:rPr>
        <w:t>حول القرآن الكريم</w:t>
      </w:r>
    </w:p>
    <w:p w:rsidR="00C22580" w:rsidRPr="00C22580" w:rsidRDefault="00C22580" w:rsidP="00923F81">
      <w:pPr>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br w:type="page"/>
      </w:r>
    </w:p>
    <w:p w:rsidR="00E35131" w:rsidRPr="00C22580"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E35131" w:rsidRPr="00C22580" w:rsidRDefault="00E35131" w:rsidP="00923F81">
      <w:pPr>
        <w:spacing w:after="0" w:line="240" w:lineRule="auto"/>
        <w:jc w:val="both"/>
        <w:rPr>
          <w:rFonts w:ascii="Adobe Arabic" w:eastAsia="Times New Roman" w:hAnsi="Adobe Arabic" w:cs="Adobe Arabic"/>
          <w:color w:val="000000"/>
          <w:sz w:val="32"/>
          <w:szCs w:val="32"/>
          <w:rtl/>
        </w:rPr>
      </w:pPr>
    </w:p>
    <w:tbl>
      <w:tblPr>
        <w:tblpPr w:leftFromText="180" w:rightFromText="180" w:horzAnchor="margin" w:tblpXSpec="center" w:tblpY="3300"/>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401"/>
        <w:gridCol w:w="2620"/>
      </w:tblGrid>
      <w:tr w:rsidR="00E35131" w:rsidRPr="00C22580" w:rsidTr="00BC29B7">
        <w:trPr>
          <w:tblCellSpacing w:w="15" w:type="dxa"/>
        </w:trPr>
        <w:tc>
          <w:tcPr>
            <w:tcW w:w="0" w:type="auto"/>
            <w:vAlign w:val="center"/>
            <w:hideMark/>
          </w:tcPr>
          <w:p w:rsidR="00E35131" w:rsidRPr="00BC29B7" w:rsidRDefault="00E35131" w:rsidP="00923F81">
            <w:pPr>
              <w:bidi/>
              <w:spacing w:before="100" w:beforeAutospacing="1" w:after="100" w:afterAutospacing="1" w:line="240" w:lineRule="auto"/>
              <w:jc w:val="both"/>
              <w:rPr>
                <w:rFonts w:ascii="Adobe Arabic" w:eastAsia="Times New Roman" w:hAnsi="Adobe Arabic" w:cs="Adobe Arabic"/>
                <w:b/>
                <w:bCs/>
                <w:sz w:val="32"/>
                <w:szCs w:val="32"/>
              </w:rPr>
            </w:pPr>
            <w:r w:rsidRPr="00BC29B7">
              <w:rPr>
                <w:rFonts w:ascii="Adobe Arabic" w:eastAsia="Times New Roman" w:hAnsi="Adobe Arabic" w:cs="Adobe Arabic"/>
                <w:b/>
                <w:bCs/>
                <w:sz w:val="32"/>
                <w:szCs w:val="32"/>
                <w:rtl/>
              </w:rPr>
              <w:t>اسم الكتاب:</w:t>
            </w:r>
          </w:p>
        </w:tc>
        <w:tc>
          <w:tcPr>
            <w:tcW w:w="0" w:type="auto"/>
            <w:vAlign w:val="center"/>
            <w:hideMark/>
          </w:tcPr>
          <w:p w:rsidR="00E35131" w:rsidRPr="00C22580" w:rsidRDefault="00E35131" w:rsidP="00923F81">
            <w:pPr>
              <w:bidi/>
              <w:spacing w:before="100" w:beforeAutospacing="1" w:after="100" w:afterAutospacing="1" w:line="240" w:lineRule="auto"/>
              <w:jc w:val="both"/>
              <w:rPr>
                <w:rFonts w:ascii="Adobe Arabic" w:eastAsia="Times New Roman" w:hAnsi="Adobe Arabic" w:cs="Adobe Arabic"/>
                <w:sz w:val="32"/>
                <w:szCs w:val="32"/>
                <w:rtl/>
              </w:rPr>
            </w:pPr>
            <w:r w:rsidRPr="00C22580">
              <w:rPr>
                <w:rFonts w:ascii="Adobe Arabic" w:eastAsia="Times New Roman" w:hAnsi="Adobe Arabic" w:cs="Adobe Arabic"/>
                <w:sz w:val="32"/>
                <w:szCs w:val="32"/>
                <w:rtl/>
              </w:rPr>
              <w:t>الأنس بالقرآن الكريم</w:t>
            </w:r>
          </w:p>
        </w:tc>
      </w:tr>
      <w:tr w:rsidR="00E35131" w:rsidRPr="00C22580" w:rsidTr="00BC29B7">
        <w:trPr>
          <w:tblCellSpacing w:w="15" w:type="dxa"/>
        </w:trPr>
        <w:tc>
          <w:tcPr>
            <w:tcW w:w="0" w:type="auto"/>
            <w:vAlign w:val="center"/>
            <w:hideMark/>
          </w:tcPr>
          <w:p w:rsidR="00E35131" w:rsidRPr="00BC29B7" w:rsidRDefault="00E35131" w:rsidP="00923F81">
            <w:pPr>
              <w:bidi/>
              <w:spacing w:before="100" w:beforeAutospacing="1" w:after="100" w:afterAutospacing="1" w:line="240" w:lineRule="auto"/>
              <w:jc w:val="both"/>
              <w:rPr>
                <w:rFonts w:ascii="Adobe Arabic" w:eastAsia="Times New Roman" w:hAnsi="Adobe Arabic" w:cs="Adobe Arabic"/>
                <w:b/>
                <w:bCs/>
                <w:sz w:val="32"/>
                <w:szCs w:val="32"/>
              </w:rPr>
            </w:pPr>
            <w:r w:rsidRPr="00BC29B7">
              <w:rPr>
                <w:rFonts w:ascii="Adobe Arabic" w:eastAsia="Times New Roman" w:hAnsi="Adobe Arabic" w:cs="Adobe Arabic"/>
                <w:b/>
                <w:bCs/>
                <w:sz w:val="32"/>
                <w:szCs w:val="32"/>
                <w:rtl/>
              </w:rPr>
              <w:t>إعـداد:</w:t>
            </w:r>
          </w:p>
        </w:tc>
        <w:tc>
          <w:tcPr>
            <w:tcW w:w="0" w:type="auto"/>
            <w:vAlign w:val="center"/>
            <w:hideMark/>
          </w:tcPr>
          <w:p w:rsidR="00E35131" w:rsidRPr="00C22580" w:rsidRDefault="00E35131" w:rsidP="00923F81">
            <w:pPr>
              <w:bidi/>
              <w:spacing w:before="100" w:beforeAutospacing="1" w:after="100" w:afterAutospacing="1" w:line="240" w:lineRule="auto"/>
              <w:jc w:val="both"/>
              <w:rPr>
                <w:rFonts w:ascii="Adobe Arabic" w:eastAsia="Times New Roman" w:hAnsi="Adobe Arabic" w:cs="Adobe Arabic"/>
                <w:sz w:val="32"/>
                <w:szCs w:val="32"/>
                <w:rtl/>
              </w:rPr>
            </w:pPr>
            <w:r w:rsidRPr="00C22580">
              <w:rPr>
                <w:rFonts w:ascii="Adobe Arabic" w:eastAsia="Times New Roman" w:hAnsi="Adobe Arabic" w:cs="Adobe Arabic"/>
                <w:sz w:val="32"/>
                <w:szCs w:val="32"/>
                <w:rtl/>
              </w:rPr>
              <w:t>مركز المعارف للتأليف والتحقيق</w:t>
            </w:r>
          </w:p>
        </w:tc>
      </w:tr>
      <w:tr w:rsidR="00E35131" w:rsidRPr="00C22580" w:rsidTr="00BC29B7">
        <w:trPr>
          <w:tblCellSpacing w:w="15" w:type="dxa"/>
        </w:trPr>
        <w:tc>
          <w:tcPr>
            <w:tcW w:w="0" w:type="auto"/>
            <w:vAlign w:val="center"/>
            <w:hideMark/>
          </w:tcPr>
          <w:p w:rsidR="00E35131" w:rsidRPr="00BC29B7" w:rsidRDefault="00E35131" w:rsidP="00923F81">
            <w:pPr>
              <w:bidi/>
              <w:spacing w:before="100" w:beforeAutospacing="1" w:after="100" w:afterAutospacing="1" w:line="240" w:lineRule="auto"/>
              <w:jc w:val="both"/>
              <w:rPr>
                <w:rFonts w:ascii="Adobe Arabic" w:eastAsia="Times New Roman" w:hAnsi="Adobe Arabic" w:cs="Adobe Arabic"/>
                <w:b/>
                <w:bCs/>
                <w:sz w:val="32"/>
                <w:szCs w:val="32"/>
              </w:rPr>
            </w:pPr>
            <w:r w:rsidRPr="00BC29B7">
              <w:rPr>
                <w:rFonts w:ascii="Adobe Arabic" w:eastAsia="Times New Roman" w:hAnsi="Adobe Arabic" w:cs="Adobe Arabic"/>
                <w:b/>
                <w:bCs/>
                <w:sz w:val="32"/>
                <w:szCs w:val="32"/>
                <w:rtl/>
              </w:rPr>
              <w:t>إصدار:</w:t>
            </w:r>
          </w:p>
        </w:tc>
        <w:tc>
          <w:tcPr>
            <w:tcW w:w="0" w:type="auto"/>
            <w:vAlign w:val="center"/>
            <w:hideMark/>
          </w:tcPr>
          <w:p w:rsidR="00E35131" w:rsidRPr="00C22580" w:rsidRDefault="00E35131" w:rsidP="00923F81">
            <w:pPr>
              <w:bidi/>
              <w:spacing w:before="100" w:beforeAutospacing="1" w:after="100" w:afterAutospacing="1" w:line="240" w:lineRule="auto"/>
              <w:jc w:val="both"/>
              <w:rPr>
                <w:rFonts w:ascii="Adobe Arabic" w:eastAsia="Times New Roman" w:hAnsi="Adobe Arabic" w:cs="Adobe Arabic"/>
                <w:sz w:val="32"/>
                <w:szCs w:val="32"/>
                <w:rtl/>
              </w:rPr>
            </w:pPr>
            <w:r w:rsidRPr="00C22580">
              <w:rPr>
                <w:rFonts w:ascii="Adobe Arabic" w:eastAsia="Times New Roman" w:hAnsi="Adobe Arabic" w:cs="Adobe Arabic"/>
                <w:sz w:val="32"/>
                <w:szCs w:val="32"/>
                <w:rtl/>
              </w:rPr>
              <w:t>دار المعارف الإسلاميّة الثقافيّة</w:t>
            </w:r>
          </w:p>
        </w:tc>
      </w:tr>
      <w:tr w:rsidR="00E35131" w:rsidRPr="00C22580" w:rsidTr="00BC29B7">
        <w:trPr>
          <w:tblCellSpacing w:w="15" w:type="dxa"/>
        </w:trPr>
        <w:tc>
          <w:tcPr>
            <w:tcW w:w="0" w:type="auto"/>
            <w:vAlign w:val="center"/>
            <w:hideMark/>
          </w:tcPr>
          <w:p w:rsidR="00E35131" w:rsidRPr="00BC29B7" w:rsidRDefault="00E35131" w:rsidP="00923F81">
            <w:pPr>
              <w:bidi/>
              <w:spacing w:before="100" w:beforeAutospacing="1" w:after="100" w:afterAutospacing="1" w:line="240" w:lineRule="auto"/>
              <w:jc w:val="both"/>
              <w:rPr>
                <w:rFonts w:ascii="Adobe Arabic" w:eastAsia="Times New Roman" w:hAnsi="Adobe Arabic" w:cs="Adobe Arabic"/>
                <w:b/>
                <w:bCs/>
                <w:sz w:val="32"/>
                <w:szCs w:val="32"/>
              </w:rPr>
            </w:pPr>
            <w:r w:rsidRPr="00BC29B7">
              <w:rPr>
                <w:rFonts w:ascii="Adobe Arabic" w:eastAsia="Times New Roman" w:hAnsi="Adobe Arabic" w:cs="Adobe Arabic"/>
                <w:b/>
                <w:bCs/>
                <w:sz w:val="32"/>
                <w:szCs w:val="32"/>
                <w:rtl/>
              </w:rPr>
              <w:t>تصميم وطباعة:</w:t>
            </w:r>
          </w:p>
        </w:tc>
        <w:tc>
          <w:tcPr>
            <w:tcW w:w="0" w:type="auto"/>
            <w:vAlign w:val="center"/>
            <w:hideMark/>
          </w:tcPr>
          <w:p w:rsidR="00E35131" w:rsidRPr="00C22580" w:rsidRDefault="006C6859" w:rsidP="00923F81">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E35131" w:rsidRPr="00C22580" w:rsidTr="00BC29B7">
        <w:trPr>
          <w:tblCellSpacing w:w="15" w:type="dxa"/>
        </w:trPr>
        <w:tc>
          <w:tcPr>
            <w:tcW w:w="0" w:type="auto"/>
            <w:vAlign w:val="center"/>
            <w:hideMark/>
          </w:tcPr>
          <w:p w:rsidR="00E35131" w:rsidRPr="00BC29B7" w:rsidRDefault="00E35131" w:rsidP="00923F81">
            <w:pPr>
              <w:bidi/>
              <w:spacing w:before="100" w:beforeAutospacing="1" w:after="100" w:afterAutospacing="1" w:line="240" w:lineRule="auto"/>
              <w:jc w:val="both"/>
              <w:rPr>
                <w:rFonts w:ascii="Adobe Arabic" w:eastAsia="Times New Roman" w:hAnsi="Adobe Arabic" w:cs="Adobe Arabic"/>
                <w:b/>
                <w:bCs/>
                <w:sz w:val="32"/>
                <w:szCs w:val="32"/>
              </w:rPr>
            </w:pPr>
            <w:r w:rsidRPr="00BC29B7">
              <w:rPr>
                <w:rFonts w:ascii="Adobe Arabic" w:eastAsia="Times New Roman" w:hAnsi="Adobe Arabic" w:cs="Adobe Arabic"/>
                <w:b/>
                <w:bCs/>
                <w:sz w:val="32"/>
                <w:szCs w:val="32"/>
                <w:rtl/>
              </w:rPr>
              <w:t>الطـبعــة الأولى:</w:t>
            </w:r>
          </w:p>
        </w:tc>
        <w:tc>
          <w:tcPr>
            <w:tcW w:w="0" w:type="auto"/>
            <w:vAlign w:val="center"/>
            <w:hideMark/>
          </w:tcPr>
          <w:p w:rsidR="00E35131" w:rsidRPr="00C22580" w:rsidRDefault="00E35131" w:rsidP="00923F81">
            <w:pPr>
              <w:bidi/>
              <w:spacing w:before="100" w:beforeAutospacing="1" w:after="100" w:afterAutospacing="1" w:line="240" w:lineRule="auto"/>
              <w:jc w:val="both"/>
              <w:rPr>
                <w:rFonts w:ascii="Adobe Arabic" w:eastAsia="Times New Roman" w:hAnsi="Adobe Arabic" w:cs="Adobe Arabic"/>
                <w:sz w:val="32"/>
                <w:szCs w:val="32"/>
                <w:rtl/>
              </w:rPr>
            </w:pPr>
            <w:r w:rsidRPr="00C22580">
              <w:rPr>
                <w:rFonts w:ascii="Adobe Arabic" w:eastAsia="Times New Roman" w:hAnsi="Adobe Arabic" w:cs="Adobe Arabic"/>
                <w:sz w:val="32"/>
                <w:szCs w:val="32"/>
                <w:lang w:val="en-GB"/>
              </w:rPr>
              <w:t>2022</w:t>
            </w:r>
            <w:r w:rsidRPr="00C22580">
              <w:rPr>
                <w:rFonts w:ascii="Adobe Arabic" w:eastAsia="Times New Roman" w:hAnsi="Adobe Arabic" w:cs="Adobe Arabic"/>
                <w:sz w:val="32"/>
                <w:szCs w:val="32"/>
                <w:rtl/>
              </w:rPr>
              <w:t>م</w:t>
            </w:r>
          </w:p>
        </w:tc>
      </w:tr>
      <w:tr w:rsidR="00E35131" w:rsidRPr="00C22580" w:rsidTr="00BC29B7">
        <w:trPr>
          <w:tblCellSpacing w:w="15" w:type="dxa"/>
        </w:trPr>
        <w:tc>
          <w:tcPr>
            <w:tcW w:w="0" w:type="auto"/>
            <w:gridSpan w:val="2"/>
            <w:vAlign w:val="center"/>
            <w:hideMark/>
          </w:tcPr>
          <w:p w:rsidR="00E35131" w:rsidRPr="00C22580" w:rsidRDefault="00E35131" w:rsidP="00923F81">
            <w:pPr>
              <w:bidi/>
              <w:spacing w:before="100" w:beforeAutospacing="1" w:after="100" w:afterAutospacing="1" w:line="240" w:lineRule="auto"/>
              <w:jc w:val="center"/>
              <w:rPr>
                <w:rFonts w:ascii="Adobe Arabic" w:eastAsia="Times New Roman" w:hAnsi="Adobe Arabic" w:cs="Adobe Arabic"/>
                <w:sz w:val="32"/>
                <w:szCs w:val="32"/>
              </w:rPr>
            </w:pPr>
            <w:r w:rsidRPr="00C22580">
              <w:rPr>
                <w:rFonts w:ascii="Adobe Arabic" w:eastAsia="Times New Roman" w:hAnsi="Adobe Arabic" w:cs="Adobe Arabic"/>
                <w:sz w:val="32"/>
                <w:szCs w:val="32"/>
              </w:rPr>
              <w:t xml:space="preserve">ISBN </w:t>
            </w:r>
            <w:r w:rsidRPr="00C22580">
              <w:rPr>
                <w:rFonts w:ascii="Adobe Arabic" w:eastAsia="Times New Roman" w:hAnsi="Adobe Arabic" w:cs="Adobe Arabic"/>
                <w:sz w:val="32"/>
                <w:szCs w:val="32"/>
                <w:rtl/>
              </w:rPr>
              <w:t>٩٧٨</w:t>
            </w:r>
            <w:r w:rsidRPr="00C22580">
              <w:rPr>
                <w:rFonts w:ascii="Adobe Arabic" w:eastAsia="Times New Roman" w:hAnsi="Adobe Arabic" w:cs="Adobe Arabic"/>
                <w:sz w:val="32"/>
                <w:szCs w:val="32"/>
              </w:rPr>
              <w:t>-</w:t>
            </w:r>
            <w:r w:rsidRPr="00C22580">
              <w:rPr>
                <w:rFonts w:ascii="Adobe Arabic" w:eastAsia="Times New Roman" w:hAnsi="Adobe Arabic" w:cs="Adobe Arabic"/>
                <w:sz w:val="32"/>
                <w:szCs w:val="32"/>
                <w:rtl/>
              </w:rPr>
              <w:t>٦١٤</w:t>
            </w:r>
            <w:r w:rsidRPr="00C22580">
              <w:rPr>
                <w:rFonts w:ascii="Adobe Arabic" w:eastAsia="Times New Roman" w:hAnsi="Adobe Arabic" w:cs="Adobe Arabic"/>
                <w:sz w:val="32"/>
                <w:szCs w:val="32"/>
              </w:rPr>
              <w:t>-</w:t>
            </w:r>
            <w:r w:rsidRPr="00C22580">
              <w:rPr>
                <w:rFonts w:ascii="Adobe Arabic" w:eastAsia="Times New Roman" w:hAnsi="Adobe Arabic" w:cs="Adobe Arabic"/>
                <w:sz w:val="32"/>
                <w:szCs w:val="32"/>
                <w:rtl/>
              </w:rPr>
              <w:t>٤٦٧</w:t>
            </w:r>
            <w:r w:rsidRPr="00C22580">
              <w:rPr>
                <w:rFonts w:ascii="Adobe Arabic" w:eastAsia="Times New Roman" w:hAnsi="Adobe Arabic" w:cs="Adobe Arabic"/>
                <w:sz w:val="32"/>
                <w:szCs w:val="32"/>
              </w:rPr>
              <w:t>-</w:t>
            </w:r>
            <w:r w:rsidRPr="00C22580">
              <w:rPr>
                <w:rFonts w:ascii="Adobe Arabic" w:eastAsia="Times New Roman" w:hAnsi="Adobe Arabic" w:cs="Adobe Arabic"/>
                <w:sz w:val="32"/>
                <w:szCs w:val="32"/>
                <w:rtl/>
              </w:rPr>
              <w:t>٢٧٣</w:t>
            </w:r>
            <w:r w:rsidRPr="00C22580">
              <w:rPr>
                <w:rFonts w:ascii="Adobe Arabic" w:eastAsia="Times New Roman" w:hAnsi="Adobe Arabic" w:cs="Adobe Arabic"/>
                <w:sz w:val="32"/>
                <w:szCs w:val="32"/>
              </w:rPr>
              <w:t>-</w:t>
            </w:r>
            <w:r w:rsidRPr="00C22580">
              <w:rPr>
                <w:rFonts w:ascii="Adobe Arabic" w:eastAsia="Times New Roman" w:hAnsi="Adobe Arabic" w:cs="Adobe Arabic"/>
                <w:sz w:val="32"/>
                <w:szCs w:val="32"/>
                <w:rtl/>
              </w:rPr>
              <w:t>٠</w:t>
            </w:r>
          </w:p>
        </w:tc>
      </w:tr>
      <w:tr w:rsidR="00E35131" w:rsidRPr="00C22580" w:rsidTr="00BC29B7">
        <w:trPr>
          <w:tblCellSpacing w:w="15" w:type="dxa"/>
        </w:trPr>
        <w:tc>
          <w:tcPr>
            <w:tcW w:w="0" w:type="auto"/>
            <w:gridSpan w:val="2"/>
            <w:vAlign w:val="center"/>
            <w:hideMark/>
          </w:tcPr>
          <w:p w:rsidR="00E35131" w:rsidRPr="00C22580" w:rsidRDefault="005A7E3F" w:rsidP="00923F81">
            <w:pPr>
              <w:bidi/>
              <w:spacing w:before="100" w:beforeAutospacing="1" w:after="100" w:afterAutospacing="1" w:line="240" w:lineRule="auto"/>
              <w:jc w:val="center"/>
              <w:rPr>
                <w:rFonts w:ascii="Adobe Arabic" w:eastAsia="Times New Roman" w:hAnsi="Adobe Arabic" w:cs="Adobe Arabic"/>
                <w:sz w:val="32"/>
                <w:szCs w:val="32"/>
              </w:rPr>
            </w:pPr>
            <w:hyperlink w:history="1">
              <w:r w:rsidR="00E35131" w:rsidRPr="00C22580">
                <w:rPr>
                  <w:rFonts w:ascii="Adobe Arabic" w:eastAsia="Times New Roman" w:hAnsi="Adobe Arabic" w:cs="Adobe Arabic"/>
                  <w:color w:val="0000FF"/>
                  <w:sz w:val="32"/>
                  <w:szCs w:val="32"/>
                  <w:u w:val="single"/>
                </w:rPr>
                <w:t>books@almaaref.org.lb</w:t>
              </w:r>
            </w:hyperlink>
          </w:p>
          <w:p w:rsidR="00E35131" w:rsidRPr="00C22580" w:rsidRDefault="00E35131" w:rsidP="00923F81">
            <w:pPr>
              <w:bidi/>
              <w:spacing w:before="100" w:beforeAutospacing="1" w:after="100" w:afterAutospacing="1" w:line="240" w:lineRule="auto"/>
              <w:jc w:val="center"/>
              <w:rPr>
                <w:rFonts w:ascii="Adobe Arabic" w:eastAsia="Times New Roman" w:hAnsi="Adobe Arabic" w:cs="Adobe Arabic"/>
                <w:sz w:val="32"/>
                <w:szCs w:val="32"/>
              </w:rPr>
            </w:pPr>
            <w:r w:rsidRPr="00C22580">
              <w:rPr>
                <w:rFonts w:ascii="Adobe Arabic" w:eastAsia="Times New Roman" w:hAnsi="Adobe Arabic" w:cs="Adobe Arabic"/>
                <w:sz w:val="32"/>
                <w:szCs w:val="32"/>
                <w:rtl/>
              </w:rPr>
              <w:t>٠٠٩٦١</w:t>
            </w:r>
            <w:r w:rsidRPr="00C22580">
              <w:rPr>
                <w:rFonts w:ascii="Adobe Arabic" w:eastAsia="Times New Roman" w:hAnsi="Adobe Arabic" w:cs="Adobe Arabic"/>
                <w:sz w:val="32"/>
                <w:szCs w:val="32"/>
              </w:rPr>
              <w:t xml:space="preserve"> </w:t>
            </w:r>
            <w:r w:rsidRPr="00C22580">
              <w:rPr>
                <w:rFonts w:ascii="Adobe Arabic" w:eastAsia="Times New Roman" w:hAnsi="Adobe Arabic" w:cs="Adobe Arabic"/>
                <w:sz w:val="32"/>
                <w:szCs w:val="32"/>
                <w:rtl/>
              </w:rPr>
              <w:t>٠١</w:t>
            </w:r>
            <w:r w:rsidRPr="00C22580">
              <w:rPr>
                <w:rFonts w:ascii="Adobe Arabic" w:eastAsia="Times New Roman" w:hAnsi="Adobe Arabic" w:cs="Adobe Arabic"/>
                <w:sz w:val="32"/>
                <w:szCs w:val="32"/>
              </w:rPr>
              <w:t xml:space="preserve"> </w:t>
            </w:r>
            <w:r w:rsidRPr="00C22580">
              <w:rPr>
                <w:rFonts w:ascii="Adobe Arabic" w:eastAsia="Times New Roman" w:hAnsi="Adobe Arabic" w:cs="Adobe Arabic"/>
                <w:sz w:val="32"/>
                <w:szCs w:val="32"/>
                <w:rtl/>
              </w:rPr>
              <w:t>٤٦٧</w:t>
            </w:r>
            <w:r w:rsidRPr="00C22580">
              <w:rPr>
                <w:rFonts w:ascii="Adobe Arabic" w:eastAsia="Times New Roman" w:hAnsi="Adobe Arabic" w:cs="Adobe Arabic"/>
                <w:sz w:val="32"/>
                <w:szCs w:val="32"/>
              </w:rPr>
              <w:t xml:space="preserve"> </w:t>
            </w:r>
            <w:r w:rsidRPr="00C22580">
              <w:rPr>
                <w:rFonts w:ascii="Adobe Arabic" w:eastAsia="Times New Roman" w:hAnsi="Adobe Arabic" w:cs="Adobe Arabic"/>
                <w:sz w:val="32"/>
                <w:szCs w:val="32"/>
                <w:rtl/>
              </w:rPr>
              <w:t>٥٤٧</w:t>
            </w:r>
          </w:p>
          <w:p w:rsidR="00E35131" w:rsidRPr="00C22580" w:rsidRDefault="00E35131" w:rsidP="00923F81">
            <w:pPr>
              <w:bidi/>
              <w:spacing w:before="100" w:beforeAutospacing="1" w:after="100" w:afterAutospacing="1" w:line="240" w:lineRule="auto"/>
              <w:jc w:val="center"/>
              <w:rPr>
                <w:rFonts w:ascii="Adobe Arabic" w:eastAsia="Times New Roman" w:hAnsi="Adobe Arabic" w:cs="Adobe Arabic"/>
                <w:sz w:val="32"/>
                <w:szCs w:val="32"/>
              </w:rPr>
            </w:pPr>
            <w:r w:rsidRPr="00C22580">
              <w:rPr>
                <w:rFonts w:ascii="Adobe Arabic" w:eastAsia="Times New Roman" w:hAnsi="Adobe Arabic" w:cs="Adobe Arabic"/>
                <w:sz w:val="32"/>
                <w:szCs w:val="32"/>
                <w:rtl/>
              </w:rPr>
              <w:t>٠٠٩٦١</w:t>
            </w:r>
            <w:r w:rsidRPr="00C22580">
              <w:rPr>
                <w:rFonts w:ascii="Adobe Arabic" w:eastAsia="Times New Roman" w:hAnsi="Adobe Arabic" w:cs="Adobe Arabic"/>
                <w:sz w:val="32"/>
                <w:szCs w:val="32"/>
              </w:rPr>
              <w:t xml:space="preserve"> </w:t>
            </w:r>
            <w:r w:rsidRPr="00C22580">
              <w:rPr>
                <w:rFonts w:ascii="Adobe Arabic" w:eastAsia="Times New Roman" w:hAnsi="Adobe Arabic" w:cs="Adobe Arabic"/>
                <w:sz w:val="32"/>
                <w:szCs w:val="32"/>
                <w:rtl/>
              </w:rPr>
              <w:t>٧٦</w:t>
            </w:r>
            <w:r w:rsidRPr="00C22580">
              <w:rPr>
                <w:rFonts w:ascii="Adobe Arabic" w:eastAsia="Times New Roman" w:hAnsi="Adobe Arabic" w:cs="Adobe Arabic"/>
                <w:sz w:val="32"/>
                <w:szCs w:val="32"/>
              </w:rPr>
              <w:t xml:space="preserve"> </w:t>
            </w:r>
            <w:r w:rsidRPr="00C22580">
              <w:rPr>
                <w:rFonts w:ascii="Adobe Arabic" w:eastAsia="Times New Roman" w:hAnsi="Adobe Arabic" w:cs="Adobe Arabic"/>
                <w:sz w:val="32"/>
                <w:szCs w:val="32"/>
                <w:rtl/>
              </w:rPr>
              <w:t>٩٦٠</w:t>
            </w:r>
            <w:r w:rsidRPr="00C22580">
              <w:rPr>
                <w:rFonts w:ascii="Adobe Arabic" w:eastAsia="Times New Roman" w:hAnsi="Adobe Arabic" w:cs="Adobe Arabic"/>
                <w:sz w:val="32"/>
                <w:szCs w:val="32"/>
              </w:rPr>
              <w:t xml:space="preserve"> </w:t>
            </w:r>
            <w:r w:rsidRPr="00C22580">
              <w:rPr>
                <w:rFonts w:ascii="Adobe Arabic" w:eastAsia="Times New Roman" w:hAnsi="Adobe Arabic" w:cs="Adobe Arabic"/>
                <w:sz w:val="32"/>
                <w:szCs w:val="32"/>
                <w:rtl/>
              </w:rPr>
              <w:t>٣٤٧</w:t>
            </w:r>
          </w:p>
        </w:tc>
      </w:tr>
    </w:tbl>
    <w:p w:rsidR="00C22580" w:rsidRPr="00C22580" w:rsidRDefault="00C22580"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C22580" w:rsidRPr="00C22580" w:rsidRDefault="00C22580" w:rsidP="00923F81">
      <w:pPr>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br w:type="page"/>
      </w:r>
    </w:p>
    <w:p w:rsidR="006F4335" w:rsidRDefault="006F4335" w:rsidP="006F4335">
      <w:pPr>
        <w:bidi/>
        <w:spacing w:before="100" w:beforeAutospacing="1" w:after="100" w:afterAutospacing="1" w:line="240" w:lineRule="auto"/>
        <w:rPr>
          <w:rFonts w:ascii="Adobe Arabic" w:eastAsia="Times New Roman" w:hAnsi="Adobe Arabic" w:cs="Adobe Arabic"/>
          <w:b/>
          <w:bCs/>
          <w:color w:val="000000"/>
          <w:sz w:val="100"/>
          <w:szCs w:val="100"/>
          <w:rtl/>
        </w:rPr>
      </w:pPr>
    </w:p>
    <w:p w:rsidR="006F4335" w:rsidRDefault="006F4335" w:rsidP="006F4335">
      <w:pPr>
        <w:bidi/>
        <w:spacing w:before="100" w:beforeAutospacing="1" w:after="100" w:afterAutospacing="1" w:line="240" w:lineRule="auto"/>
        <w:rPr>
          <w:rFonts w:ascii="Adobe Arabic" w:eastAsia="Times New Roman" w:hAnsi="Adobe Arabic" w:cs="Adobe Arabic"/>
          <w:b/>
          <w:bCs/>
          <w:color w:val="000000"/>
          <w:sz w:val="100"/>
          <w:szCs w:val="100"/>
          <w:rtl/>
        </w:rPr>
      </w:pPr>
    </w:p>
    <w:p w:rsidR="006F4335" w:rsidRPr="006F4335" w:rsidRDefault="006F4335" w:rsidP="006F4335">
      <w:pPr>
        <w:bidi/>
        <w:spacing w:before="100" w:beforeAutospacing="1" w:after="100" w:afterAutospacing="1" w:line="240" w:lineRule="auto"/>
        <w:rPr>
          <w:rFonts w:ascii="Adobe Arabic" w:eastAsia="Times New Roman" w:hAnsi="Adobe Arabic" w:cs="Adobe Arabic"/>
          <w:b/>
          <w:bCs/>
          <w:color w:val="000000"/>
          <w:sz w:val="100"/>
          <w:szCs w:val="100"/>
          <w:rtl/>
        </w:rPr>
      </w:pPr>
      <w:r w:rsidRPr="006F4335">
        <w:rPr>
          <w:rFonts w:ascii="Adobe Arabic" w:eastAsia="Times New Roman" w:hAnsi="Adobe Arabic" w:cs="Adobe Arabic"/>
          <w:b/>
          <w:bCs/>
          <w:color w:val="000000"/>
          <w:sz w:val="100"/>
          <w:szCs w:val="100"/>
          <w:rtl/>
        </w:rPr>
        <w:t>الأنس بالقرآن الكريم</w:t>
      </w:r>
    </w:p>
    <w:p w:rsidR="006F4335" w:rsidRPr="006F4335" w:rsidRDefault="006F4335" w:rsidP="006F4335">
      <w:pPr>
        <w:bidi/>
        <w:spacing w:before="100" w:beforeAutospacing="1" w:after="100" w:afterAutospacing="1" w:line="240" w:lineRule="auto"/>
        <w:jc w:val="center"/>
        <w:rPr>
          <w:rFonts w:ascii="Adobe Arabic" w:eastAsia="Times New Roman" w:hAnsi="Adobe Arabic" w:cs="Adobe Arabic"/>
          <w:b/>
          <w:bCs/>
          <w:color w:val="000000"/>
          <w:sz w:val="36"/>
          <w:szCs w:val="36"/>
        </w:rPr>
      </w:pPr>
      <w:r w:rsidRPr="006F4335">
        <w:rPr>
          <w:rFonts w:ascii="Adobe Arabic" w:eastAsia="Times New Roman" w:hAnsi="Adobe Arabic" w:cs="Adobe Arabic"/>
          <w:b/>
          <w:bCs/>
          <w:color w:val="000000"/>
          <w:sz w:val="36"/>
          <w:szCs w:val="36"/>
          <w:rtl/>
        </w:rPr>
        <w:t>مجموعة مختارة من كلمات الإمام الخامنئيّ (دام ظله)</w:t>
      </w:r>
    </w:p>
    <w:p w:rsidR="006F4335" w:rsidRPr="006F4335" w:rsidRDefault="006F4335" w:rsidP="006F4335">
      <w:pPr>
        <w:bidi/>
        <w:spacing w:before="100" w:beforeAutospacing="1" w:after="100" w:afterAutospacing="1" w:line="240" w:lineRule="auto"/>
        <w:jc w:val="center"/>
        <w:rPr>
          <w:rFonts w:ascii="Adobe Arabic" w:eastAsia="Times New Roman" w:hAnsi="Adobe Arabic" w:cs="Adobe Arabic"/>
          <w:b/>
          <w:bCs/>
          <w:color w:val="000000"/>
          <w:sz w:val="56"/>
          <w:szCs w:val="56"/>
          <w:rtl/>
        </w:rPr>
      </w:pPr>
      <w:r w:rsidRPr="006F4335">
        <w:rPr>
          <w:rFonts w:ascii="Adobe Arabic" w:eastAsia="Times New Roman" w:hAnsi="Adobe Arabic" w:cs="Adobe Arabic"/>
          <w:b/>
          <w:bCs/>
          <w:color w:val="000000"/>
          <w:sz w:val="56"/>
          <w:szCs w:val="56"/>
          <w:rtl/>
        </w:rPr>
        <w:t>حول القرآن الكريم</w:t>
      </w:r>
    </w:p>
    <w:p w:rsidR="00C22580" w:rsidRPr="00C22580" w:rsidRDefault="00C22580" w:rsidP="00923F81">
      <w:pPr>
        <w:jc w:val="both"/>
        <w:rPr>
          <w:rFonts w:ascii="Adobe Arabic" w:eastAsia="Times New Roman" w:hAnsi="Adobe Arabic" w:cs="Adobe Arabic"/>
          <w:color w:val="000000"/>
          <w:sz w:val="32"/>
          <w:szCs w:val="32"/>
          <w:rtl/>
        </w:rPr>
      </w:pPr>
    </w:p>
    <w:p w:rsidR="00EB3C40" w:rsidRDefault="00BC29B7" w:rsidP="00EB3C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sdt>
      <w:sdtPr>
        <w:rPr>
          <w:rFonts w:asciiTheme="minorHAnsi" w:eastAsiaTheme="minorHAnsi" w:hAnsiTheme="minorHAnsi" w:cstheme="minorBidi"/>
          <w:color w:val="auto"/>
          <w:sz w:val="22"/>
          <w:szCs w:val="22"/>
          <w:rtl/>
        </w:rPr>
        <w:id w:val="-2003414982"/>
        <w:docPartObj>
          <w:docPartGallery w:val="Table of Contents"/>
          <w:docPartUnique/>
        </w:docPartObj>
      </w:sdtPr>
      <w:sdtEndPr>
        <w:rPr>
          <w:b/>
          <w:bCs/>
          <w:noProof/>
        </w:rPr>
      </w:sdtEndPr>
      <w:sdtContent>
        <w:p w:rsidR="006F4335" w:rsidRDefault="006F4335" w:rsidP="00EB3C40">
          <w:pPr>
            <w:pStyle w:val="TOCHeading"/>
            <w:bidi/>
            <w:jc w:val="center"/>
            <w:rPr>
              <w:rtl/>
            </w:rPr>
          </w:pPr>
        </w:p>
        <w:p w:rsidR="006F4335" w:rsidRDefault="006F4335">
          <w:pPr>
            <w:rPr>
              <w:rFonts w:asciiTheme="majorHAnsi" w:eastAsiaTheme="majorEastAsia" w:hAnsiTheme="majorHAnsi" w:cstheme="majorBidi"/>
              <w:color w:val="2E74B5" w:themeColor="accent1" w:themeShade="BF"/>
              <w:sz w:val="32"/>
              <w:szCs w:val="32"/>
              <w:rtl/>
            </w:rPr>
          </w:pPr>
          <w:r>
            <w:rPr>
              <w:rtl/>
            </w:rPr>
            <w:br w:type="page"/>
          </w:r>
        </w:p>
        <w:p w:rsidR="00EB3C40" w:rsidRPr="002F778D" w:rsidRDefault="00EB3C40" w:rsidP="00061B0A">
          <w:pPr>
            <w:pStyle w:val="TOCHeading"/>
            <w:bidi/>
            <w:jc w:val="center"/>
            <w:rPr>
              <w:rFonts w:ascii="Adobe Arabic" w:hAnsi="Adobe Arabic" w:cs="Adobe Arabic"/>
              <w:b/>
              <w:bCs/>
              <w:color w:val="385623" w:themeColor="accent6" w:themeShade="80"/>
              <w:sz w:val="40"/>
              <w:szCs w:val="40"/>
            </w:rPr>
          </w:pPr>
          <w:r w:rsidRPr="002F778D">
            <w:rPr>
              <w:rFonts w:ascii="Adobe Arabic" w:hAnsi="Adobe Arabic" w:cs="Adobe Arabic"/>
              <w:b/>
              <w:bCs/>
              <w:color w:val="385623" w:themeColor="accent6" w:themeShade="80"/>
              <w:sz w:val="40"/>
              <w:szCs w:val="40"/>
              <w:rtl/>
            </w:rPr>
            <w:lastRenderedPageBreak/>
            <w:t>الفهرس</w:t>
          </w:r>
        </w:p>
        <w:p w:rsidR="00061B0A" w:rsidRPr="002F778D" w:rsidRDefault="00EB3C40" w:rsidP="007B1754">
          <w:pPr>
            <w:pStyle w:val="TOC1"/>
            <w:rPr>
              <w:rFonts w:asciiTheme="minorHAnsi" w:eastAsiaTheme="minorEastAsia" w:hAnsiTheme="minorHAnsi" w:cstheme="minorBidi"/>
              <w:sz w:val="22"/>
              <w:szCs w:val="22"/>
            </w:rPr>
          </w:pPr>
          <w:r w:rsidRPr="00061B0A">
            <w:rPr>
              <w:noProof w:val="0"/>
            </w:rPr>
            <w:fldChar w:fldCharType="begin"/>
          </w:r>
          <w:r w:rsidRPr="00061B0A">
            <w:instrText xml:space="preserve"> TOC \o "1-3" \h \z \u </w:instrText>
          </w:r>
          <w:r w:rsidRPr="00061B0A">
            <w:rPr>
              <w:noProof w:val="0"/>
            </w:rPr>
            <w:fldChar w:fldCharType="separate"/>
          </w:r>
          <w:hyperlink w:anchor="_Toc100152281" w:history="1">
            <w:r w:rsidR="00061B0A" w:rsidRPr="002F778D">
              <w:rPr>
                <w:rStyle w:val="Hyperlink"/>
                <w:color w:val="385623" w:themeColor="accent6" w:themeShade="80"/>
                <w:rtl/>
              </w:rPr>
              <w:t>مقدّمة</w:t>
            </w:r>
            <w:r w:rsidR="00061B0A" w:rsidRPr="002F778D">
              <w:rPr>
                <w:webHidden/>
              </w:rPr>
              <w:tab/>
            </w:r>
            <w:r w:rsidR="00061B0A" w:rsidRPr="002F778D">
              <w:rPr>
                <w:webHidden/>
              </w:rPr>
              <w:fldChar w:fldCharType="begin"/>
            </w:r>
            <w:r w:rsidR="00061B0A" w:rsidRPr="002F778D">
              <w:rPr>
                <w:webHidden/>
              </w:rPr>
              <w:instrText xml:space="preserve"> PAGEREF _Toc100152281 \h </w:instrText>
            </w:r>
            <w:r w:rsidR="00061B0A" w:rsidRPr="002F778D">
              <w:rPr>
                <w:webHidden/>
              </w:rPr>
            </w:r>
            <w:r w:rsidR="00061B0A" w:rsidRPr="002F778D">
              <w:rPr>
                <w:webHidden/>
              </w:rPr>
              <w:fldChar w:fldCharType="separate"/>
            </w:r>
            <w:r w:rsidR="00061B0A" w:rsidRPr="002F778D">
              <w:rPr>
                <w:webHidden/>
              </w:rPr>
              <w:t>7</w:t>
            </w:r>
            <w:r w:rsidR="00061B0A" w:rsidRPr="002F778D">
              <w:rPr>
                <w:webHidden/>
              </w:rPr>
              <w:fldChar w:fldCharType="end"/>
            </w:r>
          </w:hyperlink>
        </w:p>
        <w:p w:rsidR="00061B0A" w:rsidRPr="00061B0A" w:rsidRDefault="005A7E3F" w:rsidP="007B1754">
          <w:pPr>
            <w:pStyle w:val="TOC1"/>
            <w:rPr>
              <w:rFonts w:asciiTheme="minorHAnsi" w:eastAsiaTheme="minorEastAsia" w:hAnsiTheme="minorHAnsi" w:cstheme="minorBidi"/>
              <w:sz w:val="22"/>
              <w:szCs w:val="22"/>
            </w:rPr>
          </w:pPr>
          <w:hyperlink w:anchor="_Toc100152282" w:history="1">
            <w:r w:rsidR="00061B0A" w:rsidRPr="002F778D">
              <w:rPr>
                <w:rStyle w:val="Hyperlink"/>
                <w:color w:val="385623" w:themeColor="accent6" w:themeShade="80"/>
                <w:rtl/>
              </w:rPr>
              <w:t>مدخل</w:t>
            </w:r>
            <w:r w:rsidR="00061B0A" w:rsidRPr="002F778D">
              <w:rPr>
                <w:webHidden/>
              </w:rPr>
              <w:tab/>
            </w:r>
            <w:r w:rsidR="00061B0A" w:rsidRPr="002F778D">
              <w:rPr>
                <w:webHidden/>
              </w:rPr>
              <w:fldChar w:fldCharType="begin"/>
            </w:r>
            <w:r w:rsidR="00061B0A" w:rsidRPr="002F778D">
              <w:rPr>
                <w:webHidden/>
              </w:rPr>
              <w:instrText xml:space="preserve"> PAGEREF _Toc100152282 \h </w:instrText>
            </w:r>
            <w:r w:rsidR="00061B0A" w:rsidRPr="002F778D">
              <w:rPr>
                <w:webHidden/>
              </w:rPr>
            </w:r>
            <w:r w:rsidR="00061B0A" w:rsidRPr="002F778D">
              <w:rPr>
                <w:webHidden/>
              </w:rPr>
              <w:fldChar w:fldCharType="separate"/>
            </w:r>
            <w:r w:rsidR="00061B0A" w:rsidRPr="002F778D">
              <w:rPr>
                <w:webHidden/>
              </w:rPr>
              <w:t>9</w:t>
            </w:r>
            <w:r w:rsidR="00061B0A" w:rsidRPr="002F778D">
              <w:rPr>
                <w:webHidden/>
              </w:rPr>
              <w:fldChar w:fldCharType="end"/>
            </w:r>
          </w:hyperlink>
        </w:p>
        <w:p w:rsidR="00061B0A" w:rsidRPr="002F778D" w:rsidRDefault="005A7E3F" w:rsidP="007B1754">
          <w:pPr>
            <w:pStyle w:val="TOC1"/>
            <w:rPr>
              <w:rFonts w:asciiTheme="minorHAnsi" w:eastAsiaTheme="minorEastAsia" w:hAnsiTheme="minorHAnsi" w:cstheme="minorBidi"/>
              <w:sz w:val="22"/>
              <w:szCs w:val="22"/>
            </w:rPr>
          </w:pPr>
          <w:hyperlink w:anchor="_Toc100152283" w:history="1">
            <w:r w:rsidR="00061B0A" w:rsidRPr="002F778D">
              <w:rPr>
                <w:rStyle w:val="Hyperlink"/>
                <w:color w:val="385623" w:themeColor="accent6" w:themeShade="80"/>
                <w:rtl/>
              </w:rPr>
              <w:t>المبحث الأوّل: خصائص القرآن الكريم وآثاره</w:t>
            </w:r>
            <w:r w:rsidR="00061B0A" w:rsidRPr="002F778D">
              <w:rPr>
                <w:webHidden/>
              </w:rPr>
              <w:tab/>
            </w:r>
            <w:r w:rsidR="00061B0A" w:rsidRPr="002F778D">
              <w:rPr>
                <w:webHidden/>
              </w:rPr>
              <w:fldChar w:fldCharType="begin"/>
            </w:r>
            <w:r w:rsidR="00061B0A" w:rsidRPr="002F778D">
              <w:rPr>
                <w:webHidden/>
              </w:rPr>
              <w:instrText xml:space="preserve"> PAGEREF _Toc100152283 \h </w:instrText>
            </w:r>
            <w:r w:rsidR="00061B0A" w:rsidRPr="002F778D">
              <w:rPr>
                <w:webHidden/>
              </w:rPr>
            </w:r>
            <w:r w:rsidR="00061B0A" w:rsidRPr="002F778D">
              <w:rPr>
                <w:webHidden/>
              </w:rPr>
              <w:fldChar w:fldCharType="separate"/>
            </w:r>
            <w:r w:rsidR="00061B0A" w:rsidRPr="002F778D">
              <w:rPr>
                <w:webHidden/>
              </w:rPr>
              <w:t>11</w:t>
            </w:r>
            <w:r w:rsidR="00061B0A" w:rsidRPr="002F778D">
              <w:rPr>
                <w:webHidden/>
              </w:rPr>
              <w:fldChar w:fldCharType="end"/>
            </w:r>
          </w:hyperlink>
        </w:p>
        <w:p w:rsidR="00061B0A" w:rsidRPr="007B1754" w:rsidRDefault="005A7E3F" w:rsidP="007B1754">
          <w:pPr>
            <w:pStyle w:val="TOC2"/>
            <w:rPr>
              <w:rFonts w:asciiTheme="minorHAnsi" w:eastAsiaTheme="minorEastAsia" w:hAnsiTheme="minorHAnsi" w:cstheme="minorBidi"/>
              <w:sz w:val="22"/>
              <w:szCs w:val="22"/>
            </w:rPr>
          </w:pPr>
          <w:hyperlink w:anchor="_Toc100152284" w:history="1">
            <w:r w:rsidR="00061B0A" w:rsidRPr="007B1754">
              <w:rPr>
                <w:rStyle w:val="Hyperlink"/>
                <w:color w:val="538135" w:themeColor="accent6" w:themeShade="BF"/>
                <w:rtl/>
              </w:rPr>
              <w:t>خصائص القرآن الكريم</w:t>
            </w:r>
            <w:r w:rsidR="00061B0A" w:rsidRPr="007B1754">
              <w:rPr>
                <w:webHidden/>
              </w:rPr>
              <w:tab/>
            </w:r>
            <w:r w:rsidR="00061B0A" w:rsidRPr="007B1754">
              <w:rPr>
                <w:webHidden/>
              </w:rPr>
              <w:fldChar w:fldCharType="begin"/>
            </w:r>
            <w:r w:rsidR="00061B0A" w:rsidRPr="007B1754">
              <w:rPr>
                <w:webHidden/>
              </w:rPr>
              <w:instrText xml:space="preserve"> PAGEREF _Toc100152284 \h </w:instrText>
            </w:r>
            <w:r w:rsidR="00061B0A" w:rsidRPr="007B1754">
              <w:rPr>
                <w:webHidden/>
              </w:rPr>
            </w:r>
            <w:r w:rsidR="00061B0A" w:rsidRPr="007B1754">
              <w:rPr>
                <w:webHidden/>
              </w:rPr>
              <w:fldChar w:fldCharType="separate"/>
            </w:r>
            <w:r w:rsidR="00061B0A" w:rsidRPr="007B1754">
              <w:rPr>
                <w:webHidden/>
              </w:rPr>
              <w:t>13</w:t>
            </w:r>
            <w:r w:rsidR="00061B0A" w:rsidRPr="007B1754">
              <w:rPr>
                <w:webHidden/>
              </w:rPr>
              <w:fldChar w:fldCharType="end"/>
            </w:r>
          </w:hyperlink>
        </w:p>
        <w:p w:rsidR="00061B0A" w:rsidRPr="007B1754" w:rsidRDefault="005A7E3F" w:rsidP="007B1754">
          <w:pPr>
            <w:pStyle w:val="TOC2"/>
            <w:rPr>
              <w:rFonts w:asciiTheme="minorHAnsi" w:eastAsiaTheme="minorEastAsia" w:hAnsiTheme="minorHAnsi" w:cstheme="minorBidi"/>
              <w:sz w:val="22"/>
              <w:szCs w:val="22"/>
            </w:rPr>
          </w:pPr>
          <w:hyperlink w:anchor="_Toc100152285" w:history="1">
            <w:r w:rsidR="00061B0A" w:rsidRPr="007B1754">
              <w:rPr>
                <w:rStyle w:val="Hyperlink"/>
                <w:color w:val="538135" w:themeColor="accent6" w:themeShade="BF"/>
                <w:rtl/>
              </w:rPr>
              <w:t>آثار القرب من القرآن الكريم</w:t>
            </w:r>
            <w:r w:rsidR="00061B0A" w:rsidRPr="007B1754">
              <w:rPr>
                <w:webHidden/>
              </w:rPr>
              <w:tab/>
            </w:r>
            <w:r w:rsidR="00061B0A" w:rsidRPr="007B1754">
              <w:rPr>
                <w:webHidden/>
              </w:rPr>
              <w:fldChar w:fldCharType="begin"/>
            </w:r>
            <w:r w:rsidR="00061B0A" w:rsidRPr="007B1754">
              <w:rPr>
                <w:webHidden/>
              </w:rPr>
              <w:instrText xml:space="preserve"> PAGEREF _Toc100152285 \h </w:instrText>
            </w:r>
            <w:r w:rsidR="00061B0A" w:rsidRPr="007B1754">
              <w:rPr>
                <w:webHidden/>
              </w:rPr>
            </w:r>
            <w:r w:rsidR="00061B0A" w:rsidRPr="007B1754">
              <w:rPr>
                <w:webHidden/>
              </w:rPr>
              <w:fldChar w:fldCharType="separate"/>
            </w:r>
            <w:r w:rsidR="00061B0A" w:rsidRPr="007B1754">
              <w:rPr>
                <w:webHidden/>
              </w:rPr>
              <w:t>18</w:t>
            </w:r>
            <w:r w:rsidR="00061B0A" w:rsidRPr="007B1754">
              <w:rPr>
                <w:webHidden/>
              </w:rPr>
              <w:fldChar w:fldCharType="end"/>
            </w:r>
          </w:hyperlink>
        </w:p>
        <w:p w:rsidR="00061B0A" w:rsidRPr="007B1754" w:rsidRDefault="005A7E3F" w:rsidP="00061B0A">
          <w:pPr>
            <w:pStyle w:val="TOC30"/>
            <w:rPr>
              <w:rFonts w:asciiTheme="minorHAnsi" w:eastAsiaTheme="minorEastAsia" w:hAnsiTheme="minorHAnsi" w:cstheme="minorBidi"/>
              <w:b w:val="0"/>
              <w:bCs w:val="0"/>
              <w:color w:val="806000" w:themeColor="accent4" w:themeShade="80"/>
              <w:sz w:val="22"/>
              <w:szCs w:val="22"/>
            </w:rPr>
          </w:pPr>
          <w:hyperlink w:anchor="_Toc100152286" w:history="1">
            <w:r w:rsidR="00061B0A" w:rsidRPr="007B1754">
              <w:rPr>
                <w:rStyle w:val="Hyperlink"/>
                <w:color w:val="806000" w:themeColor="accent4" w:themeShade="80"/>
                <w:rtl/>
              </w:rPr>
              <w:t>الآثار الفرديّة</w:t>
            </w:r>
            <w:r w:rsidR="00061B0A" w:rsidRPr="007B1754">
              <w:rPr>
                <w:webHidden/>
                <w:color w:val="806000" w:themeColor="accent4" w:themeShade="80"/>
              </w:rPr>
              <w:tab/>
            </w:r>
            <w:r w:rsidR="00061B0A" w:rsidRPr="007B1754">
              <w:rPr>
                <w:webHidden/>
                <w:color w:val="806000" w:themeColor="accent4" w:themeShade="80"/>
              </w:rPr>
              <w:fldChar w:fldCharType="begin"/>
            </w:r>
            <w:r w:rsidR="00061B0A" w:rsidRPr="007B1754">
              <w:rPr>
                <w:webHidden/>
                <w:color w:val="806000" w:themeColor="accent4" w:themeShade="80"/>
              </w:rPr>
              <w:instrText xml:space="preserve"> PAGEREF _Toc100152286 \h </w:instrText>
            </w:r>
            <w:r w:rsidR="00061B0A" w:rsidRPr="007B1754">
              <w:rPr>
                <w:webHidden/>
                <w:color w:val="806000" w:themeColor="accent4" w:themeShade="80"/>
              </w:rPr>
            </w:r>
            <w:r w:rsidR="00061B0A" w:rsidRPr="007B1754">
              <w:rPr>
                <w:webHidden/>
                <w:color w:val="806000" w:themeColor="accent4" w:themeShade="80"/>
              </w:rPr>
              <w:fldChar w:fldCharType="separate"/>
            </w:r>
            <w:r w:rsidR="00061B0A" w:rsidRPr="007B1754">
              <w:rPr>
                <w:webHidden/>
                <w:color w:val="806000" w:themeColor="accent4" w:themeShade="80"/>
              </w:rPr>
              <w:t>18</w:t>
            </w:r>
            <w:r w:rsidR="00061B0A" w:rsidRPr="007B1754">
              <w:rPr>
                <w:webHidden/>
                <w:color w:val="806000" w:themeColor="accent4" w:themeShade="80"/>
              </w:rPr>
              <w:fldChar w:fldCharType="end"/>
            </w:r>
          </w:hyperlink>
        </w:p>
        <w:p w:rsidR="00061B0A" w:rsidRPr="007B1754" w:rsidRDefault="005A7E3F" w:rsidP="00061B0A">
          <w:pPr>
            <w:pStyle w:val="TOC30"/>
            <w:rPr>
              <w:rFonts w:asciiTheme="minorHAnsi" w:eastAsiaTheme="minorEastAsia" w:hAnsiTheme="minorHAnsi" w:cstheme="minorBidi"/>
              <w:b w:val="0"/>
              <w:bCs w:val="0"/>
              <w:color w:val="806000" w:themeColor="accent4" w:themeShade="80"/>
              <w:sz w:val="22"/>
              <w:szCs w:val="22"/>
            </w:rPr>
          </w:pPr>
          <w:hyperlink w:anchor="_Toc100152287" w:history="1">
            <w:r w:rsidR="00061B0A" w:rsidRPr="007B1754">
              <w:rPr>
                <w:rStyle w:val="Hyperlink"/>
                <w:color w:val="806000" w:themeColor="accent4" w:themeShade="80"/>
                <w:rtl/>
              </w:rPr>
              <w:t>الآثار الاجتماعيّة</w:t>
            </w:r>
            <w:r w:rsidR="00061B0A" w:rsidRPr="007B1754">
              <w:rPr>
                <w:webHidden/>
                <w:color w:val="806000" w:themeColor="accent4" w:themeShade="80"/>
              </w:rPr>
              <w:tab/>
            </w:r>
            <w:r w:rsidR="00061B0A" w:rsidRPr="007B1754">
              <w:rPr>
                <w:webHidden/>
                <w:color w:val="806000" w:themeColor="accent4" w:themeShade="80"/>
              </w:rPr>
              <w:fldChar w:fldCharType="begin"/>
            </w:r>
            <w:r w:rsidR="00061B0A" w:rsidRPr="007B1754">
              <w:rPr>
                <w:webHidden/>
                <w:color w:val="806000" w:themeColor="accent4" w:themeShade="80"/>
              </w:rPr>
              <w:instrText xml:space="preserve"> PAGEREF _Toc100152287 \h </w:instrText>
            </w:r>
            <w:r w:rsidR="00061B0A" w:rsidRPr="007B1754">
              <w:rPr>
                <w:webHidden/>
                <w:color w:val="806000" w:themeColor="accent4" w:themeShade="80"/>
              </w:rPr>
            </w:r>
            <w:r w:rsidR="00061B0A" w:rsidRPr="007B1754">
              <w:rPr>
                <w:webHidden/>
                <w:color w:val="806000" w:themeColor="accent4" w:themeShade="80"/>
              </w:rPr>
              <w:fldChar w:fldCharType="separate"/>
            </w:r>
            <w:r w:rsidR="00061B0A" w:rsidRPr="007B1754">
              <w:rPr>
                <w:webHidden/>
                <w:color w:val="806000" w:themeColor="accent4" w:themeShade="80"/>
              </w:rPr>
              <w:t>21</w:t>
            </w:r>
            <w:r w:rsidR="00061B0A" w:rsidRPr="007B1754">
              <w:rPr>
                <w:webHidden/>
                <w:color w:val="806000" w:themeColor="accent4" w:themeShade="80"/>
              </w:rPr>
              <w:fldChar w:fldCharType="end"/>
            </w:r>
          </w:hyperlink>
        </w:p>
        <w:p w:rsidR="00061B0A" w:rsidRPr="007B1754" w:rsidRDefault="005A7E3F" w:rsidP="00061B0A">
          <w:pPr>
            <w:pStyle w:val="TOC30"/>
            <w:rPr>
              <w:rFonts w:asciiTheme="minorHAnsi" w:eastAsiaTheme="minorEastAsia" w:hAnsiTheme="minorHAnsi" w:cstheme="minorBidi"/>
              <w:b w:val="0"/>
              <w:bCs w:val="0"/>
              <w:color w:val="806000" w:themeColor="accent4" w:themeShade="80"/>
              <w:sz w:val="22"/>
              <w:szCs w:val="22"/>
            </w:rPr>
          </w:pPr>
          <w:hyperlink w:anchor="_Toc100152288" w:history="1">
            <w:r w:rsidR="00061B0A" w:rsidRPr="007B1754">
              <w:rPr>
                <w:rStyle w:val="Hyperlink"/>
                <w:color w:val="806000" w:themeColor="accent4" w:themeShade="80"/>
                <w:rtl/>
              </w:rPr>
              <w:t>الآثار التربويّة ودور المرأة</w:t>
            </w:r>
            <w:r w:rsidR="00061B0A" w:rsidRPr="007B1754">
              <w:rPr>
                <w:webHidden/>
                <w:color w:val="806000" w:themeColor="accent4" w:themeShade="80"/>
              </w:rPr>
              <w:tab/>
            </w:r>
            <w:r w:rsidR="00061B0A" w:rsidRPr="007B1754">
              <w:rPr>
                <w:webHidden/>
                <w:color w:val="806000" w:themeColor="accent4" w:themeShade="80"/>
              </w:rPr>
              <w:fldChar w:fldCharType="begin"/>
            </w:r>
            <w:r w:rsidR="00061B0A" w:rsidRPr="007B1754">
              <w:rPr>
                <w:webHidden/>
                <w:color w:val="806000" w:themeColor="accent4" w:themeShade="80"/>
              </w:rPr>
              <w:instrText xml:space="preserve"> PAGEREF _Toc100152288 \h </w:instrText>
            </w:r>
            <w:r w:rsidR="00061B0A" w:rsidRPr="007B1754">
              <w:rPr>
                <w:webHidden/>
                <w:color w:val="806000" w:themeColor="accent4" w:themeShade="80"/>
              </w:rPr>
            </w:r>
            <w:r w:rsidR="00061B0A" w:rsidRPr="007B1754">
              <w:rPr>
                <w:webHidden/>
                <w:color w:val="806000" w:themeColor="accent4" w:themeShade="80"/>
              </w:rPr>
              <w:fldChar w:fldCharType="separate"/>
            </w:r>
            <w:r w:rsidR="00061B0A" w:rsidRPr="007B1754">
              <w:rPr>
                <w:webHidden/>
                <w:color w:val="806000" w:themeColor="accent4" w:themeShade="80"/>
              </w:rPr>
              <w:t>23</w:t>
            </w:r>
            <w:r w:rsidR="00061B0A" w:rsidRPr="007B1754">
              <w:rPr>
                <w:webHidden/>
                <w:color w:val="806000" w:themeColor="accent4" w:themeShade="80"/>
              </w:rPr>
              <w:fldChar w:fldCharType="end"/>
            </w:r>
          </w:hyperlink>
        </w:p>
        <w:p w:rsidR="00061B0A" w:rsidRPr="007B1754" w:rsidRDefault="005A7E3F" w:rsidP="007B1754">
          <w:pPr>
            <w:pStyle w:val="TOC2"/>
            <w:rPr>
              <w:rFonts w:asciiTheme="minorHAnsi" w:eastAsiaTheme="minorEastAsia" w:hAnsiTheme="minorHAnsi" w:cstheme="minorBidi"/>
              <w:sz w:val="22"/>
              <w:szCs w:val="22"/>
            </w:rPr>
          </w:pPr>
          <w:hyperlink w:anchor="_Toc100152289" w:history="1">
            <w:r w:rsidR="00061B0A" w:rsidRPr="007B1754">
              <w:rPr>
                <w:rStyle w:val="Hyperlink"/>
                <w:color w:val="538135" w:themeColor="accent6" w:themeShade="BF"/>
                <w:rtl/>
              </w:rPr>
              <w:t>آثار البعد عن القرآن الكريم</w:t>
            </w:r>
            <w:r w:rsidR="00061B0A" w:rsidRPr="007B1754">
              <w:rPr>
                <w:webHidden/>
              </w:rPr>
              <w:tab/>
            </w:r>
            <w:r w:rsidR="00061B0A" w:rsidRPr="007B1754">
              <w:rPr>
                <w:webHidden/>
              </w:rPr>
              <w:fldChar w:fldCharType="begin"/>
            </w:r>
            <w:r w:rsidR="00061B0A" w:rsidRPr="007B1754">
              <w:rPr>
                <w:webHidden/>
              </w:rPr>
              <w:instrText xml:space="preserve"> PAGEREF _Toc100152289 \h </w:instrText>
            </w:r>
            <w:r w:rsidR="00061B0A" w:rsidRPr="007B1754">
              <w:rPr>
                <w:webHidden/>
              </w:rPr>
            </w:r>
            <w:r w:rsidR="00061B0A" w:rsidRPr="007B1754">
              <w:rPr>
                <w:webHidden/>
              </w:rPr>
              <w:fldChar w:fldCharType="separate"/>
            </w:r>
            <w:r w:rsidR="00061B0A" w:rsidRPr="007B1754">
              <w:rPr>
                <w:webHidden/>
              </w:rPr>
              <w:t>24</w:t>
            </w:r>
            <w:r w:rsidR="00061B0A" w:rsidRPr="007B1754">
              <w:rPr>
                <w:webHidden/>
              </w:rPr>
              <w:fldChar w:fldCharType="end"/>
            </w:r>
          </w:hyperlink>
        </w:p>
        <w:p w:rsidR="00061B0A" w:rsidRPr="002F778D" w:rsidRDefault="005A7E3F" w:rsidP="007B1754">
          <w:pPr>
            <w:pStyle w:val="TOC1"/>
            <w:rPr>
              <w:rFonts w:asciiTheme="minorHAnsi" w:eastAsiaTheme="minorEastAsia" w:hAnsiTheme="minorHAnsi" w:cstheme="minorBidi"/>
              <w:sz w:val="22"/>
              <w:szCs w:val="22"/>
            </w:rPr>
          </w:pPr>
          <w:hyperlink w:anchor="_Toc100152290" w:history="1">
            <w:r w:rsidR="00061B0A" w:rsidRPr="002F778D">
              <w:rPr>
                <w:rStyle w:val="Hyperlink"/>
                <w:color w:val="385623" w:themeColor="accent6" w:themeShade="80"/>
                <w:rtl/>
              </w:rPr>
              <w:t>المبحث الثاني: الأنس بـالقرآن</w:t>
            </w:r>
            <w:r w:rsidR="00061B0A" w:rsidRPr="002F778D">
              <w:rPr>
                <w:webHidden/>
              </w:rPr>
              <w:tab/>
            </w:r>
            <w:r w:rsidR="00061B0A" w:rsidRPr="002F778D">
              <w:rPr>
                <w:webHidden/>
              </w:rPr>
              <w:fldChar w:fldCharType="begin"/>
            </w:r>
            <w:r w:rsidR="00061B0A" w:rsidRPr="002F778D">
              <w:rPr>
                <w:webHidden/>
              </w:rPr>
              <w:instrText xml:space="preserve"> PAGEREF _Toc100152290 \h </w:instrText>
            </w:r>
            <w:r w:rsidR="00061B0A" w:rsidRPr="002F778D">
              <w:rPr>
                <w:webHidden/>
              </w:rPr>
            </w:r>
            <w:r w:rsidR="00061B0A" w:rsidRPr="002F778D">
              <w:rPr>
                <w:webHidden/>
              </w:rPr>
              <w:fldChar w:fldCharType="separate"/>
            </w:r>
            <w:r w:rsidR="00061B0A" w:rsidRPr="002F778D">
              <w:rPr>
                <w:webHidden/>
              </w:rPr>
              <w:t>31</w:t>
            </w:r>
            <w:r w:rsidR="00061B0A" w:rsidRPr="002F778D">
              <w:rPr>
                <w:webHidden/>
              </w:rPr>
              <w:fldChar w:fldCharType="end"/>
            </w:r>
          </w:hyperlink>
        </w:p>
        <w:p w:rsidR="00061B0A" w:rsidRPr="007B1754" w:rsidRDefault="005A7E3F" w:rsidP="007B1754">
          <w:pPr>
            <w:pStyle w:val="TOC2"/>
            <w:rPr>
              <w:rFonts w:asciiTheme="minorHAnsi" w:eastAsiaTheme="minorEastAsia" w:hAnsiTheme="minorHAnsi" w:cstheme="minorBidi"/>
              <w:sz w:val="22"/>
              <w:szCs w:val="22"/>
            </w:rPr>
          </w:pPr>
          <w:hyperlink w:anchor="_Toc100152291" w:history="1">
            <w:r w:rsidR="00061B0A" w:rsidRPr="007B1754">
              <w:rPr>
                <w:rStyle w:val="Hyperlink"/>
                <w:color w:val="538135" w:themeColor="accent6" w:themeShade="BF"/>
                <w:rtl/>
              </w:rPr>
              <w:t>ماهيّة الأنس بالقرآن</w:t>
            </w:r>
            <w:r w:rsidR="00061B0A" w:rsidRPr="007B1754">
              <w:rPr>
                <w:webHidden/>
              </w:rPr>
              <w:tab/>
            </w:r>
            <w:r w:rsidR="00061B0A" w:rsidRPr="007B1754">
              <w:rPr>
                <w:webHidden/>
              </w:rPr>
              <w:fldChar w:fldCharType="begin"/>
            </w:r>
            <w:r w:rsidR="00061B0A" w:rsidRPr="007B1754">
              <w:rPr>
                <w:webHidden/>
              </w:rPr>
              <w:instrText xml:space="preserve"> PAGEREF _Toc100152291 \h </w:instrText>
            </w:r>
            <w:r w:rsidR="00061B0A" w:rsidRPr="007B1754">
              <w:rPr>
                <w:webHidden/>
              </w:rPr>
            </w:r>
            <w:r w:rsidR="00061B0A" w:rsidRPr="007B1754">
              <w:rPr>
                <w:webHidden/>
              </w:rPr>
              <w:fldChar w:fldCharType="separate"/>
            </w:r>
            <w:r w:rsidR="00061B0A" w:rsidRPr="007B1754">
              <w:rPr>
                <w:webHidden/>
              </w:rPr>
              <w:t>33</w:t>
            </w:r>
            <w:r w:rsidR="00061B0A" w:rsidRPr="007B1754">
              <w:rPr>
                <w:webHidden/>
              </w:rPr>
              <w:fldChar w:fldCharType="end"/>
            </w:r>
          </w:hyperlink>
        </w:p>
        <w:p w:rsidR="00061B0A" w:rsidRPr="007B1754" w:rsidRDefault="005A7E3F" w:rsidP="007B1754">
          <w:pPr>
            <w:pStyle w:val="TOC2"/>
            <w:rPr>
              <w:rFonts w:asciiTheme="minorHAnsi" w:eastAsiaTheme="minorEastAsia" w:hAnsiTheme="minorHAnsi" w:cstheme="minorBidi"/>
              <w:sz w:val="22"/>
              <w:szCs w:val="22"/>
            </w:rPr>
          </w:pPr>
          <w:hyperlink w:anchor="_Toc100152292" w:history="1">
            <w:r w:rsidR="00061B0A" w:rsidRPr="007B1754">
              <w:rPr>
                <w:rStyle w:val="Hyperlink"/>
                <w:color w:val="538135" w:themeColor="accent6" w:themeShade="BF"/>
                <w:rtl/>
              </w:rPr>
              <w:t>آثار الأنس بـالقرآن</w:t>
            </w:r>
            <w:r w:rsidR="00061B0A" w:rsidRPr="007B1754">
              <w:rPr>
                <w:webHidden/>
              </w:rPr>
              <w:tab/>
            </w:r>
            <w:r w:rsidR="00061B0A" w:rsidRPr="007B1754">
              <w:rPr>
                <w:webHidden/>
              </w:rPr>
              <w:fldChar w:fldCharType="begin"/>
            </w:r>
            <w:r w:rsidR="00061B0A" w:rsidRPr="007B1754">
              <w:rPr>
                <w:webHidden/>
              </w:rPr>
              <w:instrText xml:space="preserve"> PAGEREF _Toc100152292 \h </w:instrText>
            </w:r>
            <w:r w:rsidR="00061B0A" w:rsidRPr="007B1754">
              <w:rPr>
                <w:webHidden/>
              </w:rPr>
            </w:r>
            <w:r w:rsidR="00061B0A" w:rsidRPr="007B1754">
              <w:rPr>
                <w:webHidden/>
              </w:rPr>
              <w:fldChar w:fldCharType="separate"/>
            </w:r>
            <w:r w:rsidR="00061B0A" w:rsidRPr="007B1754">
              <w:rPr>
                <w:webHidden/>
              </w:rPr>
              <w:t>37</w:t>
            </w:r>
            <w:r w:rsidR="00061B0A" w:rsidRPr="007B1754">
              <w:rPr>
                <w:webHidden/>
              </w:rPr>
              <w:fldChar w:fldCharType="end"/>
            </w:r>
          </w:hyperlink>
        </w:p>
        <w:p w:rsidR="00061B0A" w:rsidRPr="007B1754" w:rsidRDefault="005A7E3F" w:rsidP="007B1754">
          <w:pPr>
            <w:pStyle w:val="TOC2"/>
            <w:rPr>
              <w:rFonts w:asciiTheme="minorHAnsi" w:eastAsiaTheme="minorEastAsia" w:hAnsiTheme="minorHAnsi" w:cstheme="minorBidi"/>
              <w:sz w:val="22"/>
              <w:szCs w:val="22"/>
            </w:rPr>
          </w:pPr>
          <w:hyperlink w:anchor="_Toc100152293" w:history="1">
            <w:r w:rsidR="00061B0A" w:rsidRPr="007B1754">
              <w:rPr>
                <w:rStyle w:val="Hyperlink"/>
                <w:color w:val="538135" w:themeColor="accent6" w:themeShade="BF"/>
                <w:rtl/>
              </w:rPr>
              <w:t>كيفيّة تحصيل الأنس بـالقرآن</w:t>
            </w:r>
            <w:r w:rsidR="00061B0A" w:rsidRPr="007B1754">
              <w:rPr>
                <w:webHidden/>
              </w:rPr>
              <w:tab/>
            </w:r>
            <w:r w:rsidR="00061B0A" w:rsidRPr="007B1754">
              <w:rPr>
                <w:webHidden/>
              </w:rPr>
              <w:fldChar w:fldCharType="begin"/>
            </w:r>
            <w:r w:rsidR="00061B0A" w:rsidRPr="007B1754">
              <w:rPr>
                <w:webHidden/>
              </w:rPr>
              <w:instrText xml:space="preserve"> PAGEREF _Toc100152293 \h </w:instrText>
            </w:r>
            <w:r w:rsidR="00061B0A" w:rsidRPr="007B1754">
              <w:rPr>
                <w:webHidden/>
              </w:rPr>
            </w:r>
            <w:r w:rsidR="00061B0A" w:rsidRPr="007B1754">
              <w:rPr>
                <w:webHidden/>
              </w:rPr>
              <w:fldChar w:fldCharType="separate"/>
            </w:r>
            <w:r w:rsidR="00061B0A" w:rsidRPr="007B1754">
              <w:rPr>
                <w:webHidden/>
              </w:rPr>
              <w:t>39</w:t>
            </w:r>
            <w:r w:rsidR="00061B0A" w:rsidRPr="007B1754">
              <w:rPr>
                <w:webHidden/>
              </w:rPr>
              <w:fldChar w:fldCharType="end"/>
            </w:r>
          </w:hyperlink>
        </w:p>
        <w:p w:rsidR="00061B0A" w:rsidRPr="002F778D" w:rsidRDefault="005A7E3F" w:rsidP="007B1754">
          <w:pPr>
            <w:pStyle w:val="TOC1"/>
            <w:rPr>
              <w:rFonts w:asciiTheme="minorHAnsi" w:eastAsiaTheme="minorEastAsia" w:hAnsiTheme="minorHAnsi" w:cstheme="minorBidi"/>
              <w:sz w:val="22"/>
              <w:szCs w:val="22"/>
            </w:rPr>
          </w:pPr>
          <w:hyperlink w:anchor="_Toc100152294" w:history="1">
            <w:r w:rsidR="00061B0A" w:rsidRPr="002F778D">
              <w:rPr>
                <w:rStyle w:val="Hyperlink"/>
                <w:color w:val="385623" w:themeColor="accent6" w:themeShade="80"/>
                <w:rtl/>
              </w:rPr>
              <w:t>المبحث الثالث: مراتب الأنس بـالقرآن</w:t>
            </w:r>
            <w:r w:rsidR="00061B0A" w:rsidRPr="002F778D">
              <w:rPr>
                <w:webHidden/>
              </w:rPr>
              <w:tab/>
            </w:r>
            <w:r w:rsidR="00061B0A" w:rsidRPr="002F778D">
              <w:rPr>
                <w:webHidden/>
              </w:rPr>
              <w:fldChar w:fldCharType="begin"/>
            </w:r>
            <w:r w:rsidR="00061B0A" w:rsidRPr="002F778D">
              <w:rPr>
                <w:webHidden/>
              </w:rPr>
              <w:instrText xml:space="preserve"> PAGEREF _Toc100152294 \h </w:instrText>
            </w:r>
            <w:r w:rsidR="00061B0A" w:rsidRPr="002F778D">
              <w:rPr>
                <w:webHidden/>
              </w:rPr>
            </w:r>
            <w:r w:rsidR="00061B0A" w:rsidRPr="002F778D">
              <w:rPr>
                <w:webHidden/>
              </w:rPr>
              <w:fldChar w:fldCharType="separate"/>
            </w:r>
            <w:r w:rsidR="00061B0A" w:rsidRPr="002F778D">
              <w:rPr>
                <w:webHidden/>
              </w:rPr>
              <w:t>41</w:t>
            </w:r>
            <w:r w:rsidR="00061B0A" w:rsidRPr="002F778D">
              <w:rPr>
                <w:webHidden/>
              </w:rPr>
              <w:fldChar w:fldCharType="end"/>
            </w:r>
          </w:hyperlink>
        </w:p>
        <w:p w:rsidR="00061B0A" w:rsidRPr="007B1754" w:rsidRDefault="005A7E3F" w:rsidP="007B1754">
          <w:pPr>
            <w:pStyle w:val="TOC2"/>
            <w:rPr>
              <w:rFonts w:asciiTheme="minorHAnsi" w:eastAsiaTheme="minorEastAsia" w:hAnsiTheme="minorHAnsi" w:cstheme="minorBidi"/>
              <w:sz w:val="22"/>
              <w:szCs w:val="22"/>
            </w:rPr>
          </w:pPr>
          <w:hyperlink w:anchor="_Toc100152295" w:history="1">
            <w:r w:rsidR="00061B0A" w:rsidRPr="007B1754">
              <w:rPr>
                <w:rStyle w:val="Hyperlink"/>
                <w:color w:val="538135" w:themeColor="accent6" w:themeShade="BF"/>
                <w:rtl/>
              </w:rPr>
              <w:t>التلاوة</w:t>
            </w:r>
            <w:r w:rsidR="00061B0A" w:rsidRPr="007B1754">
              <w:rPr>
                <w:webHidden/>
              </w:rPr>
              <w:tab/>
            </w:r>
            <w:r w:rsidR="00061B0A" w:rsidRPr="007B1754">
              <w:rPr>
                <w:webHidden/>
              </w:rPr>
              <w:fldChar w:fldCharType="begin"/>
            </w:r>
            <w:r w:rsidR="00061B0A" w:rsidRPr="007B1754">
              <w:rPr>
                <w:webHidden/>
              </w:rPr>
              <w:instrText xml:space="preserve"> PAGEREF _Toc100152295 \h </w:instrText>
            </w:r>
            <w:r w:rsidR="00061B0A" w:rsidRPr="007B1754">
              <w:rPr>
                <w:webHidden/>
              </w:rPr>
            </w:r>
            <w:r w:rsidR="00061B0A" w:rsidRPr="007B1754">
              <w:rPr>
                <w:webHidden/>
              </w:rPr>
              <w:fldChar w:fldCharType="separate"/>
            </w:r>
            <w:r w:rsidR="00061B0A" w:rsidRPr="007B1754">
              <w:rPr>
                <w:webHidden/>
              </w:rPr>
              <w:t>43</w:t>
            </w:r>
            <w:r w:rsidR="00061B0A" w:rsidRPr="007B1754">
              <w:rPr>
                <w:webHidden/>
              </w:rPr>
              <w:fldChar w:fldCharType="end"/>
            </w:r>
          </w:hyperlink>
        </w:p>
        <w:p w:rsidR="00061B0A" w:rsidRPr="007B1754" w:rsidRDefault="005A7E3F" w:rsidP="007B1754">
          <w:pPr>
            <w:pStyle w:val="TOC2"/>
            <w:rPr>
              <w:rFonts w:asciiTheme="minorHAnsi" w:eastAsiaTheme="minorEastAsia" w:hAnsiTheme="minorHAnsi" w:cstheme="minorBidi"/>
              <w:sz w:val="22"/>
              <w:szCs w:val="22"/>
            </w:rPr>
          </w:pPr>
          <w:hyperlink w:anchor="_Toc100152296" w:history="1">
            <w:r w:rsidR="00061B0A" w:rsidRPr="007B1754">
              <w:rPr>
                <w:rStyle w:val="Hyperlink"/>
                <w:color w:val="538135" w:themeColor="accent6" w:themeShade="BF"/>
                <w:rtl/>
              </w:rPr>
              <w:t>الصوت الحَسَن</w:t>
            </w:r>
            <w:r w:rsidR="00061B0A" w:rsidRPr="007B1754">
              <w:rPr>
                <w:webHidden/>
              </w:rPr>
              <w:tab/>
            </w:r>
            <w:r w:rsidR="00061B0A" w:rsidRPr="007B1754">
              <w:rPr>
                <w:webHidden/>
              </w:rPr>
              <w:fldChar w:fldCharType="begin"/>
            </w:r>
            <w:r w:rsidR="00061B0A" w:rsidRPr="007B1754">
              <w:rPr>
                <w:webHidden/>
              </w:rPr>
              <w:instrText xml:space="preserve"> PAGEREF _Toc100152296 \h </w:instrText>
            </w:r>
            <w:r w:rsidR="00061B0A" w:rsidRPr="007B1754">
              <w:rPr>
                <w:webHidden/>
              </w:rPr>
            </w:r>
            <w:r w:rsidR="00061B0A" w:rsidRPr="007B1754">
              <w:rPr>
                <w:webHidden/>
              </w:rPr>
              <w:fldChar w:fldCharType="separate"/>
            </w:r>
            <w:r w:rsidR="00061B0A" w:rsidRPr="007B1754">
              <w:rPr>
                <w:webHidden/>
              </w:rPr>
              <w:t>47</w:t>
            </w:r>
            <w:r w:rsidR="00061B0A" w:rsidRPr="007B1754">
              <w:rPr>
                <w:webHidden/>
              </w:rPr>
              <w:fldChar w:fldCharType="end"/>
            </w:r>
          </w:hyperlink>
        </w:p>
        <w:p w:rsidR="00061B0A" w:rsidRPr="007B1754" w:rsidRDefault="005A7E3F" w:rsidP="007B1754">
          <w:pPr>
            <w:pStyle w:val="TOC2"/>
            <w:rPr>
              <w:rFonts w:asciiTheme="minorHAnsi" w:eastAsiaTheme="minorEastAsia" w:hAnsiTheme="minorHAnsi" w:cstheme="minorBidi"/>
              <w:sz w:val="22"/>
              <w:szCs w:val="22"/>
            </w:rPr>
          </w:pPr>
          <w:hyperlink w:anchor="_Toc100152297" w:history="1">
            <w:r w:rsidR="00061B0A" w:rsidRPr="007B1754">
              <w:rPr>
                <w:rStyle w:val="Hyperlink"/>
                <w:color w:val="538135" w:themeColor="accent6" w:themeShade="BF"/>
                <w:rtl/>
              </w:rPr>
              <w:t>أهداف التلاوة</w:t>
            </w:r>
            <w:r w:rsidR="00061B0A" w:rsidRPr="007B1754">
              <w:rPr>
                <w:webHidden/>
              </w:rPr>
              <w:tab/>
            </w:r>
            <w:r w:rsidR="00061B0A" w:rsidRPr="007B1754">
              <w:rPr>
                <w:webHidden/>
              </w:rPr>
              <w:fldChar w:fldCharType="begin"/>
            </w:r>
            <w:r w:rsidR="00061B0A" w:rsidRPr="007B1754">
              <w:rPr>
                <w:webHidden/>
              </w:rPr>
              <w:instrText xml:space="preserve"> PAGEREF _Toc100152297 \h </w:instrText>
            </w:r>
            <w:r w:rsidR="00061B0A" w:rsidRPr="007B1754">
              <w:rPr>
                <w:webHidden/>
              </w:rPr>
            </w:r>
            <w:r w:rsidR="00061B0A" w:rsidRPr="007B1754">
              <w:rPr>
                <w:webHidden/>
              </w:rPr>
              <w:fldChar w:fldCharType="separate"/>
            </w:r>
            <w:r w:rsidR="00061B0A" w:rsidRPr="007B1754">
              <w:rPr>
                <w:webHidden/>
              </w:rPr>
              <w:t>50</w:t>
            </w:r>
            <w:r w:rsidR="00061B0A" w:rsidRPr="007B1754">
              <w:rPr>
                <w:webHidden/>
              </w:rPr>
              <w:fldChar w:fldCharType="end"/>
            </w:r>
          </w:hyperlink>
        </w:p>
        <w:p w:rsidR="002F778D" w:rsidRDefault="002F778D">
          <w:pPr>
            <w:rPr>
              <w:rStyle w:val="Hyperlink"/>
              <w:rFonts w:ascii="Adobe Arabic" w:eastAsia="Times New Roman" w:hAnsi="Adobe Arabic" w:cs="Adobe Arabic"/>
              <w:b/>
              <w:bCs/>
              <w:noProof/>
              <w:color w:val="auto"/>
              <w:sz w:val="32"/>
              <w:szCs w:val="32"/>
            </w:rPr>
          </w:pPr>
          <w:r>
            <w:rPr>
              <w:rStyle w:val="Hyperlink"/>
              <w:color w:val="auto"/>
            </w:rPr>
            <w:br w:type="page"/>
          </w:r>
        </w:p>
        <w:p w:rsidR="00061B0A" w:rsidRPr="007B1754" w:rsidRDefault="005A7E3F" w:rsidP="007B1754">
          <w:pPr>
            <w:pStyle w:val="TOC2"/>
            <w:rPr>
              <w:rFonts w:asciiTheme="minorHAnsi" w:eastAsiaTheme="minorEastAsia" w:hAnsiTheme="minorHAnsi" w:cstheme="minorBidi"/>
              <w:sz w:val="22"/>
              <w:szCs w:val="22"/>
            </w:rPr>
          </w:pPr>
          <w:hyperlink w:anchor="_Toc100152298" w:history="1">
            <w:r w:rsidR="00061B0A" w:rsidRPr="007B1754">
              <w:rPr>
                <w:rStyle w:val="Hyperlink"/>
                <w:color w:val="538135" w:themeColor="accent6" w:themeShade="BF"/>
                <w:rtl/>
              </w:rPr>
              <w:t>الفهم والتأمّل والتدبّر</w:t>
            </w:r>
            <w:r w:rsidR="00061B0A" w:rsidRPr="007B1754">
              <w:rPr>
                <w:webHidden/>
              </w:rPr>
              <w:tab/>
            </w:r>
            <w:r w:rsidR="00061B0A" w:rsidRPr="007B1754">
              <w:rPr>
                <w:webHidden/>
              </w:rPr>
              <w:fldChar w:fldCharType="begin"/>
            </w:r>
            <w:r w:rsidR="00061B0A" w:rsidRPr="007B1754">
              <w:rPr>
                <w:webHidden/>
              </w:rPr>
              <w:instrText xml:space="preserve"> PAGEREF _Toc100152298 \h </w:instrText>
            </w:r>
            <w:r w:rsidR="00061B0A" w:rsidRPr="007B1754">
              <w:rPr>
                <w:webHidden/>
              </w:rPr>
            </w:r>
            <w:r w:rsidR="00061B0A" w:rsidRPr="007B1754">
              <w:rPr>
                <w:webHidden/>
              </w:rPr>
              <w:fldChar w:fldCharType="separate"/>
            </w:r>
            <w:r w:rsidR="00061B0A" w:rsidRPr="007B1754">
              <w:rPr>
                <w:webHidden/>
              </w:rPr>
              <w:t>52</w:t>
            </w:r>
            <w:r w:rsidR="00061B0A" w:rsidRPr="007B1754">
              <w:rPr>
                <w:webHidden/>
              </w:rPr>
              <w:fldChar w:fldCharType="end"/>
            </w:r>
          </w:hyperlink>
        </w:p>
        <w:p w:rsidR="00061B0A" w:rsidRPr="007B1754" w:rsidRDefault="005A7E3F" w:rsidP="007B1754">
          <w:pPr>
            <w:pStyle w:val="TOC2"/>
            <w:rPr>
              <w:rFonts w:asciiTheme="minorHAnsi" w:eastAsiaTheme="minorEastAsia" w:hAnsiTheme="minorHAnsi" w:cstheme="minorBidi"/>
              <w:sz w:val="22"/>
              <w:szCs w:val="22"/>
            </w:rPr>
          </w:pPr>
          <w:hyperlink w:anchor="_Toc100152299" w:history="1">
            <w:r w:rsidR="00061B0A" w:rsidRPr="007B1754">
              <w:rPr>
                <w:rStyle w:val="Hyperlink"/>
                <w:color w:val="538135" w:themeColor="accent6" w:themeShade="BF"/>
                <w:rtl/>
              </w:rPr>
              <w:t>الحفظ مقدّمة التدبّر</w:t>
            </w:r>
            <w:r w:rsidR="00061B0A" w:rsidRPr="007B1754">
              <w:rPr>
                <w:webHidden/>
              </w:rPr>
              <w:tab/>
            </w:r>
            <w:r w:rsidR="00061B0A" w:rsidRPr="007B1754">
              <w:rPr>
                <w:webHidden/>
              </w:rPr>
              <w:fldChar w:fldCharType="begin"/>
            </w:r>
            <w:r w:rsidR="00061B0A" w:rsidRPr="007B1754">
              <w:rPr>
                <w:webHidden/>
              </w:rPr>
              <w:instrText xml:space="preserve"> PAGEREF _Toc100152299 \h </w:instrText>
            </w:r>
            <w:r w:rsidR="00061B0A" w:rsidRPr="007B1754">
              <w:rPr>
                <w:webHidden/>
              </w:rPr>
            </w:r>
            <w:r w:rsidR="00061B0A" w:rsidRPr="007B1754">
              <w:rPr>
                <w:webHidden/>
              </w:rPr>
              <w:fldChar w:fldCharType="separate"/>
            </w:r>
            <w:r w:rsidR="00061B0A" w:rsidRPr="007B1754">
              <w:rPr>
                <w:webHidden/>
              </w:rPr>
              <w:t>59</w:t>
            </w:r>
            <w:r w:rsidR="00061B0A" w:rsidRPr="007B1754">
              <w:rPr>
                <w:webHidden/>
              </w:rPr>
              <w:fldChar w:fldCharType="end"/>
            </w:r>
          </w:hyperlink>
        </w:p>
        <w:p w:rsidR="00061B0A" w:rsidRPr="007B1754" w:rsidRDefault="005A7E3F" w:rsidP="007B1754">
          <w:pPr>
            <w:pStyle w:val="TOC2"/>
            <w:rPr>
              <w:rFonts w:asciiTheme="minorHAnsi" w:eastAsiaTheme="minorEastAsia" w:hAnsiTheme="minorHAnsi" w:cstheme="minorBidi"/>
              <w:sz w:val="22"/>
              <w:szCs w:val="22"/>
            </w:rPr>
          </w:pPr>
          <w:hyperlink w:anchor="_Toc100152300" w:history="1">
            <w:r w:rsidR="00061B0A" w:rsidRPr="007B1754">
              <w:rPr>
                <w:rStyle w:val="Hyperlink"/>
                <w:color w:val="538135" w:themeColor="accent6" w:themeShade="BF"/>
                <w:rtl/>
              </w:rPr>
              <w:t>العمل بـالقرآن</w:t>
            </w:r>
            <w:r w:rsidR="00061B0A" w:rsidRPr="007B1754">
              <w:rPr>
                <w:webHidden/>
              </w:rPr>
              <w:tab/>
            </w:r>
            <w:r w:rsidR="00061B0A" w:rsidRPr="007B1754">
              <w:rPr>
                <w:webHidden/>
              </w:rPr>
              <w:fldChar w:fldCharType="begin"/>
            </w:r>
            <w:r w:rsidR="00061B0A" w:rsidRPr="007B1754">
              <w:rPr>
                <w:webHidden/>
              </w:rPr>
              <w:instrText xml:space="preserve"> PAGEREF _Toc100152300 \h </w:instrText>
            </w:r>
            <w:r w:rsidR="00061B0A" w:rsidRPr="007B1754">
              <w:rPr>
                <w:webHidden/>
              </w:rPr>
            </w:r>
            <w:r w:rsidR="00061B0A" w:rsidRPr="007B1754">
              <w:rPr>
                <w:webHidden/>
              </w:rPr>
              <w:fldChar w:fldCharType="separate"/>
            </w:r>
            <w:r w:rsidR="00061B0A" w:rsidRPr="007B1754">
              <w:rPr>
                <w:webHidden/>
              </w:rPr>
              <w:t>62</w:t>
            </w:r>
            <w:r w:rsidR="00061B0A" w:rsidRPr="007B1754">
              <w:rPr>
                <w:webHidden/>
              </w:rPr>
              <w:fldChar w:fldCharType="end"/>
            </w:r>
          </w:hyperlink>
        </w:p>
        <w:p w:rsidR="00061B0A" w:rsidRPr="007B1754" w:rsidRDefault="005A7E3F" w:rsidP="007B1754">
          <w:pPr>
            <w:pStyle w:val="TOC1"/>
            <w:rPr>
              <w:rFonts w:asciiTheme="minorHAnsi" w:eastAsiaTheme="minorEastAsia" w:hAnsiTheme="minorHAnsi" w:cstheme="minorBidi"/>
              <w:sz w:val="22"/>
              <w:szCs w:val="22"/>
            </w:rPr>
          </w:pPr>
          <w:hyperlink w:anchor="_Toc100152301" w:history="1">
            <w:r w:rsidR="00061B0A" w:rsidRPr="007B1754">
              <w:rPr>
                <w:rStyle w:val="Hyperlink"/>
                <w:color w:val="385623" w:themeColor="accent6" w:themeShade="80"/>
                <w:rtl/>
              </w:rPr>
              <w:t>المبحث الرابع: نمط العيش القرآنيّ</w:t>
            </w:r>
            <w:r w:rsidR="00061B0A" w:rsidRPr="007B1754">
              <w:rPr>
                <w:webHidden/>
              </w:rPr>
              <w:tab/>
            </w:r>
            <w:r w:rsidR="00061B0A" w:rsidRPr="007B1754">
              <w:rPr>
                <w:webHidden/>
              </w:rPr>
              <w:fldChar w:fldCharType="begin"/>
            </w:r>
            <w:r w:rsidR="00061B0A" w:rsidRPr="007B1754">
              <w:rPr>
                <w:webHidden/>
              </w:rPr>
              <w:instrText xml:space="preserve"> PAGEREF _Toc100152301 \h </w:instrText>
            </w:r>
            <w:r w:rsidR="00061B0A" w:rsidRPr="007B1754">
              <w:rPr>
                <w:webHidden/>
              </w:rPr>
            </w:r>
            <w:r w:rsidR="00061B0A" w:rsidRPr="007B1754">
              <w:rPr>
                <w:webHidden/>
              </w:rPr>
              <w:fldChar w:fldCharType="separate"/>
            </w:r>
            <w:r w:rsidR="00061B0A" w:rsidRPr="007B1754">
              <w:rPr>
                <w:webHidden/>
              </w:rPr>
              <w:t>69</w:t>
            </w:r>
            <w:r w:rsidR="00061B0A" w:rsidRPr="007B1754">
              <w:rPr>
                <w:webHidden/>
              </w:rPr>
              <w:fldChar w:fldCharType="end"/>
            </w:r>
          </w:hyperlink>
        </w:p>
        <w:bookmarkStart w:id="0" w:name="_GoBack"/>
        <w:bookmarkEnd w:id="0"/>
        <w:p w:rsidR="00061B0A" w:rsidRPr="007B1754" w:rsidRDefault="005A7E3F" w:rsidP="007B1754">
          <w:pPr>
            <w:pStyle w:val="TOC2"/>
            <w:rPr>
              <w:rFonts w:asciiTheme="minorHAnsi" w:eastAsiaTheme="minorEastAsia" w:hAnsiTheme="minorHAnsi" w:cstheme="minorBidi"/>
              <w:sz w:val="22"/>
              <w:szCs w:val="22"/>
            </w:rPr>
          </w:pPr>
          <w:r>
            <w:fldChar w:fldCharType="begin"/>
          </w:r>
          <w:r>
            <w:instrText xml:space="preserve"> HYPERLINK \l "_Toc100152302" </w:instrText>
          </w:r>
          <w:r>
            <w:fldChar w:fldCharType="separate"/>
          </w:r>
          <w:r w:rsidR="00061B0A" w:rsidRPr="007B1754">
            <w:rPr>
              <w:rStyle w:val="Hyperlink"/>
              <w:color w:val="538135" w:themeColor="accent6" w:themeShade="BF"/>
              <w:rtl/>
            </w:rPr>
            <w:t>الإمام الخمينيّ (قدس سره) نموذج المستأنس بالقرآن</w:t>
          </w:r>
          <w:r w:rsidR="00061B0A" w:rsidRPr="007B1754">
            <w:rPr>
              <w:webHidden/>
            </w:rPr>
            <w:tab/>
          </w:r>
          <w:r w:rsidR="00061B0A" w:rsidRPr="007B1754">
            <w:rPr>
              <w:webHidden/>
            </w:rPr>
            <w:fldChar w:fldCharType="begin"/>
          </w:r>
          <w:r w:rsidR="00061B0A" w:rsidRPr="007B1754">
            <w:rPr>
              <w:webHidden/>
            </w:rPr>
            <w:instrText xml:space="preserve"> PAGEREF _Toc100152302 \h </w:instrText>
          </w:r>
          <w:r w:rsidR="00061B0A" w:rsidRPr="007B1754">
            <w:rPr>
              <w:webHidden/>
            </w:rPr>
          </w:r>
          <w:r w:rsidR="00061B0A" w:rsidRPr="007B1754">
            <w:rPr>
              <w:webHidden/>
            </w:rPr>
            <w:fldChar w:fldCharType="separate"/>
          </w:r>
          <w:r w:rsidR="00061B0A" w:rsidRPr="007B1754">
            <w:rPr>
              <w:webHidden/>
            </w:rPr>
            <w:t>71</w:t>
          </w:r>
          <w:r w:rsidR="00061B0A" w:rsidRPr="007B1754">
            <w:rPr>
              <w:webHidden/>
            </w:rPr>
            <w:fldChar w:fldCharType="end"/>
          </w:r>
          <w:r>
            <w:fldChar w:fldCharType="end"/>
          </w:r>
        </w:p>
        <w:p w:rsidR="00061B0A" w:rsidRPr="007B1754" w:rsidRDefault="005A7E3F" w:rsidP="007B1754">
          <w:pPr>
            <w:pStyle w:val="TOC2"/>
            <w:rPr>
              <w:rFonts w:asciiTheme="minorHAnsi" w:eastAsiaTheme="minorEastAsia" w:hAnsiTheme="minorHAnsi" w:cstheme="minorBidi"/>
              <w:sz w:val="22"/>
              <w:szCs w:val="22"/>
            </w:rPr>
          </w:pPr>
          <w:hyperlink w:anchor="_Toc100152303" w:history="1">
            <w:r w:rsidR="00061B0A" w:rsidRPr="007B1754">
              <w:rPr>
                <w:rStyle w:val="Hyperlink"/>
                <w:color w:val="538135" w:themeColor="accent6" w:themeShade="BF"/>
                <w:rtl/>
              </w:rPr>
              <w:t>الجمهوريّة الإسلاميّة نموذج العمل بالقرآن</w:t>
            </w:r>
            <w:r w:rsidR="00061B0A" w:rsidRPr="007B1754">
              <w:rPr>
                <w:webHidden/>
              </w:rPr>
              <w:tab/>
            </w:r>
            <w:r w:rsidR="00061B0A" w:rsidRPr="007B1754">
              <w:rPr>
                <w:webHidden/>
              </w:rPr>
              <w:fldChar w:fldCharType="begin"/>
            </w:r>
            <w:r w:rsidR="00061B0A" w:rsidRPr="007B1754">
              <w:rPr>
                <w:webHidden/>
              </w:rPr>
              <w:instrText xml:space="preserve"> PAGEREF _Toc100152303 \h </w:instrText>
            </w:r>
            <w:r w:rsidR="00061B0A" w:rsidRPr="007B1754">
              <w:rPr>
                <w:webHidden/>
              </w:rPr>
            </w:r>
            <w:r w:rsidR="00061B0A" w:rsidRPr="007B1754">
              <w:rPr>
                <w:webHidden/>
              </w:rPr>
              <w:fldChar w:fldCharType="separate"/>
            </w:r>
            <w:r w:rsidR="00061B0A" w:rsidRPr="007B1754">
              <w:rPr>
                <w:webHidden/>
              </w:rPr>
              <w:t>75</w:t>
            </w:r>
            <w:r w:rsidR="00061B0A" w:rsidRPr="007B1754">
              <w:rPr>
                <w:webHidden/>
              </w:rPr>
              <w:fldChar w:fldCharType="end"/>
            </w:r>
          </w:hyperlink>
        </w:p>
        <w:p w:rsidR="00061B0A" w:rsidRPr="007B1754" w:rsidRDefault="005A7E3F" w:rsidP="007B1754">
          <w:pPr>
            <w:pStyle w:val="TOC2"/>
            <w:rPr>
              <w:rFonts w:asciiTheme="minorHAnsi" w:eastAsiaTheme="minorEastAsia" w:hAnsiTheme="minorHAnsi" w:cstheme="minorBidi"/>
              <w:sz w:val="22"/>
              <w:szCs w:val="22"/>
            </w:rPr>
          </w:pPr>
          <w:hyperlink w:anchor="_Toc100152304" w:history="1">
            <w:r w:rsidR="00061B0A" w:rsidRPr="007B1754">
              <w:rPr>
                <w:rStyle w:val="Hyperlink"/>
                <w:color w:val="538135" w:themeColor="accent6" w:themeShade="BF"/>
                <w:rtl/>
              </w:rPr>
              <w:t>قواعد سلوكيّة قرآنيّة</w:t>
            </w:r>
            <w:r w:rsidR="00061B0A" w:rsidRPr="007B1754">
              <w:rPr>
                <w:webHidden/>
              </w:rPr>
              <w:tab/>
            </w:r>
            <w:r w:rsidR="00061B0A" w:rsidRPr="007B1754">
              <w:rPr>
                <w:webHidden/>
              </w:rPr>
              <w:fldChar w:fldCharType="begin"/>
            </w:r>
            <w:r w:rsidR="00061B0A" w:rsidRPr="007B1754">
              <w:rPr>
                <w:webHidden/>
              </w:rPr>
              <w:instrText xml:space="preserve"> PAGEREF _Toc100152304 \h </w:instrText>
            </w:r>
            <w:r w:rsidR="00061B0A" w:rsidRPr="007B1754">
              <w:rPr>
                <w:webHidden/>
              </w:rPr>
            </w:r>
            <w:r w:rsidR="00061B0A" w:rsidRPr="007B1754">
              <w:rPr>
                <w:webHidden/>
              </w:rPr>
              <w:fldChar w:fldCharType="separate"/>
            </w:r>
            <w:r w:rsidR="00061B0A" w:rsidRPr="007B1754">
              <w:rPr>
                <w:webHidden/>
              </w:rPr>
              <w:t>79</w:t>
            </w:r>
            <w:r w:rsidR="00061B0A" w:rsidRPr="007B1754">
              <w:rPr>
                <w:webHidden/>
              </w:rPr>
              <w:fldChar w:fldCharType="end"/>
            </w:r>
          </w:hyperlink>
        </w:p>
        <w:p w:rsidR="00EB3C40" w:rsidRPr="00061B0A" w:rsidRDefault="00EB3C40" w:rsidP="00061B0A">
          <w:pPr>
            <w:bidi/>
            <w:jc w:val="both"/>
          </w:pPr>
          <w:r w:rsidRPr="00061B0A">
            <w:rPr>
              <w:rFonts w:ascii="Adobe Arabic" w:hAnsi="Adobe Arabic" w:cs="Adobe Arabic"/>
              <w:b/>
              <w:bCs/>
              <w:noProof/>
              <w:sz w:val="32"/>
              <w:szCs w:val="32"/>
            </w:rPr>
            <w:fldChar w:fldCharType="end"/>
          </w:r>
        </w:p>
      </w:sdtContent>
    </w:sdt>
    <w:p w:rsidR="00BC29B7" w:rsidRPr="00061B0A" w:rsidRDefault="00BC29B7" w:rsidP="00061B0A">
      <w:pPr>
        <w:bidi/>
        <w:jc w:val="both"/>
        <w:rPr>
          <w:rFonts w:ascii="Adobe Arabic" w:eastAsia="Times New Roman" w:hAnsi="Adobe Arabic" w:cs="Adobe Arabic"/>
          <w:sz w:val="32"/>
          <w:szCs w:val="32"/>
          <w:rtl/>
        </w:rPr>
      </w:pPr>
    </w:p>
    <w:p w:rsidR="00EB3C40" w:rsidRDefault="00EB3C40">
      <w:pPr>
        <w:rPr>
          <w:rFonts w:ascii="Adobe Arabic" w:eastAsia="Times New Roman" w:hAnsi="Adobe Arabic" w:cs="Adobe Arabic"/>
          <w:b/>
          <w:bCs/>
          <w:color w:val="385623" w:themeColor="accent6" w:themeShade="80"/>
          <w:sz w:val="40"/>
          <w:szCs w:val="40"/>
          <w:lang w:bidi="ar-LB"/>
        </w:rPr>
      </w:pPr>
      <w:r>
        <w:rPr>
          <w:rFonts w:ascii="Adobe Arabic" w:eastAsia="Times New Roman" w:hAnsi="Adobe Arabic" w:cs="Adobe Arabic"/>
          <w:b/>
          <w:bCs/>
          <w:color w:val="385623" w:themeColor="accent6" w:themeShade="80"/>
          <w:sz w:val="40"/>
          <w:szCs w:val="40"/>
          <w:rtl/>
        </w:rPr>
        <w:br w:type="page"/>
      </w:r>
    </w:p>
    <w:p w:rsidR="00E35131" w:rsidRPr="00705BD9" w:rsidRDefault="00E35131" w:rsidP="00923F81">
      <w:pPr>
        <w:pStyle w:val="Heading1"/>
        <w:bidi/>
        <w:jc w:val="both"/>
        <w:rPr>
          <w:rFonts w:ascii="Adobe Arabic" w:eastAsia="Times New Roman" w:hAnsi="Adobe Arabic" w:cs="Adobe Arabic"/>
          <w:b/>
          <w:bCs/>
          <w:color w:val="385623" w:themeColor="accent6" w:themeShade="80"/>
          <w:sz w:val="40"/>
          <w:szCs w:val="40"/>
          <w:rtl/>
        </w:rPr>
      </w:pPr>
      <w:bookmarkStart w:id="1" w:name="_Toc100152281"/>
      <w:r w:rsidRPr="00705BD9">
        <w:rPr>
          <w:rFonts w:ascii="Adobe Arabic" w:eastAsia="Times New Roman" w:hAnsi="Adobe Arabic" w:cs="Adobe Arabic"/>
          <w:b/>
          <w:bCs/>
          <w:color w:val="385623" w:themeColor="accent6" w:themeShade="80"/>
          <w:sz w:val="40"/>
          <w:szCs w:val="40"/>
          <w:rtl/>
        </w:rPr>
        <w:lastRenderedPageBreak/>
        <w:t>مقدّمة</w:t>
      </w:r>
      <w:bookmarkEnd w:id="1"/>
    </w:p>
    <w:p w:rsidR="00E35131" w:rsidRPr="00C22580"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الحمد لله ربّ العالمين، والصلاة والسلام على سيّدنا محمّد وآله الطاهرين.</w:t>
      </w:r>
    </w:p>
    <w:p w:rsidR="00E35131" w:rsidRPr="00C22580" w:rsidRDefault="00E35131" w:rsidP="0027196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عن أمير المؤمنين </w:t>
      </w:r>
      <w:r w:rsidR="00C22580" w:rsidRPr="00C22580">
        <w:rPr>
          <w:rFonts w:ascii="Adobe Arabic" w:eastAsia="Times New Roman" w:hAnsi="Adobe Arabic" w:cs="Adobe Arabic"/>
          <w:color w:val="000000"/>
          <w:sz w:val="32"/>
          <w:szCs w:val="32"/>
          <w:rtl/>
        </w:rPr>
        <w:t>(عليه السلام)</w:t>
      </w:r>
      <w:r w:rsidRPr="00C22580">
        <w:rPr>
          <w:rFonts w:ascii="Adobe Arabic" w:eastAsia="Times New Roman" w:hAnsi="Adobe Arabic" w:cs="Adobe Arabic"/>
          <w:color w:val="000000"/>
          <w:sz w:val="32"/>
          <w:szCs w:val="32"/>
          <w:rtl/>
        </w:rPr>
        <w:t xml:space="preserve">: </w:t>
      </w:r>
      <w:r w:rsidRPr="00A75E0E">
        <w:rPr>
          <w:rFonts w:ascii="Adobe Arabic" w:eastAsia="Times New Roman" w:hAnsi="Adobe Arabic" w:cs="Adobe Arabic"/>
          <w:b/>
          <w:bCs/>
          <w:color w:val="000000"/>
          <w:sz w:val="32"/>
          <w:szCs w:val="32"/>
          <w:rtl/>
        </w:rPr>
        <w:t>«وَمَا جَالَسَ هَذَا الْقُرْآنَ أَحَدٌ إِلَّا قَامَ عَنْهُ بِزِيَادَةٍ أَوْ نُقْصَانٍ؛ زِيَادَةٍ فِي هُدًى، أَوْ نُقْصَانٍ مِنْ عَمًى»</w:t>
      </w:r>
      <w:r w:rsidR="00271962">
        <w:rPr>
          <w:rStyle w:val="FootnoteReference"/>
          <w:rFonts w:ascii="Adobe Arabic" w:eastAsia="Times New Roman" w:hAnsi="Adobe Arabic" w:cs="Adobe Arabic"/>
          <w:b/>
          <w:bCs/>
          <w:color w:val="000000"/>
          <w:sz w:val="32"/>
          <w:szCs w:val="32"/>
          <w:rtl/>
        </w:rPr>
        <w:footnoteReference w:id="1"/>
      </w:r>
      <w:r w:rsidRPr="00C22580">
        <w:rPr>
          <w:rFonts w:ascii="Adobe Arabic" w:eastAsia="Times New Roman" w:hAnsi="Adobe Arabic" w:cs="Adobe Arabic"/>
          <w:color w:val="000000"/>
          <w:sz w:val="32"/>
          <w:szCs w:val="32"/>
          <w:rtl/>
        </w:rPr>
        <w:t>.</w:t>
      </w:r>
    </w:p>
    <w:p w:rsidR="00E35131" w:rsidRPr="00C22580"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اتّخذ القرآنُ الكريم مكانةً عظمى في قلوب المؤمنين منذ نزوله على قلب النبيّ الأكرم </w:t>
      </w:r>
      <w:r w:rsidR="00CE458C">
        <w:rPr>
          <w:rFonts w:ascii="Adobe Arabic" w:eastAsia="Times New Roman" w:hAnsi="Adobe Arabic" w:cs="Adobe Arabic"/>
          <w:color w:val="000000"/>
          <w:sz w:val="32"/>
          <w:szCs w:val="32"/>
          <w:rtl/>
        </w:rPr>
        <w:t>(صلى الله عليه وآله)</w:t>
      </w:r>
      <w:r w:rsidRPr="00C22580">
        <w:rPr>
          <w:rFonts w:ascii="Adobe Arabic" w:eastAsia="Times New Roman" w:hAnsi="Adobe Arabic" w:cs="Adobe Arabic"/>
          <w:color w:val="000000"/>
          <w:sz w:val="32"/>
          <w:szCs w:val="32"/>
          <w:rtl/>
        </w:rPr>
        <w:t>، فقرؤوه ولازموه، وكانوا يعقدون المجالس للتدبّر بآياته المباركة، وليجذبوا به قلوبهم نحو الباري سبحانه وتعالى، ولْيَذّكّروا آيات الله في الدنيا والآخرة.</w:t>
      </w:r>
    </w:p>
    <w:p w:rsidR="00E35131" w:rsidRPr="00C22580"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وإنّ الله -تعالى- أجزل ثواب من لازم هذا الكتاب الكريم، فقرأه ورتّله وحفظ آياته، واهتمّ بأموره وشؤونه، وعمل به وعلّمه؛ لما فيه من مكنونات علميّة وأخلاقيّة وتربويّة وغير ذلك، ممّا يُسهِم في تقويم حياة الفرد والمجتمع على جميع الأصعدة والميادين.</w:t>
      </w:r>
    </w:p>
    <w:p w:rsidR="00DB718E" w:rsidRDefault="00DB718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وقد نحا الإمام الخامنئيّ </w:t>
      </w:r>
      <w:r w:rsidR="00C22580" w:rsidRPr="00C22580">
        <w:rPr>
          <w:rFonts w:ascii="Adobe Arabic" w:eastAsia="Times New Roman" w:hAnsi="Adobe Arabic" w:cs="Adobe Arabic"/>
          <w:color w:val="000000"/>
          <w:sz w:val="32"/>
          <w:szCs w:val="32"/>
          <w:rtl/>
        </w:rPr>
        <w:t>(دام ظله)</w:t>
      </w:r>
      <w:r w:rsidRPr="00C22580">
        <w:rPr>
          <w:rFonts w:ascii="Adobe Arabic" w:eastAsia="Times New Roman" w:hAnsi="Adobe Arabic" w:cs="Adobe Arabic"/>
          <w:color w:val="000000"/>
          <w:sz w:val="32"/>
          <w:szCs w:val="32"/>
          <w:rtl/>
        </w:rPr>
        <w:t> منحىً متميّزاً بما يمثّله من موقعه العلميّ والقياديّ في الاهتمام بالقرآن الكريم، في حياته الشخصيّة وخطاباته وكتاباته، وتوجيه المعنيّين بالشأن الرسميّ والثقافيّ، ليعقدوا جلسات الأنس بالقرآن الكريم، ويبادروا إلى إنشاء المرافق التي تُعنى بشؤونه، حفظاً وتلاوة وتدبّراً وبحثاً وتحقيقاً.</w:t>
      </w:r>
    </w:p>
    <w:p w:rsidR="00E35131" w:rsidRPr="00C22580"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 xml:space="preserve">قمنا في هذا الكتاب </w:t>
      </w:r>
      <w:r w:rsidRPr="00A75E0E">
        <w:rPr>
          <w:rFonts w:ascii="Adobe Arabic" w:eastAsia="Times New Roman" w:hAnsi="Adobe Arabic" w:cs="Adobe Arabic"/>
          <w:b/>
          <w:bCs/>
          <w:color w:val="000000"/>
          <w:sz w:val="32"/>
          <w:szCs w:val="32"/>
          <w:rtl/>
        </w:rPr>
        <w:t>«الأنس بالقرآن الكريم» </w:t>
      </w:r>
      <w:r w:rsidRPr="00C22580">
        <w:rPr>
          <w:rFonts w:ascii="Adobe Arabic" w:eastAsia="Times New Roman" w:hAnsi="Adobe Arabic" w:cs="Adobe Arabic"/>
          <w:color w:val="000000"/>
          <w:sz w:val="32"/>
          <w:szCs w:val="32"/>
          <w:rtl/>
        </w:rPr>
        <w:t>بجمع بعضٍ من توجيهات الإمام الخامنئيّ </w:t>
      </w:r>
      <w:r w:rsidR="00C22580" w:rsidRPr="00C22580">
        <w:rPr>
          <w:rFonts w:ascii="Adobe Arabic" w:eastAsia="Times New Roman" w:hAnsi="Adobe Arabic" w:cs="Adobe Arabic"/>
          <w:color w:val="000000"/>
          <w:sz w:val="32"/>
          <w:szCs w:val="32"/>
          <w:rtl/>
        </w:rPr>
        <w:t>(دام ظله)</w:t>
      </w:r>
      <w:r w:rsidRPr="00C22580">
        <w:rPr>
          <w:rFonts w:ascii="Adobe Arabic" w:eastAsia="Times New Roman" w:hAnsi="Adobe Arabic" w:cs="Adobe Arabic"/>
          <w:color w:val="000000"/>
          <w:sz w:val="32"/>
          <w:szCs w:val="32"/>
          <w:rtl/>
        </w:rPr>
        <w:t> وإرشاداته، في خصائص القرآن الكريم وآثاره والأنس به والتدبّر بآياته... نضعها بين يدي القارئ، عسى أن تكون دافعاً ومحفّزاً للاهتمام بكتاب الله العزيز والعمل به.</w:t>
      </w:r>
    </w:p>
    <w:p w:rsidR="00E35131" w:rsidRPr="00DB718E" w:rsidRDefault="00DB718E" w:rsidP="00DB718E">
      <w:pPr>
        <w:spacing w:before="100" w:beforeAutospacing="1" w:after="100" w:afterAutospacing="1" w:line="240" w:lineRule="auto"/>
        <w:jc w:val="both"/>
        <w:rPr>
          <w:rFonts w:ascii="Adobe Arabic" w:eastAsia="Times New Roman" w:hAnsi="Adobe Arabic" w:cs="Adobe Arabic"/>
          <w:b/>
          <w:bCs/>
          <w:color w:val="385623" w:themeColor="accent6" w:themeShade="80"/>
          <w:sz w:val="36"/>
          <w:szCs w:val="36"/>
          <w:rtl/>
          <w:lang w:bidi="ar-LB"/>
        </w:rPr>
      </w:pPr>
      <w:r w:rsidRPr="00DB718E">
        <w:rPr>
          <w:rFonts w:ascii="Adobe Arabic" w:eastAsia="Times New Roman" w:hAnsi="Adobe Arabic" w:cs="Adobe Arabic" w:hint="cs"/>
          <w:b/>
          <w:bCs/>
          <w:color w:val="385623" w:themeColor="accent6" w:themeShade="80"/>
          <w:sz w:val="36"/>
          <w:szCs w:val="36"/>
          <w:rtl/>
          <w:lang w:bidi="ar-LB"/>
        </w:rPr>
        <w:t>مركز المعارف للتأليف والتحقيق</w:t>
      </w:r>
    </w:p>
    <w:p w:rsidR="00C22580" w:rsidRPr="00C22580" w:rsidRDefault="00C22580" w:rsidP="00923F81">
      <w:pPr>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br w:type="page"/>
      </w:r>
    </w:p>
    <w:p w:rsidR="00E35131" w:rsidRPr="00705BD9" w:rsidRDefault="00E35131" w:rsidP="00923F81">
      <w:pPr>
        <w:pStyle w:val="Heading1"/>
        <w:bidi/>
        <w:jc w:val="both"/>
        <w:rPr>
          <w:rFonts w:ascii="Adobe Arabic" w:eastAsia="Times New Roman" w:hAnsi="Adobe Arabic" w:cs="Adobe Arabic"/>
          <w:b/>
          <w:bCs/>
          <w:color w:val="385623" w:themeColor="accent6" w:themeShade="80"/>
          <w:sz w:val="40"/>
          <w:szCs w:val="40"/>
          <w:rtl/>
        </w:rPr>
      </w:pPr>
      <w:bookmarkStart w:id="2" w:name="_Toc100152282"/>
      <w:r w:rsidRPr="00705BD9">
        <w:rPr>
          <w:rFonts w:ascii="Adobe Arabic" w:eastAsia="Times New Roman" w:hAnsi="Adobe Arabic" w:cs="Adobe Arabic"/>
          <w:b/>
          <w:bCs/>
          <w:color w:val="385623" w:themeColor="accent6" w:themeShade="80"/>
          <w:sz w:val="40"/>
          <w:szCs w:val="40"/>
          <w:rtl/>
        </w:rPr>
        <w:lastRenderedPageBreak/>
        <w:t>مدخل</w:t>
      </w:r>
      <w:bookmarkEnd w:id="2"/>
    </w:p>
    <w:p w:rsidR="00E35131" w:rsidRPr="00C22580"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الحمد لله ربّ العالمين، وصلّى الله على سيّدنا محمّد وآله الطاهرين، وبعد...</w:t>
      </w:r>
    </w:p>
    <w:p w:rsidR="001A24A9" w:rsidRDefault="00E35131" w:rsidP="0027196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أيّها الأعزّاء، إنّ القرآن نور، وهو في الواقع يُنير القلب والروح. وإذا أنِستم بالقرآن، سوف ترون كيف تتنوّر قلوبكم وأرواحكم. فببركة القرآن، تنجلي الكثير من الظلمات والغشاوات عن قلب الإنسان وروحه. أليس هذا أفضل؟ </w:t>
      </w:r>
      <w:r w:rsidRPr="00705BD9">
        <w:rPr>
          <w:rFonts w:ascii="Traditional Arabic" w:eastAsia="Times New Roman" w:hAnsi="Traditional Arabic" w:cs="Traditional Arabic"/>
          <w:b/>
          <w:bCs/>
          <w:color w:val="806000" w:themeColor="accent4" w:themeShade="80"/>
          <w:sz w:val="32"/>
          <w:szCs w:val="32"/>
          <w:rtl/>
        </w:rPr>
        <w:t>﴿يُخ</w:t>
      </w:r>
      <w:r w:rsidRPr="00705BD9">
        <w:rPr>
          <w:rFonts w:ascii="Traditional Arabic" w:eastAsia="Times New Roman" w:hAnsi="Traditional Arabic" w:cs="Traditional Arabic" w:hint="cs"/>
          <w:b/>
          <w:bCs/>
          <w:color w:val="806000" w:themeColor="accent4" w:themeShade="80"/>
          <w:sz w:val="32"/>
          <w:szCs w:val="32"/>
          <w:rtl/>
        </w:rPr>
        <w:t>ۡرِجُهُم</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مِّنَ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ٱلظُّلُمَٰتِ</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إِلَى</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ٱلنُّورِۖ﴾</w:t>
      </w:r>
      <w:r w:rsidR="00271962">
        <w:rPr>
          <w:rStyle w:val="FootnoteReference"/>
          <w:rFonts w:ascii="Traditional Arabic" w:eastAsia="Times New Roman" w:hAnsi="Traditional Arabic" w:cs="Traditional Arabic"/>
          <w:b/>
          <w:bCs/>
          <w:color w:val="538135" w:themeColor="accent6" w:themeShade="BF"/>
          <w:sz w:val="32"/>
          <w:szCs w:val="32"/>
          <w:rtl/>
        </w:rPr>
        <w:footnoteReference w:id="2"/>
      </w:r>
      <w:r w:rsidRPr="00C22580">
        <w:rPr>
          <w:rFonts w:ascii="Adobe Arabic" w:eastAsia="Times New Roman" w:hAnsi="Adobe Arabic" w:cs="Adobe Arabic"/>
          <w:color w:val="000000"/>
          <w:sz w:val="32"/>
          <w:szCs w:val="32"/>
          <w:rtl/>
        </w:rPr>
        <w:t>. يقول الله -تبارك وتعالى- في القرآن: </w:t>
      </w:r>
      <w:r w:rsidRPr="00705BD9">
        <w:rPr>
          <w:rFonts w:ascii="Traditional Arabic" w:eastAsia="Times New Roman" w:hAnsi="Traditional Arabic" w:cs="Traditional Arabic"/>
          <w:b/>
          <w:bCs/>
          <w:color w:val="806000" w:themeColor="accent4" w:themeShade="80"/>
          <w:sz w:val="32"/>
          <w:szCs w:val="32"/>
          <w:rtl/>
        </w:rPr>
        <w:t>﴿ وَلِيُّ ٱلَّذِينَ ءَامَنُواْ يُخ</w:t>
      </w:r>
      <w:r w:rsidRPr="00705BD9">
        <w:rPr>
          <w:rFonts w:ascii="Traditional Arabic" w:eastAsia="Times New Roman" w:hAnsi="Traditional Arabic" w:cs="Traditional Arabic" w:hint="cs"/>
          <w:b/>
          <w:bCs/>
          <w:color w:val="806000" w:themeColor="accent4" w:themeShade="80"/>
          <w:sz w:val="32"/>
          <w:szCs w:val="32"/>
          <w:rtl/>
        </w:rPr>
        <w:t>ۡرِجُهُم</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مِّنَ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ٱلظُّلُمَٰتِ</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إِلَى</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ٱلنُّورِۖ﴾</w:t>
      </w:r>
      <w:r w:rsidR="00271962">
        <w:rPr>
          <w:rStyle w:val="FootnoteReference"/>
          <w:rFonts w:ascii="Traditional Arabic" w:eastAsia="Times New Roman" w:hAnsi="Traditional Arabic" w:cs="Traditional Arabic"/>
          <w:b/>
          <w:bCs/>
          <w:color w:val="538135" w:themeColor="accent6" w:themeShade="BF"/>
          <w:sz w:val="32"/>
          <w:szCs w:val="32"/>
          <w:rtl/>
        </w:rPr>
        <w:footnoteReference w:id="3"/>
      </w:r>
      <w:r w:rsidRPr="00C22580">
        <w:rPr>
          <w:rFonts w:ascii="Adobe Arabic" w:eastAsia="Times New Roman" w:hAnsi="Adobe Arabic" w:cs="Adobe Arabic"/>
          <w:color w:val="000000"/>
          <w:sz w:val="32"/>
          <w:szCs w:val="32"/>
          <w:rtl/>
        </w:rPr>
        <w:t>. ببركة القرآن، يخرج الإنسان من ظلمات الأوهام والأخطاء والزلّات والاشتباهات، إلى نور الهداية</w:t>
      </w:r>
      <w:r w:rsidR="00271962">
        <w:rPr>
          <w:rStyle w:val="FootnoteReference"/>
          <w:rFonts w:ascii="Adobe Arabic" w:eastAsia="Times New Roman" w:hAnsi="Adobe Arabic" w:cs="Adobe Arabic"/>
          <w:color w:val="000000"/>
          <w:sz w:val="32"/>
          <w:szCs w:val="32"/>
          <w:rtl/>
        </w:rPr>
        <w:footnoteReference w:id="4"/>
      </w:r>
      <w:r w:rsidRPr="00C22580">
        <w:rPr>
          <w:rFonts w:ascii="Adobe Arabic" w:eastAsia="Times New Roman" w:hAnsi="Adobe Arabic" w:cs="Adobe Arabic"/>
          <w:color w:val="000000"/>
          <w:sz w:val="32"/>
          <w:szCs w:val="32"/>
          <w:rtl/>
        </w:rPr>
        <w:t xml:space="preserve">. إنّ طريق الخلاص للشعوب الإسلاميّة كافّة، يتمثّل في التقرّب من الإسلام والقرآن. وإذا ما استطاعت أمّةٌ ما أن تحيا الأجواء القرآنيّة، وتتنعّم بالمعارف القرآنيّة عبر الأنس بالقرآن،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27196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ستستطيع التغلّب على مشكلاتها؛ المشكلة الكبرى التي يعاني منها المسلمون هي البُعد عن القرآن، ويكمن علاجها بالعودة إليه</w:t>
      </w:r>
      <w:r w:rsidR="00271962">
        <w:rPr>
          <w:rStyle w:val="FootnoteReference"/>
          <w:rFonts w:ascii="Adobe Arabic" w:eastAsia="Times New Roman" w:hAnsi="Adobe Arabic" w:cs="Adobe Arabic"/>
          <w:color w:val="000000"/>
          <w:sz w:val="32"/>
          <w:szCs w:val="32"/>
          <w:rtl/>
        </w:rPr>
        <w:footnoteReference w:id="5"/>
      </w:r>
      <w:r w:rsidRPr="00C22580">
        <w:rPr>
          <w:rFonts w:ascii="Adobe Arabic" w:eastAsia="Times New Roman" w:hAnsi="Adobe Arabic" w:cs="Adobe Arabic"/>
          <w:color w:val="000000"/>
          <w:sz w:val="32"/>
          <w:szCs w:val="32"/>
          <w:rtl/>
        </w:rPr>
        <w:t>.</w:t>
      </w:r>
    </w:p>
    <w:p w:rsidR="00E35131" w:rsidRPr="00C22580"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هذا الكتيّب، الأنس بالقرآن، تمّ تصنيفه موضوعيًّا من كلام سماحة الإمام الخامنئيّ </w:t>
      </w:r>
      <w:r w:rsidR="00C22580" w:rsidRPr="00C22580">
        <w:rPr>
          <w:rFonts w:ascii="Adobe Arabic" w:eastAsia="Times New Roman" w:hAnsi="Adobe Arabic" w:cs="Adobe Arabic"/>
          <w:color w:val="000000"/>
          <w:sz w:val="32"/>
          <w:szCs w:val="32"/>
          <w:rtl/>
        </w:rPr>
        <w:t>(دام ظله)</w:t>
      </w:r>
      <w:r w:rsidRPr="00C22580">
        <w:rPr>
          <w:rFonts w:ascii="Adobe Arabic" w:eastAsia="Times New Roman" w:hAnsi="Adobe Arabic" w:cs="Adobe Arabic"/>
          <w:color w:val="000000"/>
          <w:sz w:val="32"/>
          <w:szCs w:val="32"/>
          <w:rtl/>
        </w:rPr>
        <w:t> في القرآن الكريم، في مناسبات مختلفة، منذ استلامه القيادة في جمهوريّة إيران الإسلاميّة، حتّى تاريخ إصدار الكتيّب. أَوْلى الإمام الخامنئيّ منذ انتخابه بعد وفاة الإمام الخمينيّ </w:t>
      </w:r>
      <w:r w:rsidR="00C22580">
        <w:rPr>
          <w:rFonts w:ascii="Adobe Arabic" w:eastAsia="Times New Roman" w:hAnsi="Adobe Arabic" w:cs="Adobe Arabic"/>
          <w:color w:val="000000"/>
          <w:sz w:val="32"/>
          <w:szCs w:val="32"/>
          <w:rtl/>
        </w:rPr>
        <w:t>(قدس سره)</w:t>
      </w:r>
      <w:r w:rsidRPr="00C22580">
        <w:rPr>
          <w:rFonts w:ascii="Adobe Arabic" w:eastAsia="Times New Roman" w:hAnsi="Adobe Arabic" w:cs="Adobe Arabic"/>
          <w:color w:val="000000"/>
          <w:sz w:val="32"/>
          <w:szCs w:val="32"/>
          <w:rtl/>
        </w:rPr>
        <w:t>، اهتمامًا خاصًّا بالقرآن الكريم والبرامج والأنشطة القرآنيّة، سواءً التخصّصيّة منها أو العامّة، وقد بدا لافتًا في المناسبات كافّة التي يتطرّق فيها إلى كتاب الله، تركيزُه على «الأنس بالقرآن» الذي يُعَدّ في نظره بمنزلة «الجوّ المثاليّ» أو «التربة الخصبة» التي يستمدّ منها القارئ قوّتَه القرآنيّة، بدءًا من التلاوة والترتيل، وهي مقدّمة للمرحلة التالية، أي الفهم الظاهريّ، ثمّ التأمّل والتدبّر، وهذه بدورها مقدّمة للمرحلة الثالثة التي عنونها بـ«العمل بكتاب الله». يرى الإمام الخامنئيّ أهمّيّة التلازم بين الأنس القرآنيّ والمراحل الثلاث، بل مع صعود القارئ من التلاوة نحو التدبّر والعمل، يزداد أنسًا بالقرآن الكريم.</w:t>
      </w:r>
    </w:p>
    <w:p w:rsidR="00C22580" w:rsidRDefault="00C22580" w:rsidP="00923F8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705BD9" w:rsidRDefault="00E35131" w:rsidP="001A24A9">
      <w:pPr>
        <w:pStyle w:val="Heading1"/>
        <w:bidi/>
        <w:jc w:val="center"/>
        <w:rPr>
          <w:rFonts w:ascii="Adobe Arabic" w:eastAsia="Times New Roman" w:hAnsi="Adobe Arabic" w:cs="Adobe Arabic"/>
          <w:b/>
          <w:bCs/>
          <w:color w:val="385623" w:themeColor="accent6" w:themeShade="80"/>
          <w:sz w:val="40"/>
          <w:szCs w:val="40"/>
          <w:rtl/>
        </w:rPr>
      </w:pPr>
      <w:bookmarkStart w:id="3" w:name="_Toc100152283"/>
      <w:r w:rsidRPr="00705BD9">
        <w:rPr>
          <w:rFonts w:ascii="Adobe Arabic" w:eastAsia="Times New Roman" w:hAnsi="Adobe Arabic" w:cs="Adobe Arabic"/>
          <w:b/>
          <w:bCs/>
          <w:color w:val="385623" w:themeColor="accent6" w:themeShade="80"/>
          <w:sz w:val="40"/>
          <w:szCs w:val="40"/>
          <w:rtl/>
        </w:rPr>
        <w:lastRenderedPageBreak/>
        <w:t>المبحث الأوّل:</w:t>
      </w:r>
      <w:r w:rsidR="00C22580" w:rsidRPr="00705BD9">
        <w:rPr>
          <w:rFonts w:ascii="Adobe Arabic" w:eastAsia="Times New Roman" w:hAnsi="Adobe Arabic" w:cs="Adobe Arabic"/>
          <w:b/>
          <w:bCs/>
          <w:color w:val="385623" w:themeColor="accent6" w:themeShade="80"/>
          <w:sz w:val="40"/>
          <w:szCs w:val="40"/>
          <w:rtl/>
        </w:rPr>
        <w:t xml:space="preserve"> </w:t>
      </w:r>
      <w:r w:rsidRPr="00705BD9">
        <w:rPr>
          <w:rFonts w:ascii="Adobe Arabic" w:eastAsia="Times New Roman" w:hAnsi="Adobe Arabic" w:cs="Adobe Arabic"/>
          <w:b/>
          <w:bCs/>
          <w:color w:val="385623" w:themeColor="accent6" w:themeShade="80"/>
          <w:sz w:val="40"/>
          <w:szCs w:val="40"/>
          <w:rtl/>
        </w:rPr>
        <w:t>خصائص القرآن الكريم وآثاره</w:t>
      </w:r>
      <w:bookmarkEnd w:id="3"/>
    </w:p>
    <w:p w:rsidR="001A24A9" w:rsidRDefault="001A24A9">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br w:type="page"/>
      </w:r>
    </w:p>
    <w:p w:rsidR="001A24A9" w:rsidRDefault="001A24A9">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lastRenderedPageBreak/>
        <w:br w:type="page"/>
      </w:r>
    </w:p>
    <w:p w:rsidR="00E35131" w:rsidRPr="00705BD9" w:rsidRDefault="00E35131" w:rsidP="00923F81">
      <w:pPr>
        <w:pStyle w:val="Heading2"/>
        <w:bidi/>
        <w:jc w:val="both"/>
        <w:rPr>
          <w:rFonts w:ascii="Adobe Arabic" w:eastAsia="Times New Roman" w:hAnsi="Adobe Arabic" w:cs="Adobe Arabic"/>
          <w:b/>
          <w:bCs/>
          <w:color w:val="538135" w:themeColor="accent6" w:themeShade="BF"/>
          <w:sz w:val="36"/>
          <w:szCs w:val="36"/>
          <w:rtl/>
        </w:rPr>
      </w:pPr>
      <w:bookmarkStart w:id="4" w:name="_Toc100152284"/>
      <w:r w:rsidRPr="00705BD9">
        <w:rPr>
          <w:rFonts w:ascii="Adobe Arabic" w:eastAsia="Times New Roman" w:hAnsi="Adobe Arabic" w:cs="Adobe Arabic"/>
          <w:b/>
          <w:bCs/>
          <w:color w:val="538135" w:themeColor="accent6" w:themeShade="BF"/>
          <w:sz w:val="36"/>
          <w:szCs w:val="36"/>
          <w:rtl/>
        </w:rPr>
        <w:lastRenderedPageBreak/>
        <w:t>خصائص القرآن الكريم</w:t>
      </w:r>
      <w:bookmarkEnd w:id="4"/>
    </w:p>
    <w:p w:rsidR="00E35131" w:rsidRPr="00C22580" w:rsidRDefault="00E35131" w:rsidP="0027196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إن القرآن بحر عميق شاسع لا نهاية له، بغضّ النظر عن المسافة التي تقطعونها، سواء على سطح القرآن أو في أعماقه، فلا يزال هناك إمكانيّة للسير والتقدُّم والحركة</w:t>
      </w:r>
      <w:r w:rsidR="00271962">
        <w:rPr>
          <w:rStyle w:val="FootnoteReference"/>
          <w:rFonts w:ascii="Adobe Arabic" w:eastAsia="Times New Roman" w:hAnsi="Adobe Arabic" w:cs="Adobe Arabic"/>
          <w:color w:val="000000"/>
          <w:sz w:val="32"/>
          <w:szCs w:val="32"/>
          <w:rtl/>
        </w:rPr>
        <w:footnoteReference w:id="6"/>
      </w:r>
      <w:r w:rsidRPr="00C22580">
        <w:rPr>
          <w:rFonts w:ascii="Adobe Arabic" w:eastAsia="Times New Roman" w:hAnsi="Adobe Arabic" w:cs="Adobe Arabic"/>
          <w:color w:val="000000"/>
          <w:sz w:val="32"/>
          <w:szCs w:val="32"/>
          <w:rtl/>
        </w:rPr>
        <w:t>. كلّما مضيتم به قُدُمًا، ازددتُم ظمأً ورغبةً، وازدادَت أفئدتكم نورانيّة</w:t>
      </w:r>
      <w:r w:rsidR="00271962">
        <w:rPr>
          <w:rStyle w:val="FootnoteReference"/>
          <w:rFonts w:ascii="Adobe Arabic" w:eastAsia="Times New Roman" w:hAnsi="Adobe Arabic" w:cs="Adobe Arabic"/>
          <w:color w:val="000000"/>
          <w:sz w:val="32"/>
          <w:szCs w:val="32"/>
          <w:rtl/>
        </w:rPr>
        <w:footnoteReference w:id="7"/>
      </w:r>
      <w:r w:rsidRPr="00C22580">
        <w:rPr>
          <w:rFonts w:ascii="Adobe Arabic" w:eastAsia="Times New Roman" w:hAnsi="Adobe Arabic" w:cs="Adobe Arabic"/>
          <w:color w:val="000000"/>
          <w:sz w:val="32"/>
          <w:szCs w:val="32"/>
          <w:rtl/>
        </w:rPr>
        <w:t>. هذا ما يقول عنه أمير المؤمنين الإمام عليّ</w:t>
      </w:r>
      <w:r w:rsidR="00C22580" w:rsidRPr="00C22580">
        <w:rPr>
          <w:rFonts w:ascii="Adobe Arabic" w:eastAsia="Times New Roman" w:hAnsi="Adobe Arabic" w:cs="Adobe Arabic"/>
          <w:color w:val="000000"/>
          <w:sz w:val="32"/>
          <w:szCs w:val="32"/>
          <w:rtl/>
        </w:rPr>
        <w:t>(عليه السلام)</w:t>
      </w:r>
      <w:r w:rsidRPr="00C22580">
        <w:rPr>
          <w:rFonts w:ascii="Adobe Arabic" w:eastAsia="Times New Roman" w:hAnsi="Adobe Arabic" w:cs="Adobe Arabic"/>
          <w:color w:val="000000"/>
          <w:sz w:val="32"/>
          <w:szCs w:val="32"/>
          <w:rtl/>
        </w:rPr>
        <w:t>: «ظاهِرُهُ أَنِيقٌ، وَباطِنُهُ عَمِيقٌ»</w:t>
      </w:r>
      <w:r w:rsidR="00271962">
        <w:rPr>
          <w:rStyle w:val="FootnoteReference"/>
          <w:rFonts w:ascii="Adobe Arabic" w:eastAsia="Times New Roman" w:hAnsi="Adobe Arabic" w:cs="Adobe Arabic"/>
          <w:color w:val="000000"/>
          <w:sz w:val="32"/>
          <w:szCs w:val="32"/>
          <w:rtl/>
        </w:rPr>
        <w:footnoteReference w:id="8"/>
      </w:r>
      <w:r w:rsidRPr="00C22580">
        <w:rPr>
          <w:rFonts w:ascii="Adobe Arabic" w:eastAsia="Times New Roman" w:hAnsi="Adobe Arabic" w:cs="Adobe Arabic"/>
          <w:color w:val="000000"/>
          <w:sz w:val="32"/>
          <w:szCs w:val="32"/>
          <w:rtl/>
        </w:rPr>
        <w:t>. الأنيق بمعنى الجمال المذهل، الجمال الذي يحار المرء ويُدهَش عندما يراه ويواجهه. هكذا هو الجمال في القرآن</w:t>
      </w:r>
      <w:r w:rsidR="00271962">
        <w:rPr>
          <w:rStyle w:val="FootnoteReference"/>
          <w:rFonts w:ascii="Adobe Arabic" w:eastAsia="Times New Roman" w:hAnsi="Adobe Arabic" w:cs="Adobe Arabic"/>
          <w:color w:val="000000"/>
          <w:sz w:val="32"/>
          <w:szCs w:val="32"/>
          <w:rtl/>
        </w:rPr>
        <w:footnoteReference w:id="9"/>
      </w:r>
      <w:r w:rsidRPr="00C22580">
        <w:rPr>
          <w:rFonts w:ascii="Adobe Arabic" w:eastAsia="Times New Roman" w:hAnsi="Adobe Arabic" w:cs="Adobe Arabic"/>
          <w:color w:val="000000"/>
          <w:sz w:val="32"/>
          <w:szCs w:val="32"/>
          <w:rtl/>
        </w:rPr>
        <w:t>.</w:t>
      </w:r>
    </w:p>
    <w:p w:rsidR="001A24A9" w:rsidRDefault="00E35131" w:rsidP="0027196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أيّها الأعزّاء، إنّ القرآن نورٌ ينير الروح والقلب، فلو أنستم به، لرأيتم أنّ قلوبكم وأرواحكم منيرة</w:t>
      </w:r>
      <w:r w:rsidR="00271962">
        <w:rPr>
          <w:rStyle w:val="FootnoteReference"/>
          <w:rFonts w:ascii="Adobe Arabic" w:eastAsia="Times New Roman" w:hAnsi="Adobe Arabic" w:cs="Adobe Arabic"/>
          <w:color w:val="000000"/>
          <w:sz w:val="32"/>
          <w:szCs w:val="32"/>
          <w:rtl/>
        </w:rPr>
        <w:footnoteReference w:id="10"/>
      </w:r>
      <w:r w:rsidRPr="00C22580">
        <w:rPr>
          <w:rFonts w:ascii="Adobe Arabic" w:eastAsia="Times New Roman" w:hAnsi="Adobe Arabic" w:cs="Adobe Arabic"/>
          <w:color w:val="000000"/>
          <w:sz w:val="32"/>
          <w:szCs w:val="32"/>
          <w:rtl/>
        </w:rPr>
        <w:t>. «وهُوَ النُّورُ المُبينُ»</w:t>
      </w:r>
      <w:r w:rsidR="00271962">
        <w:rPr>
          <w:rStyle w:val="FootnoteReference"/>
          <w:rFonts w:ascii="Adobe Arabic" w:eastAsia="Times New Roman" w:hAnsi="Adobe Arabic" w:cs="Adobe Arabic"/>
          <w:color w:val="000000"/>
          <w:sz w:val="32"/>
          <w:szCs w:val="32"/>
          <w:rtl/>
        </w:rPr>
        <w:footnoteReference w:id="11"/>
      </w:r>
      <w:r w:rsidRPr="00C22580">
        <w:rPr>
          <w:rFonts w:ascii="Adobe Arabic" w:eastAsia="Times New Roman" w:hAnsi="Adobe Arabic" w:cs="Adobe Arabic"/>
          <w:color w:val="000000"/>
          <w:sz w:val="32"/>
          <w:szCs w:val="32"/>
          <w:rtl/>
        </w:rPr>
        <w:t>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27196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[حديث نبويّ]؛ ما هي خصوصيّة النور؟ النور يُنير الأجواء، ويُرشد الإنسان إلى الطريق، فيكتسب الإنسان به القدرة على الإبصار، ويكتسب البصيرة. إن لم يوجد النور، فلن تعمل العيون، ولن يكون هناك فائدة منها؛ لأنّها لن ترى شيئًا. إنَّ لنا عقلًا، ولدينا قدرات متنوّعة، ولدينا قدرة فكريّة، ولكن لولا النور، هذه [القدرات] لن يكون بإمكانها مساعدتنا. النور ضروريّ. هذا النور هو القرآن</w:t>
      </w:r>
      <w:r w:rsidR="00271962">
        <w:rPr>
          <w:rStyle w:val="FootnoteReference"/>
          <w:rFonts w:ascii="Adobe Arabic" w:eastAsia="Times New Roman" w:hAnsi="Adobe Arabic" w:cs="Adobe Arabic"/>
          <w:color w:val="000000"/>
          <w:sz w:val="32"/>
          <w:szCs w:val="32"/>
          <w:rtl/>
        </w:rPr>
        <w:footnoteReference w:id="12"/>
      </w:r>
      <w:r w:rsidRPr="00C22580">
        <w:rPr>
          <w:rFonts w:ascii="Adobe Arabic" w:eastAsia="Times New Roman" w:hAnsi="Adobe Arabic" w:cs="Adobe Arabic"/>
          <w:color w:val="000000"/>
          <w:sz w:val="32"/>
          <w:szCs w:val="32"/>
          <w:rtl/>
        </w:rPr>
        <w:t>، هو مشعل الإسلام ومشعل الهداية</w:t>
      </w:r>
      <w:r w:rsidR="00271962">
        <w:rPr>
          <w:rStyle w:val="FootnoteReference"/>
          <w:rFonts w:ascii="Adobe Arabic" w:eastAsia="Times New Roman" w:hAnsi="Adobe Arabic" w:cs="Adobe Arabic"/>
          <w:color w:val="000000"/>
          <w:sz w:val="32"/>
          <w:szCs w:val="32"/>
          <w:rtl/>
        </w:rPr>
        <w:footnoteReference w:id="13"/>
      </w:r>
      <w:r w:rsidRPr="00C22580">
        <w:rPr>
          <w:rFonts w:ascii="Adobe Arabic" w:eastAsia="Times New Roman" w:hAnsi="Adobe Arabic" w:cs="Adobe Arabic"/>
          <w:color w:val="000000"/>
          <w:sz w:val="32"/>
          <w:szCs w:val="32"/>
          <w:rtl/>
        </w:rPr>
        <w:t>.</w:t>
      </w:r>
    </w:p>
    <w:p w:rsidR="001A24A9" w:rsidRDefault="00E35131" w:rsidP="0027196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يريد القرآن من المسلمين أن يَخرجوا من غفلتهم ويكونوا منتبهين. ويقف في مقابل هذه الإرادة الإلهيّة والقرآنيّة إرادة سكارى القدرة وأسارى الشهوة. تُبيّن الآية القرآنيّة الشريفة في سورة «النساء»، إرادةَ الله بهذا النحو: </w:t>
      </w:r>
      <w:r w:rsidRPr="00705BD9">
        <w:rPr>
          <w:rFonts w:ascii="Traditional Arabic" w:eastAsia="Times New Roman" w:hAnsi="Traditional Arabic" w:cs="Traditional Arabic"/>
          <w:b/>
          <w:bCs/>
          <w:color w:val="806000" w:themeColor="accent4" w:themeShade="80"/>
          <w:sz w:val="32"/>
          <w:szCs w:val="32"/>
          <w:rtl/>
        </w:rPr>
        <w:t>﴿يُرِيدُ ٱللَّهُ لِيُبَيِّنَ لَكُمۡ وَيَهۡدِيَكُمۡ سُنَنَ ٱلَّذِينَ مِن قَبۡلِكُمۡ﴾</w:t>
      </w:r>
      <w:r w:rsidR="00271962">
        <w:rPr>
          <w:rStyle w:val="FootnoteReference"/>
          <w:rFonts w:ascii="Traditional Arabic" w:eastAsia="Times New Roman" w:hAnsi="Traditional Arabic" w:cs="Traditional Arabic"/>
          <w:b/>
          <w:bCs/>
          <w:color w:val="538135" w:themeColor="accent6" w:themeShade="BF"/>
          <w:sz w:val="32"/>
          <w:szCs w:val="32"/>
          <w:rtl/>
        </w:rPr>
        <w:footnoteReference w:id="14"/>
      </w:r>
      <w:r w:rsidRPr="00C22580">
        <w:rPr>
          <w:rFonts w:ascii="Adobe Arabic" w:eastAsia="Times New Roman" w:hAnsi="Adobe Arabic" w:cs="Adobe Arabic"/>
          <w:color w:val="000000"/>
          <w:sz w:val="32"/>
          <w:szCs w:val="32"/>
          <w:rtl/>
        </w:rPr>
        <w:t>؛ يعني يريد الله أن يهديكم ويدلّكم على سواء السبيل، ويُبصّركم ويوعّيكم. ويُبيّن -سبحانه-في الآية التي تلي الإرادة المقابلة: </w:t>
      </w:r>
      <w:r w:rsidRPr="00705BD9">
        <w:rPr>
          <w:rFonts w:ascii="Traditional Arabic" w:eastAsia="Times New Roman" w:hAnsi="Traditional Arabic" w:cs="Traditional Arabic"/>
          <w:b/>
          <w:bCs/>
          <w:color w:val="806000" w:themeColor="accent4" w:themeShade="80"/>
          <w:sz w:val="32"/>
          <w:szCs w:val="32"/>
          <w:rtl/>
        </w:rPr>
        <w:t>﴿وَيُرِيدُ ٱلَّذِينَ يَتَّبِعُونَ ٱلشَّهَوَٰتِ أَن تَمِيلُواْ مَي</w:t>
      </w:r>
      <w:r w:rsidRPr="00705BD9">
        <w:rPr>
          <w:rFonts w:ascii="Traditional Arabic" w:eastAsia="Times New Roman" w:hAnsi="Traditional Arabic" w:cs="Traditional Arabic" w:hint="cs"/>
          <w:b/>
          <w:bCs/>
          <w:color w:val="806000" w:themeColor="accent4" w:themeShade="80"/>
          <w:sz w:val="32"/>
          <w:szCs w:val="32"/>
          <w:rtl/>
        </w:rPr>
        <w:t>ۡلًا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عَظِيما﴾</w:t>
      </w:r>
      <w:r w:rsidR="00271962">
        <w:rPr>
          <w:rStyle w:val="FootnoteReference"/>
          <w:rFonts w:ascii="Traditional Arabic" w:eastAsia="Times New Roman" w:hAnsi="Traditional Arabic" w:cs="Traditional Arabic"/>
          <w:b/>
          <w:bCs/>
          <w:color w:val="538135" w:themeColor="accent6" w:themeShade="BF"/>
          <w:sz w:val="32"/>
          <w:szCs w:val="32"/>
          <w:rtl/>
        </w:rPr>
        <w:footnoteReference w:id="15"/>
      </w:r>
      <w:r w:rsidRPr="00C22580">
        <w:rPr>
          <w:rFonts w:ascii="Adobe Arabic" w:eastAsia="Times New Roman" w:hAnsi="Adobe Arabic" w:cs="Adobe Arabic"/>
          <w:color w:val="000000"/>
          <w:sz w:val="32"/>
          <w:szCs w:val="32"/>
          <w:rtl/>
        </w:rPr>
        <w:t xml:space="preserve">، فأتباع الشهوة يريدون أن تنحرفوا انحرافًا تامًّا. إنّ سكارى القوّة والشهوة غافلون، ويريدونكم أن تكونوا مثلهم في الغفلة والضياع. لذا، أصحاب القدرة والمستكبِرون في العالَم، الذين حازوا القوّة والشهوة والمنصب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27196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وكلّ أسباب الغفلة معًا، كلّما قابلوا أناسًا يقِظين مهتدين بالهداية الإلهيّة النورانيّة، أرادوهم مثلهم غافلين منحرفين عن الصراط القويم. لقد مَنَّ الله علينا -الشعب-وأيقظنا. نحن أيضًا، قبل ذلك كُنّا في سبات الغفلة، لا نهتدي طريقًا في ظلّ الأنظمة الطاغوتيّة والملكيّة اللامباركة. نحن أيضًا، كُنّا مُعْرِضِين عن الأخلاق الإسلاميّة، ومَنَّ الله علينا. أيقظَنا وأنارَ قلوبَنا</w:t>
      </w:r>
      <w:r w:rsidR="00271962">
        <w:rPr>
          <w:rStyle w:val="FootnoteReference"/>
          <w:rFonts w:ascii="Adobe Arabic" w:eastAsia="Times New Roman" w:hAnsi="Adobe Arabic" w:cs="Adobe Arabic"/>
          <w:color w:val="000000"/>
          <w:sz w:val="32"/>
          <w:szCs w:val="32"/>
          <w:rtl/>
        </w:rPr>
        <w:footnoteReference w:id="16"/>
      </w:r>
      <w:r w:rsidRPr="00C22580">
        <w:rPr>
          <w:rFonts w:ascii="Adobe Arabic" w:eastAsia="Times New Roman" w:hAnsi="Adobe Arabic" w:cs="Adobe Arabic"/>
          <w:color w:val="000000"/>
          <w:sz w:val="32"/>
          <w:szCs w:val="32"/>
          <w:rtl/>
        </w:rPr>
        <w:t>.</w:t>
      </w:r>
    </w:p>
    <w:p w:rsidR="00E35131" w:rsidRPr="00C22580" w:rsidRDefault="00E35131" w:rsidP="00DF65D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أيّها الشباب الذين تسمعون هذا الحديث، اعلموا أنّ في القرآن حكمة ونورًا وشفاء، وأنّ الحكمة القرآنيّة تستطيع أن تحلّ جميع العقد التي تُنشئها الصراعات الموجودة في عالَم المادّة في قلب الإنسان وروحه، وهذه حقيقة. إنّها تفتح القلوب، وتشرح الصدر، وتبعث على الأمل، وتَهَب النور، وتولّد العقيدة الثابتة التي تسير بالإنسان نحو الصراط المستقيم؛ فعلينا تَلَقِّي القرآن والتمسُّك به</w:t>
      </w:r>
      <w:r w:rsidR="00DF65D4">
        <w:rPr>
          <w:rStyle w:val="FootnoteReference"/>
          <w:rFonts w:ascii="Adobe Arabic" w:eastAsia="Times New Roman" w:hAnsi="Adobe Arabic" w:cs="Adobe Arabic"/>
          <w:color w:val="000000"/>
          <w:sz w:val="32"/>
          <w:szCs w:val="32"/>
          <w:rtl/>
        </w:rPr>
        <w:footnoteReference w:id="17"/>
      </w:r>
      <w:r w:rsidRPr="00C22580">
        <w:rPr>
          <w:rFonts w:ascii="Adobe Arabic" w:eastAsia="Times New Roman" w:hAnsi="Adobe Arabic" w:cs="Adobe Arabic"/>
          <w:color w:val="000000"/>
          <w:sz w:val="32"/>
          <w:szCs w:val="32"/>
          <w:rtl/>
        </w:rPr>
        <w:t>. إنّنا اليوم بحاجة إلى القرآن، نحتاج القرآن، سواء في حياتنا الشخصيّة أو الاجتماعيّة، أو في سياستنا أو سلوكنا الحكوميّ</w:t>
      </w:r>
      <w:r w:rsidR="00DF65D4">
        <w:rPr>
          <w:rStyle w:val="FootnoteReference"/>
          <w:rFonts w:ascii="Adobe Arabic" w:eastAsia="Times New Roman" w:hAnsi="Adobe Arabic" w:cs="Adobe Arabic"/>
          <w:color w:val="000000"/>
          <w:sz w:val="32"/>
          <w:szCs w:val="32"/>
          <w:rtl/>
        </w:rPr>
        <w:footnoteReference w:id="18"/>
      </w:r>
      <w:r w:rsidRPr="00C22580">
        <w:rPr>
          <w:rFonts w:ascii="Adobe Arabic" w:eastAsia="Times New Roman" w:hAnsi="Adobe Arabic" w:cs="Adobe Arabic"/>
          <w:color w:val="000000"/>
          <w:sz w:val="32"/>
          <w:szCs w:val="32"/>
          <w:rtl/>
        </w:rPr>
        <w:t>؛ فالقرآن يمنحنا «المعنويّة»، ويمنحنا أيضًا المعرفة</w:t>
      </w:r>
      <w:r w:rsidR="00DF65D4">
        <w:rPr>
          <w:rStyle w:val="FootnoteReference"/>
          <w:rFonts w:ascii="Adobe Arabic" w:eastAsia="Times New Roman" w:hAnsi="Adobe Arabic" w:cs="Adobe Arabic"/>
          <w:color w:val="000000"/>
          <w:sz w:val="32"/>
          <w:szCs w:val="32"/>
          <w:rtl/>
        </w:rPr>
        <w:footnoteReference w:id="19"/>
      </w:r>
      <w:r w:rsidRPr="00C22580">
        <w:rPr>
          <w:rFonts w:ascii="Adobe Arabic" w:eastAsia="Times New Roman" w:hAnsi="Adobe Arabic" w:cs="Adobe Arabic"/>
          <w:color w:val="000000"/>
          <w:sz w:val="32"/>
          <w:szCs w:val="32"/>
          <w:rtl/>
        </w:rPr>
        <w:t>.</w:t>
      </w:r>
    </w:p>
    <w:p w:rsidR="001A24A9" w:rsidRDefault="00E35131" w:rsidP="00DF65D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قال أمير المؤمنين</w:t>
      </w:r>
      <w:r w:rsidR="00C22580" w:rsidRPr="00C22580">
        <w:rPr>
          <w:rFonts w:ascii="Adobe Arabic" w:eastAsia="Times New Roman" w:hAnsi="Adobe Arabic" w:cs="Adobe Arabic"/>
          <w:color w:val="000000"/>
          <w:sz w:val="32"/>
          <w:szCs w:val="32"/>
          <w:rtl/>
        </w:rPr>
        <w:t>(عليه السلام)</w:t>
      </w:r>
      <w:r w:rsidRPr="00C22580">
        <w:rPr>
          <w:rFonts w:ascii="Adobe Arabic" w:eastAsia="Times New Roman" w:hAnsi="Adobe Arabic" w:cs="Adobe Arabic"/>
          <w:color w:val="000000"/>
          <w:sz w:val="32"/>
          <w:szCs w:val="32"/>
          <w:rtl/>
        </w:rPr>
        <w:t xml:space="preserve">: «وَمَا جَالَسَ هَذَا الْقُرْآنَ أَحَدٌ إِلَّا قَامَ عَنْهُ بِزِيَادَةٍ أَوْ نُقْصَانٍ؛ زِيَادَةٍ فِي هُدًى، أَوْ نُقْصَانٍ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DF65D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مِنْ عَمًى»</w:t>
      </w:r>
      <w:r w:rsidR="00DF65D4">
        <w:rPr>
          <w:rStyle w:val="FootnoteReference"/>
          <w:rFonts w:ascii="Adobe Arabic" w:eastAsia="Times New Roman" w:hAnsi="Adobe Arabic" w:cs="Adobe Arabic"/>
          <w:color w:val="000000"/>
          <w:sz w:val="32"/>
          <w:szCs w:val="32"/>
          <w:rtl/>
        </w:rPr>
        <w:footnoteReference w:id="20"/>
      </w:r>
      <w:r w:rsidRPr="00C22580">
        <w:rPr>
          <w:rFonts w:ascii="Adobe Arabic" w:eastAsia="Times New Roman" w:hAnsi="Adobe Arabic" w:cs="Adobe Arabic"/>
          <w:color w:val="000000"/>
          <w:sz w:val="32"/>
          <w:szCs w:val="32"/>
          <w:rtl/>
        </w:rPr>
        <w:t>. عندما تنهضون من جوار القرآن، هناك ما يكون قد أُضِيف إليكم، وذاك هو الهداية، وشيء قد أُنْقِص منكم، وذاك هو العمى والجهالة</w:t>
      </w:r>
      <w:r w:rsidR="00DF65D4">
        <w:rPr>
          <w:rStyle w:val="FootnoteReference"/>
          <w:rFonts w:ascii="Adobe Arabic" w:eastAsia="Times New Roman" w:hAnsi="Adobe Arabic" w:cs="Adobe Arabic"/>
          <w:color w:val="000000"/>
          <w:sz w:val="32"/>
          <w:szCs w:val="32"/>
          <w:rtl/>
        </w:rPr>
        <w:footnoteReference w:id="21"/>
      </w:r>
      <w:r w:rsidRPr="00C22580">
        <w:rPr>
          <w:rFonts w:ascii="Adobe Arabic" w:eastAsia="Times New Roman" w:hAnsi="Adobe Arabic" w:cs="Adobe Arabic"/>
          <w:color w:val="000000"/>
          <w:sz w:val="32"/>
          <w:szCs w:val="32"/>
          <w:rtl/>
        </w:rPr>
        <w:t>. إنّ الجلوس مع القرآن والقيام عنه هو هكذا، وهذا بالطبع يحدث مع تدبُّره والاهتمام به. ينبغي قراءة القرآن بتوجُّه، ولنكنْ على علم أنّه ليس المطلوب محض تشكيل هذه الأصوات، لكن ينبغي قراءة القرآن مع التوجُّه والالتفات إلى المعاني والمقاصد القرآنيّة. إذا حدث هذا، سيجد المجتمع الإسلاميّ طريقه. </w:t>
      </w:r>
      <w:r w:rsidRPr="00705BD9">
        <w:rPr>
          <w:rFonts w:ascii="Traditional Arabic" w:eastAsia="Times New Roman" w:hAnsi="Traditional Arabic" w:cs="Traditional Arabic"/>
          <w:b/>
          <w:bCs/>
          <w:color w:val="806000" w:themeColor="accent4" w:themeShade="80"/>
          <w:sz w:val="32"/>
          <w:szCs w:val="32"/>
          <w:rtl/>
        </w:rPr>
        <w:t>﴿ٱللَّهُ وَلِيُّ ٱلَّذِينَ ءَامَنُواْ يُخ</w:t>
      </w:r>
      <w:r w:rsidRPr="00705BD9">
        <w:rPr>
          <w:rFonts w:ascii="Traditional Arabic" w:eastAsia="Times New Roman" w:hAnsi="Traditional Arabic" w:cs="Traditional Arabic" w:hint="cs"/>
          <w:b/>
          <w:bCs/>
          <w:color w:val="806000" w:themeColor="accent4" w:themeShade="80"/>
          <w:sz w:val="32"/>
          <w:szCs w:val="32"/>
          <w:rtl/>
        </w:rPr>
        <w:t>ۡرِجُهُم</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مِّنَ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ٱلظُّلُمَٰتِ</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إِلَى</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ٱلنُّورِۖ﴾</w:t>
      </w:r>
      <w:r w:rsidR="00DF65D4">
        <w:rPr>
          <w:rStyle w:val="FootnoteReference"/>
          <w:rFonts w:ascii="Traditional Arabic" w:eastAsia="Times New Roman" w:hAnsi="Traditional Arabic" w:cs="Traditional Arabic"/>
          <w:b/>
          <w:bCs/>
          <w:color w:val="538135" w:themeColor="accent6" w:themeShade="BF"/>
          <w:sz w:val="32"/>
          <w:szCs w:val="32"/>
          <w:rtl/>
        </w:rPr>
        <w:footnoteReference w:id="22"/>
      </w:r>
      <w:r w:rsidRPr="00C22580">
        <w:rPr>
          <w:rFonts w:ascii="Adobe Arabic" w:eastAsia="Times New Roman" w:hAnsi="Adobe Arabic" w:cs="Adobe Arabic"/>
          <w:color w:val="000000"/>
          <w:sz w:val="32"/>
          <w:szCs w:val="32"/>
          <w:rtl/>
        </w:rPr>
        <w:t>؛ يُخرِج الإنسان من ظلمات الخرافات، ومن ظلمات الضياع، من ظلمة الخوف والأوهام، إلى النور؛ نور الهداية، نور المعرفة، نور التقرّب إلى الله، نور الأنس بالخالق. هذه الخصوصيّات التي تظهر وتنشأ من الجلوس مع القرآن، والأنس به، وهذا ما نحتاج إليه. هذا ما تحتاج إليه الأمّة الإسلاميّة اليوم</w:t>
      </w:r>
      <w:r w:rsidR="00DF65D4">
        <w:rPr>
          <w:rStyle w:val="FootnoteReference"/>
          <w:rFonts w:ascii="Adobe Arabic" w:eastAsia="Times New Roman" w:hAnsi="Adobe Arabic" w:cs="Adobe Arabic"/>
          <w:color w:val="000000"/>
          <w:sz w:val="32"/>
          <w:szCs w:val="32"/>
          <w:rtl/>
        </w:rPr>
        <w:footnoteReference w:id="23"/>
      </w:r>
      <w:r w:rsidRPr="00C22580">
        <w:rPr>
          <w:rFonts w:ascii="Adobe Arabic" w:eastAsia="Times New Roman" w:hAnsi="Adobe Arabic" w:cs="Adobe Arabic"/>
          <w:color w:val="000000"/>
          <w:sz w:val="32"/>
          <w:szCs w:val="32"/>
          <w:rtl/>
        </w:rPr>
        <w:t>.</w:t>
      </w:r>
    </w:p>
    <w:p w:rsidR="001A24A9"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 xml:space="preserve">إحدى النقاط المهمّة في الأعمال البحثيّة القرآنيّة، هي أنّ الذي يُريد السير في طريق العمل القرآنيّ، عليه تهيئة قلبه لمواجهة الحقيقة القرآنيّة الخالصة؛ أي تطهير القلب. فإذا لم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F07D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يكن القلب طاهرًا، ولم يكن مستعدًّا لتقبُّل الحقّ والحقيقة من لسان القرآن، وإذا كان متعلّقًا بالأُسُس غير الإسلاميّة وغير الإلهيّة، فحين يتوجّه إلى القرآن، لن ينتفع منه شيئًا؛ هذا الذي يقوله القرآن: </w:t>
      </w:r>
      <w:r w:rsidRPr="00705BD9">
        <w:rPr>
          <w:rFonts w:ascii="Traditional Arabic" w:eastAsia="Times New Roman" w:hAnsi="Traditional Arabic" w:cs="Traditional Arabic"/>
          <w:b/>
          <w:bCs/>
          <w:color w:val="806000" w:themeColor="accent4" w:themeShade="80"/>
          <w:sz w:val="32"/>
          <w:szCs w:val="32"/>
          <w:rtl/>
        </w:rPr>
        <w:t>﴿يُضِلُّ بِهِ</w:t>
      </w:r>
      <w:r w:rsidRPr="00705BD9">
        <w:rPr>
          <w:rFonts w:ascii="Traditional Arabic" w:eastAsia="Times New Roman" w:hAnsi="Traditional Arabic" w:cs="Traditional Arabic" w:hint="cs"/>
          <w:b/>
          <w:bCs/>
          <w:color w:val="806000" w:themeColor="accent4" w:themeShade="80"/>
          <w:sz w:val="32"/>
          <w:szCs w:val="32"/>
          <w:rtl/>
        </w:rPr>
        <w:t>ۦ</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كَثِيرا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وَيَهۡدِي</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بِهِۦ</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كَث</w:t>
      </w:r>
      <w:r w:rsidRPr="00705BD9">
        <w:rPr>
          <w:rFonts w:ascii="Traditional Arabic" w:eastAsia="Times New Roman" w:hAnsi="Traditional Arabic" w:cs="Traditional Arabic"/>
          <w:b/>
          <w:bCs/>
          <w:color w:val="806000" w:themeColor="accent4" w:themeShade="80"/>
          <w:sz w:val="32"/>
          <w:szCs w:val="32"/>
          <w:rtl/>
        </w:rPr>
        <w:t>ِير</w:t>
      </w:r>
      <w:r w:rsidRPr="00705BD9">
        <w:rPr>
          <w:rFonts w:ascii="Traditional Arabic" w:eastAsia="Times New Roman" w:hAnsi="Traditional Arabic" w:cs="Traditional Arabic" w:hint="cs"/>
          <w:b/>
          <w:bCs/>
          <w:color w:val="806000" w:themeColor="accent4" w:themeShade="80"/>
          <w:sz w:val="32"/>
          <w:szCs w:val="32"/>
          <w:rtl/>
        </w:rPr>
        <w:t>اۚ﴾</w:t>
      </w:r>
      <w:r w:rsidR="00F07D0D">
        <w:rPr>
          <w:rStyle w:val="FootnoteReference"/>
          <w:rFonts w:ascii="Traditional Arabic" w:eastAsia="Times New Roman" w:hAnsi="Traditional Arabic" w:cs="Traditional Arabic"/>
          <w:b/>
          <w:bCs/>
          <w:color w:val="806000" w:themeColor="accent4" w:themeShade="80"/>
          <w:sz w:val="32"/>
          <w:szCs w:val="32"/>
          <w:rtl/>
        </w:rPr>
        <w:footnoteReference w:id="24"/>
      </w:r>
      <w:r w:rsidRPr="00C22580">
        <w:rPr>
          <w:rFonts w:ascii="Adobe Arabic" w:eastAsia="Times New Roman" w:hAnsi="Adobe Arabic" w:cs="Adobe Arabic"/>
          <w:color w:val="000000"/>
          <w:sz w:val="32"/>
          <w:szCs w:val="32"/>
          <w:rtl/>
        </w:rPr>
        <w:t>. حسنًا، لماذا الإضلال بالقرآن؟ إنّ الهداية بالقرآن واضحة، ولكن لماذا الإضلال به؟ السبب هو هذا: </w:t>
      </w:r>
      <w:r w:rsidRPr="00705BD9">
        <w:rPr>
          <w:rFonts w:ascii="Traditional Arabic" w:eastAsia="Times New Roman" w:hAnsi="Traditional Arabic" w:cs="Traditional Arabic"/>
          <w:b/>
          <w:bCs/>
          <w:color w:val="806000" w:themeColor="accent4" w:themeShade="80"/>
          <w:sz w:val="32"/>
          <w:szCs w:val="32"/>
          <w:rtl/>
        </w:rPr>
        <w:t xml:space="preserve">﴿وَأَمَّا ٱلَّذِينَ فِي قُلُوبِهِم مَّرَض </w:t>
      </w:r>
      <w:r w:rsidRPr="00705BD9">
        <w:rPr>
          <w:rFonts w:ascii="Traditional Arabic" w:eastAsia="Times New Roman" w:hAnsi="Traditional Arabic" w:cs="Traditional Arabic" w:hint="cs"/>
          <w:b/>
          <w:bCs/>
          <w:color w:val="806000" w:themeColor="accent4" w:themeShade="80"/>
          <w:sz w:val="32"/>
          <w:szCs w:val="32"/>
          <w:rtl/>
        </w:rPr>
        <w:t>فَزَادَتۡهُمۡ</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رِجۡسًا</w:t>
      </w:r>
      <w:r w:rsidRPr="00705BD9">
        <w:rPr>
          <w:rFonts w:ascii="Traditional Arabic" w:eastAsia="Times New Roman" w:hAnsi="Traditional Arabic" w:cs="Traditional Arabic"/>
          <w:b/>
          <w:bCs/>
          <w:color w:val="806000" w:themeColor="accent4" w:themeShade="80"/>
          <w:sz w:val="32"/>
          <w:szCs w:val="32"/>
          <w:rtl/>
        </w:rPr>
        <w:t xml:space="preserve"> إِلَىٰ رِج</w:t>
      </w:r>
      <w:r w:rsidRPr="00705BD9">
        <w:rPr>
          <w:rFonts w:ascii="Traditional Arabic" w:eastAsia="Times New Roman" w:hAnsi="Traditional Arabic" w:cs="Traditional Arabic" w:hint="cs"/>
          <w:b/>
          <w:bCs/>
          <w:color w:val="806000" w:themeColor="accent4" w:themeShade="80"/>
          <w:sz w:val="32"/>
          <w:szCs w:val="32"/>
          <w:rtl/>
        </w:rPr>
        <w:t>ۡسِهِمۡ﴾</w:t>
      </w:r>
      <w:r w:rsidR="00F07D0D">
        <w:rPr>
          <w:rStyle w:val="FootnoteReference"/>
          <w:rFonts w:ascii="Traditional Arabic" w:eastAsia="Times New Roman" w:hAnsi="Traditional Arabic" w:cs="Traditional Arabic"/>
          <w:b/>
          <w:bCs/>
          <w:color w:val="806000" w:themeColor="accent4" w:themeShade="80"/>
          <w:sz w:val="32"/>
          <w:szCs w:val="32"/>
          <w:rtl/>
        </w:rPr>
        <w:footnoteReference w:id="25"/>
      </w:r>
      <w:r w:rsidRPr="00C22580">
        <w:rPr>
          <w:rFonts w:ascii="Adobe Arabic" w:eastAsia="Times New Roman" w:hAnsi="Adobe Arabic" w:cs="Adobe Arabic"/>
          <w:color w:val="000000"/>
          <w:sz w:val="32"/>
          <w:szCs w:val="32"/>
          <w:rtl/>
        </w:rPr>
        <w:t>، فالذين في قلوبهم مرضٌ حينما يقرؤون القرآن يزداد الرجس الذي داخلهم، تزيدهم الآية أو السورة القرآنيّة رجسًا. فما هو هذا الرجس؟ وما هذا المرض؟ </w:t>
      </w:r>
      <w:r w:rsidRPr="00705BD9">
        <w:rPr>
          <w:rFonts w:ascii="Traditional Arabic" w:eastAsia="Times New Roman" w:hAnsi="Traditional Arabic" w:cs="Traditional Arabic"/>
          <w:b/>
          <w:bCs/>
          <w:color w:val="806000" w:themeColor="accent4" w:themeShade="80"/>
          <w:sz w:val="32"/>
          <w:szCs w:val="32"/>
          <w:rtl/>
        </w:rPr>
        <w:t>﴿فِي قُلُوبِهِم مَّرَض</w:t>
      </w:r>
      <w:r w:rsidRPr="00705BD9">
        <w:rPr>
          <w:rFonts w:ascii="Traditional Arabic" w:eastAsia="Times New Roman" w:hAnsi="Traditional Arabic" w:cs="Traditional Arabic" w:hint="cs"/>
          <w:b/>
          <w:bCs/>
          <w:color w:val="806000" w:themeColor="accent4" w:themeShade="80"/>
          <w:sz w:val="32"/>
          <w:szCs w:val="32"/>
          <w:rtl/>
        </w:rPr>
        <w:t>﴾</w:t>
      </w:r>
      <w:r w:rsidRPr="00C22580">
        <w:rPr>
          <w:rFonts w:ascii="Adobe Arabic" w:eastAsia="Times New Roman" w:hAnsi="Adobe Arabic" w:cs="Adobe Arabic"/>
          <w:color w:val="000000"/>
          <w:sz w:val="32"/>
          <w:szCs w:val="32"/>
          <w:rtl/>
        </w:rPr>
        <w:t>؛ إنّه من تلك الأمراض الأخلاقيّة نفسها. حينما نكون مصابين بالحسد والتكالب على الدنيا، وحينما تتغلّب علينا الشهوات وطلب السلطة، وحين تغلب علينا معاداة الحقّ وتجاهله وكتمانه، عندئذٍ لن ننتفع من القرآن، سوف نتلقّى من القرآن نقيض ما ينبغي أن يُعطينا إيّاه. يجب الاستعاذة بالله. ترون أنّ بعضهم يقرؤون أحيانًا آيات القرآن لضرب الإسلام ولإسقاط الجمهوريّة الإسلاميّة، وللقضاء على الفضائل التي وفّرَتْها لنا الجمهوريّة الإسلاميّة! ينبغي التقرّب إلى القرآن بطهارة؛ حتّى يؤثّر نور القرآن والذكر القرآنيّ في قلوبنا، فنستطيع الانتفاع منه إن شاء الله</w:t>
      </w:r>
      <w:r w:rsidR="00F07D0D">
        <w:rPr>
          <w:rStyle w:val="FootnoteReference"/>
          <w:rFonts w:ascii="Adobe Arabic" w:eastAsia="Times New Roman" w:hAnsi="Adobe Arabic" w:cs="Adobe Arabic"/>
          <w:color w:val="000000"/>
          <w:sz w:val="32"/>
          <w:szCs w:val="32"/>
          <w:rtl/>
        </w:rPr>
        <w:footnoteReference w:id="26"/>
      </w:r>
      <w:r w:rsidRPr="00C22580">
        <w:rPr>
          <w:rFonts w:ascii="Adobe Arabic" w:eastAsia="Times New Roman" w:hAnsi="Adobe Arabic" w:cs="Adobe Arabic"/>
          <w:color w:val="000000"/>
          <w:sz w:val="32"/>
          <w:szCs w:val="32"/>
          <w:rtl/>
        </w:rPr>
        <w:t>.</w:t>
      </w:r>
    </w:p>
    <w:p w:rsidR="001A24A9" w:rsidRDefault="001A24A9">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br w:type="page"/>
      </w:r>
    </w:p>
    <w:p w:rsidR="00E35131" w:rsidRPr="00705BD9" w:rsidRDefault="00E35131" w:rsidP="00923F81">
      <w:pPr>
        <w:pStyle w:val="Heading2"/>
        <w:bidi/>
        <w:jc w:val="both"/>
        <w:rPr>
          <w:rFonts w:ascii="Adobe Arabic" w:eastAsia="Times New Roman" w:hAnsi="Adobe Arabic" w:cs="Adobe Arabic"/>
          <w:b/>
          <w:bCs/>
          <w:color w:val="538135" w:themeColor="accent6" w:themeShade="BF"/>
          <w:sz w:val="36"/>
          <w:szCs w:val="36"/>
          <w:rtl/>
        </w:rPr>
      </w:pPr>
      <w:bookmarkStart w:id="5" w:name="_Toc100152285"/>
      <w:r w:rsidRPr="00705BD9">
        <w:rPr>
          <w:rFonts w:ascii="Adobe Arabic" w:eastAsia="Times New Roman" w:hAnsi="Adobe Arabic" w:cs="Adobe Arabic"/>
          <w:b/>
          <w:bCs/>
          <w:color w:val="538135" w:themeColor="accent6" w:themeShade="BF"/>
          <w:sz w:val="36"/>
          <w:szCs w:val="36"/>
          <w:rtl/>
        </w:rPr>
        <w:lastRenderedPageBreak/>
        <w:t>آثار القرب من القرآن الكريم</w:t>
      </w:r>
      <w:bookmarkEnd w:id="5"/>
    </w:p>
    <w:p w:rsidR="00E35131" w:rsidRPr="00705BD9" w:rsidRDefault="00E35131" w:rsidP="00705BD9">
      <w:pPr>
        <w:pStyle w:val="Heading3"/>
        <w:bidi/>
        <w:jc w:val="both"/>
        <w:rPr>
          <w:rFonts w:ascii="Adobe Arabic" w:eastAsia="Times New Roman" w:hAnsi="Adobe Arabic" w:cs="Adobe Arabic"/>
          <w:b/>
          <w:bCs/>
          <w:color w:val="BF8F00" w:themeColor="accent4" w:themeShade="BF"/>
          <w:sz w:val="32"/>
          <w:szCs w:val="32"/>
          <w:rtl/>
        </w:rPr>
      </w:pPr>
      <w:bookmarkStart w:id="6" w:name="_Toc100152286"/>
      <w:r w:rsidRPr="00705BD9">
        <w:rPr>
          <w:rFonts w:ascii="Adobe Arabic" w:eastAsia="Times New Roman" w:hAnsi="Adobe Arabic" w:cs="Adobe Arabic"/>
          <w:b/>
          <w:bCs/>
          <w:color w:val="BF8F00" w:themeColor="accent4" w:themeShade="BF"/>
          <w:sz w:val="32"/>
          <w:szCs w:val="32"/>
          <w:rtl/>
        </w:rPr>
        <w:t>الآثار الفرديّة</w:t>
      </w:r>
      <w:bookmarkEnd w:id="6"/>
    </w:p>
    <w:p w:rsidR="00E35131" w:rsidRPr="00C22580" w:rsidRDefault="00E35131" w:rsidP="00F07D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إنّ القرآن نور، وهو في الواقع يُنير القلب والروح. وإذا أنِستم بالقرآن، سوف ترون كيف تتنوّر قلوبكم وأرواحكم. فببركة القرآن، تنجلي الكثير من الظلمات والغشاوات عن قلب الإنسان وروحه. أليس هذا أفضل؟ </w:t>
      </w:r>
      <w:r w:rsidRPr="00705BD9">
        <w:rPr>
          <w:rFonts w:ascii="Traditional Arabic" w:eastAsia="Times New Roman" w:hAnsi="Traditional Arabic" w:cs="Traditional Arabic"/>
          <w:b/>
          <w:bCs/>
          <w:color w:val="806000" w:themeColor="accent4" w:themeShade="80"/>
          <w:sz w:val="32"/>
          <w:szCs w:val="32"/>
          <w:rtl/>
        </w:rPr>
        <w:t>﴿يُخ</w:t>
      </w:r>
      <w:r w:rsidRPr="00705BD9">
        <w:rPr>
          <w:rFonts w:ascii="Traditional Arabic" w:eastAsia="Times New Roman" w:hAnsi="Traditional Arabic" w:cs="Traditional Arabic" w:hint="cs"/>
          <w:b/>
          <w:bCs/>
          <w:color w:val="806000" w:themeColor="accent4" w:themeShade="80"/>
          <w:sz w:val="32"/>
          <w:szCs w:val="32"/>
          <w:rtl/>
        </w:rPr>
        <w:t>ۡرِجُهُم</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مِّنَ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ٱلظُّلُمَٰتِ</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إِلَى</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ٱلنُّورِۖ ﴾</w:t>
      </w:r>
      <w:r w:rsidR="00F07D0D">
        <w:rPr>
          <w:rStyle w:val="FootnoteReference"/>
          <w:rFonts w:ascii="Traditional Arabic" w:eastAsia="Times New Roman" w:hAnsi="Traditional Arabic" w:cs="Traditional Arabic"/>
          <w:b/>
          <w:bCs/>
          <w:color w:val="806000" w:themeColor="accent4" w:themeShade="80"/>
          <w:sz w:val="32"/>
          <w:szCs w:val="32"/>
          <w:rtl/>
        </w:rPr>
        <w:footnoteReference w:id="27"/>
      </w:r>
      <w:r w:rsidRPr="00C22580">
        <w:rPr>
          <w:rFonts w:ascii="Adobe Arabic" w:eastAsia="Times New Roman" w:hAnsi="Adobe Arabic" w:cs="Adobe Arabic"/>
          <w:color w:val="000000"/>
          <w:sz w:val="32"/>
          <w:szCs w:val="32"/>
          <w:rtl/>
        </w:rPr>
        <w:t>. يقول الله –تبارك وتعالى– في القرآن: </w:t>
      </w:r>
      <w:r w:rsidRPr="00705BD9">
        <w:rPr>
          <w:rFonts w:ascii="Traditional Arabic" w:eastAsia="Times New Roman" w:hAnsi="Traditional Arabic" w:cs="Traditional Arabic"/>
          <w:b/>
          <w:bCs/>
          <w:color w:val="806000" w:themeColor="accent4" w:themeShade="80"/>
          <w:sz w:val="32"/>
          <w:szCs w:val="32"/>
          <w:rtl/>
        </w:rPr>
        <w:t>﴿ٱللَّهُ وَلِيُّ ٱلَّذِينَ ءَامَنُواْ يُخ</w:t>
      </w:r>
      <w:r w:rsidRPr="00705BD9">
        <w:rPr>
          <w:rFonts w:ascii="Traditional Arabic" w:eastAsia="Times New Roman" w:hAnsi="Traditional Arabic" w:cs="Traditional Arabic" w:hint="cs"/>
          <w:b/>
          <w:bCs/>
          <w:color w:val="806000" w:themeColor="accent4" w:themeShade="80"/>
          <w:sz w:val="32"/>
          <w:szCs w:val="32"/>
          <w:rtl/>
        </w:rPr>
        <w:t>ۡرِجُهُم</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مِّنَ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ٱلظُّلُمَٰتِ</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إِلَى</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ٱلنُّورِۖ ﴾</w:t>
      </w:r>
      <w:r w:rsidR="00F07D0D">
        <w:rPr>
          <w:rStyle w:val="FootnoteReference"/>
          <w:rFonts w:ascii="Traditional Arabic" w:eastAsia="Times New Roman" w:hAnsi="Traditional Arabic" w:cs="Traditional Arabic"/>
          <w:b/>
          <w:bCs/>
          <w:color w:val="806000" w:themeColor="accent4" w:themeShade="80"/>
          <w:sz w:val="32"/>
          <w:szCs w:val="32"/>
          <w:rtl/>
        </w:rPr>
        <w:footnoteReference w:id="28"/>
      </w:r>
      <w:r w:rsidRPr="00C22580">
        <w:rPr>
          <w:rFonts w:ascii="Adobe Arabic" w:eastAsia="Times New Roman" w:hAnsi="Adobe Arabic" w:cs="Adobe Arabic"/>
          <w:color w:val="000000"/>
          <w:sz w:val="32"/>
          <w:szCs w:val="32"/>
          <w:rtl/>
        </w:rPr>
        <w:t>. فببركة القرآن، يخرج الإنسان من ظلمات الأوهام والأخطاء والزلّات والاشتباهات، إلى نور الهداية</w:t>
      </w:r>
      <w:r w:rsidR="00F07D0D">
        <w:rPr>
          <w:rStyle w:val="FootnoteReference"/>
          <w:rFonts w:ascii="Adobe Arabic" w:eastAsia="Times New Roman" w:hAnsi="Adobe Arabic" w:cs="Adobe Arabic"/>
          <w:color w:val="000000"/>
          <w:sz w:val="32"/>
          <w:szCs w:val="32"/>
          <w:rtl/>
        </w:rPr>
        <w:footnoteReference w:id="29"/>
      </w:r>
      <w:r w:rsidRPr="00C22580">
        <w:rPr>
          <w:rFonts w:ascii="Adobe Arabic" w:eastAsia="Times New Roman" w:hAnsi="Adobe Arabic" w:cs="Adobe Arabic"/>
          <w:color w:val="000000"/>
          <w:sz w:val="32"/>
          <w:szCs w:val="32"/>
          <w:rtl/>
        </w:rPr>
        <w:t>. إذا أنس الشابّ المسلم مع القرآن، وأتاح لنفسه الفرصة للتدبّر فيه، فإنّ كثيرًا من شبهات الأعداء ستفقد تأثيرها</w:t>
      </w:r>
      <w:r w:rsidR="00F07D0D">
        <w:rPr>
          <w:rStyle w:val="FootnoteReference"/>
          <w:rFonts w:ascii="Adobe Arabic" w:eastAsia="Times New Roman" w:hAnsi="Adobe Arabic" w:cs="Adobe Arabic"/>
          <w:color w:val="000000"/>
          <w:sz w:val="32"/>
          <w:szCs w:val="32"/>
          <w:rtl/>
        </w:rPr>
        <w:footnoteReference w:id="30"/>
      </w:r>
      <w:r w:rsidRPr="00C22580">
        <w:rPr>
          <w:rFonts w:ascii="Adobe Arabic" w:eastAsia="Times New Roman" w:hAnsi="Adobe Arabic" w:cs="Adobe Arabic"/>
          <w:color w:val="000000"/>
          <w:sz w:val="32"/>
          <w:szCs w:val="32"/>
          <w:rtl/>
        </w:rPr>
        <w:t>.</w:t>
      </w:r>
    </w:p>
    <w:p w:rsidR="001A24A9"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 xml:space="preserve">أنتم، أيّها الشباب الأعزّاء، وكلّ الشباب الذين يسمعون هذا الكلام في أنحاء البلاد، اعلموا أنّ في القرآن الحكمة، وفيه النور،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F07D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وفيه الشفاء. القرآن نبع لا ينتهي لأولئك الذين يسعون إلى نَيل المعرفة. لكن مضافًا إلى ذلك، القرآن قانون الحياة، فبجانب البعد المعرفيّ وكسب المعرفة، لدى القرآن تعليمات عمليّة للحياة؛ أي إنّه يبني بيئة الحياة، ويجعلها آمنة وسليمة ومريحة. </w:t>
      </w:r>
      <w:r w:rsidRPr="00705BD9">
        <w:rPr>
          <w:rFonts w:ascii="Traditional Arabic" w:eastAsia="Times New Roman" w:hAnsi="Traditional Arabic" w:cs="Traditional Arabic"/>
          <w:b/>
          <w:bCs/>
          <w:color w:val="806000" w:themeColor="accent4" w:themeShade="80"/>
          <w:sz w:val="32"/>
          <w:szCs w:val="32"/>
          <w:rtl/>
        </w:rPr>
        <w:t>﴿يَه</w:t>
      </w:r>
      <w:r w:rsidRPr="00705BD9">
        <w:rPr>
          <w:rFonts w:ascii="Traditional Arabic" w:eastAsia="Times New Roman" w:hAnsi="Traditional Arabic" w:cs="Traditional Arabic" w:hint="cs"/>
          <w:b/>
          <w:bCs/>
          <w:color w:val="806000" w:themeColor="accent4" w:themeShade="80"/>
          <w:sz w:val="32"/>
          <w:szCs w:val="32"/>
          <w:rtl/>
        </w:rPr>
        <w:t>ۡدِي</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بِهِ</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ٱللَّهُ</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مَنِ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ٱتَّبَعَ</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رِضۡوَٰنَهُۥ</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سُبُلَ</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ٱلسَّلَٰمِ ﴾</w:t>
      </w:r>
      <w:r w:rsidR="00F07D0D">
        <w:rPr>
          <w:rStyle w:val="FootnoteReference"/>
          <w:rFonts w:ascii="Traditional Arabic" w:eastAsia="Times New Roman" w:hAnsi="Traditional Arabic" w:cs="Traditional Arabic"/>
          <w:b/>
          <w:bCs/>
          <w:color w:val="806000" w:themeColor="accent4" w:themeShade="80"/>
          <w:sz w:val="32"/>
          <w:szCs w:val="32"/>
          <w:rtl/>
        </w:rPr>
        <w:footnoteReference w:id="31"/>
      </w:r>
      <w:r w:rsidRPr="00C22580">
        <w:rPr>
          <w:rFonts w:ascii="Adobe Arabic" w:eastAsia="Times New Roman" w:hAnsi="Adobe Arabic" w:cs="Adobe Arabic"/>
          <w:color w:val="000000"/>
          <w:sz w:val="32"/>
          <w:szCs w:val="32"/>
          <w:rtl/>
        </w:rPr>
        <w:t>. إنّه يدلّ الإنسان على طرق السلامة والأمان والطمأنينة في الحياة. على مرّ التاريخ، كان البشر ضحايا للقمع والتمييز والحرب وفقدان الأمن ودَوس القيم، ولا يزالون كذلك حتّى اليوم. الطريق لمعالجة ذلك هو القرآن. إذا عملنا بالقرآن، ستُحَلّ هذه المشكلات كلّها. في هذا الظاهر للقرآن، هناك الآلاف من قواعد الحياة. قال أمير المؤمنين: «إِنَّ الْقُرْآنَ ظَاهِرُهُ أَنِيقٌ‏، وَبَاطِنُهُ عَمِيقٌ‏»</w:t>
      </w:r>
      <w:r w:rsidR="00F07D0D">
        <w:rPr>
          <w:rStyle w:val="FootnoteReference"/>
          <w:rFonts w:ascii="Adobe Arabic" w:eastAsia="Times New Roman" w:hAnsi="Adobe Arabic" w:cs="Adobe Arabic"/>
          <w:color w:val="000000"/>
          <w:sz w:val="32"/>
          <w:szCs w:val="32"/>
          <w:rtl/>
        </w:rPr>
        <w:footnoteReference w:id="32"/>
      </w:r>
      <w:r w:rsidRPr="00C22580">
        <w:rPr>
          <w:rFonts w:ascii="Adobe Arabic" w:eastAsia="Times New Roman" w:hAnsi="Adobe Arabic" w:cs="Adobe Arabic"/>
          <w:color w:val="000000"/>
          <w:sz w:val="32"/>
          <w:szCs w:val="32"/>
          <w:rtl/>
        </w:rPr>
        <w:t>؛ أنيق يعني رائع وجميل. إنّ ظاهر القرآن رائع وجميل. لذوي النظرة الجماليّة، القرآن فريد من نوعه في جماله وروعته، لكنّ باطنه عميق</w:t>
      </w:r>
      <w:r w:rsidR="00F07D0D">
        <w:rPr>
          <w:rStyle w:val="FootnoteReference"/>
          <w:rFonts w:ascii="Adobe Arabic" w:eastAsia="Times New Roman" w:hAnsi="Adobe Arabic" w:cs="Adobe Arabic"/>
          <w:color w:val="000000"/>
          <w:sz w:val="32"/>
          <w:szCs w:val="32"/>
          <w:rtl/>
        </w:rPr>
        <w:footnoteReference w:id="33"/>
      </w:r>
      <w:r w:rsidRPr="00C22580">
        <w:rPr>
          <w:rFonts w:ascii="Adobe Arabic" w:eastAsia="Times New Roman" w:hAnsi="Adobe Arabic" w:cs="Adobe Arabic"/>
          <w:color w:val="000000"/>
          <w:sz w:val="32"/>
          <w:szCs w:val="32"/>
          <w:rtl/>
        </w:rPr>
        <w:t>.</w:t>
      </w:r>
    </w:p>
    <w:p w:rsidR="001A24A9"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 xml:space="preserve">إخوتـي، إنّ قراءة القرآن وتلاوته هي الخطوة الأولى، وليست الأخيرة. بدايةً، لا مناص من تعرُّف القرآن والاستئناس به، ثمّ نصْب مفاهيم القرآن أمام الأعين، سطورًا حاسمة ومتجسّدة لبرنامج الحياة، حتّى لا يجرّونا هنا وهناك. يجرّوننا يومًا نحو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F07D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الشيوعيّة، ويومًا صوب الليبراليّة. يتحدّثون يومًا عن الاشتراكيّة، ويومًا عن الرأسماليّة. حين نتعلَّم القرآن ونتعرّفه، لن يتمكّنوا من أن يجرّونا في هذا الاتّجاه أو ذاك؛ لأنّ خطّ القرآن الناصع هو الذي يهدينا. وحينئذٍ، يجب تطبيق هذه المفاهيم فـي واقع الحياة</w:t>
      </w:r>
      <w:r w:rsidR="00F07D0D">
        <w:rPr>
          <w:rStyle w:val="FootnoteReference"/>
          <w:rFonts w:ascii="Adobe Arabic" w:eastAsia="Times New Roman" w:hAnsi="Adobe Arabic" w:cs="Adobe Arabic"/>
          <w:color w:val="000000"/>
          <w:sz w:val="32"/>
          <w:szCs w:val="32"/>
          <w:rtl/>
        </w:rPr>
        <w:footnoteReference w:id="34"/>
      </w:r>
      <w:r w:rsidRPr="00C22580">
        <w:rPr>
          <w:rFonts w:ascii="Adobe Arabic" w:eastAsia="Times New Roman" w:hAnsi="Adobe Arabic" w:cs="Adobe Arabic"/>
          <w:color w:val="000000"/>
          <w:sz w:val="32"/>
          <w:szCs w:val="32"/>
          <w:rtl/>
        </w:rPr>
        <w:t>. إضافة إلى ما فيه من لذّة دنيويّة ورفاهيّة مادّيّة وقدرة علميّة، هو يضفي السكينة والاطمئنان والاستقرار، وهذا ما تمّت تجربته على مرّ التاريخ، وهو قابلٌ للتجربة في عصرنا الراهن</w:t>
      </w:r>
      <w:r w:rsidR="00F07D0D">
        <w:rPr>
          <w:rStyle w:val="FootnoteReference"/>
          <w:rFonts w:ascii="Adobe Arabic" w:eastAsia="Times New Roman" w:hAnsi="Adobe Arabic" w:cs="Adobe Arabic"/>
          <w:color w:val="000000"/>
          <w:sz w:val="32"/>
          <w:szCs w:val="32"/>
          <w:rtl/>
        </w:rPr>
        <w:footnoteReference w:id="35"/>
      </w:r>
      <w:r w:rsidRPr="00C22580">
        <w:rPr>
          <w:rFonts w:ascii="Adobe Arabic" w:eastAsia="Times New Roman" w:hAnsi="Adobe Arabic" w:cs="Adobe Arabic"/>
          <w:color w:val="000000"/>
          <w:sz w:val="32"/>
          <w:szCs w:val="32"/>
          <w:rtl/>
        </w:rPr>
        <w:t>.</w:t>
      </w:r>
    </w:p>
    <w:p w:rsidR="00E35131" w:rsidRPr="00C22580" w:rsidRDefault="00E35131" w:rsidP="00F07D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يقوّي الأنسُ بالقرآن [عُرى] الإيمان، ويُضاعف التوكّل على الله، ويزيد الثقة بالوعد الإلهيّ، ويُقلّل الخوف من المشكلات المادّيّة عند الإنسان. إنّ الأنس بالقرآن يقوّي الناس روحيًّا ومعنويًّا، ويقوّي الثقة بالنفس، ويُبيّن أمام الإنسان سُبُلَ التقرّب إلى الله</w:t>
      </w:r>
      <w:r w:rsidR="00F07D0D">
        <w:rPr>
          <w:rStyle w:val="FootnoteReference"/>
          <w:rFonts w:ascii="Adobe Arabic" w:eastAsia="Times New Roman" w:hAnsi="Adobe Arabic" w:cs="Adobe Arabic"/>
          <w:color w:val="000000"/>
          <w:sz w:val="32"/>
          <w:szCs w:val="32"/>
          <w:rtl/>
        </w:rPr>
        <w:footnoteReference w:id="36"/>
      </w:r>
      <w:r w:rsidRPr="00C22580">
        <w:rPr>
          <w:rFonts w:ascii="Adobe Arabic" w:eastAsia="Times New Roman" w:hAnsi="Adobe Arabic" w:cs="Adobe Arabic"/>
          <w:color w:val="000000"/>
          <w:sz w:val="32"/>
          <w:szCs w:val="32"/>
          <w:rtl/>
        </w:rPr>
        <w:t>. إنّ العُقَد التي تنشأ في قلب الإنسان وروحه، جرّاء تحدّيات العالَم المادّيّ، يُمكن أن تُفَكّ جميعها بلمسةٍ من أطراف أنامل الحكمة القرآنيّة. هذه حقيقة: الحكمة القرآنيّة تفتح القلب، وتشرح الصدر، وتُعطي الأمل والنور والعزم الراسخ للسير على الصراط المستقيم. يجب التوجّه إلى القرآن ونَهْلُ هذه الأمور</w:t>
      </w:r>
      <w:r w:rsidR="00F07D0D">
        <w:rPr>
          <w:rStyle w:val="FootnoteReference"/>
          <w:rFonts w:ascii="Adobe Arabic" w:eastAsia="Times New Roman" w:hAnsi="Adobe Arabic" w:cs="Adobe Arabic"/>
          <w:color w:val="000000"/>
          <w:sz w:val="32"/>
          <w:szCs w:val="32"/>
          <w:rtl/>
        </w:rPr>
        <w:footnoteReference w:id="37"/>
      </w:r>
      <w:r w:rsidRPr="00C22580">
        <w:rPr>
          <w:rFonts w:ascii="Adobe Arabic" w:eastAsia="Times New Roman" w:hAnsi="Adobe Arabic" w:cs="Adobe Arabic"/>
          <w:color w:val="000000"/>
          <w:sz w:val="32"/>
          <w:szCs w:val="32"/>
          <w:rtl/>
        </w:rPr>
        <w:t>.</w:t>
      </w:r>
    </w:p>
    <w:p w:rsidR="001A24A9" w:rsidRDefault="001A24A9">
      <w:pPr>
        <w:rPr>
          <w:rFonts w:ascii="Adobe Arabic" w:eastAsia="Times New Roman" w:hAnsi="Adobe Arabic" w:cs="Adobe Arabic"/>
          <w:b/>
          <w:bCs/>
          <w:color w:val="BF8F00" w:themeColor="accent4" w:themeShade="BF"/>
          <w:sz w:val="32"/>
          <w:szCs w:val="32"/>
          <w:rtl/>
        </w:rPr>
      </w:pPr>
      <w:r>
        <w:rPr>
          <w:rFonts w:ascii="Adobe Arabic" w:eastAsia="Times New Roman" w:hAnsi="Adobe Arabic" w:cs="Adobe Arabic"/>
          <w:b/>
          <w:bCs/>
          <w:color w:val="BF8F00" w:themeColor="accent4" w:themeShade="BF"/>
          <w:sz w:val="32"/>
          <w:szCs w:val="32"/>
          <w:rtl/>
        </w:rPr>
        <w:br w:type="page"/>
      </w:r>
    </w:p>
    <w:p w:rsidR="00E35131" w:rsidRPr="00705BD9" w:rsidRDefault="00E35131" w:rsidP="00705BD9">
      <w:pPr>
        <w:pStyle w:val="Heading3"/>
        <w:bidi/>
        <w:jc w:val="both"/>
        <w:rPr>
          <w:rFonts w:ascii="Adobe Arabic" w:eastAsia="Times New Roman" w:hAnsi="Adobe Arabic" w:cs="Adobe Arabic"/>
          <w:b/>
          <w:bCs/>
          <w:color w:val="BF8F00" w:themeColor="accent4" w:themeShade="BF"/>
          <w:sz w:val="32"/>
          <w:szCs w:val="32"/>
          <w:rtl/>
        </w:rPr>
      </w:pPr>
      <w:bookmarkStart w:id="7" w:name="_Toc100152287"/>
      <w:r w:rsidRPr="00705BD9">
        <w:rPr>
          <w:rFonts w:ascii="Adobe Arabic" w:eastAsia="Times New Roman" w:hAnsi="Adobe Arabic" w:cs="Adobe Arabic"/>
          <w:b/>
          <w:bCs/>
          <w:color w:val="BF8F00" w:themeColor="accent4" w:themeShade="BF"/>
          <w:sz w:val="32"/>
          <w:szCs w:val="32"/>
          <w:rtl/>
        </w:rPr>
        <w:lastRenderedPageBreak/>
        <w:t>الآثار الاجتماعيّة</w:t>
      </w:r>
      <w:bookmarkEnd w:id="7"/>
    </w:p>
    <w:p w:rsidR="00E35131" w:rsidRPr="00C22580" w:rsidRDefault="00E35131" w:rsidP="00F07D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إذا ما استطاعت أمّة ما أن تحيا الأجواء القرآنيّة وتتنعّم بالمعارف القرآنيّة عبر الأنس بالقرآن، فإنّها ستستطيع التغلّب على مشكلاتها. المشكلة الكبرى التي يعاني منها المسلمون، هي البُعد عن القرآن، ويكمن علاجها في العودة إليه</w:t>
      </w:r>
      <w:r w:rsidR="00F07D0D">
        <w:rPr>
          <w:rStyle w:val="FootnoteReference"/>
          <w:rFonts w:ascii="Adobe Arabic" w:eastAsia="Times New Roman" w:hAnsi="Adobe Arabic" w:cs="Adobe Arabic"/>
          <w:color w:val="000000"/>
          <w:sz w:val="32"/>
          <w:szCs w:val="32"/>
          <w:rtl/>
        </w:rPr>
        <w:footnoteReference w:id="38"/>
      </w:r>
      <w:r w:rsidRPr="00C22580">
        <w:rPr>
          <w:rFonts w:ascii="Adobe Arabic" w:eastAsia="Times New Roman" w:hAnsi="Adobe Arabic" w:cs="Adobe Arabic"/>
          <w:color w:val="000000"/>
          <w:sz w:val="32"/>
          <w:szCs w:val="32"/>
          <w:rtl/>
        </w:rPr>
        <w:t>.</w:t>
      </w:r>
    </w:p>
    <w:p w:rsidR="00E35131" w:rsidRPr="00C22580" w:rsidRDefault="00E35131" w:rsidP="00F07D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فلتعلموا، أيّها الإخوة الأعزّاء، أنّ النظام الإسلاميّ والمجتمع الإسلاميّ يُظهران، عبر الأنس المتزايد بالقرآن، استحكامًا ومتانة داخليّة، وهذه المتانة هي التي تُمكّن المجتمعات في سُبُلها وحركتها المنشودة، وتمنحها القوّة في مواجهة التحدّيات. ينبغي الثبات من الداخل، ويأتي ذلك ببركة الأنس بالقرآن</w:t>
      </w:r>
      <w:r w:rsidR="00F07D0D">
        <w:rPr>
          <w:rStyle w:val="FootnoteReference"/>
          <w:rFonts w:ascii="Adobe Arabic" w:eastAsia="Times New Roman" w:hAnsi="Adobe Arabic" w:cs="Adobe Arabic"/>
          <w:color w:val="000000"/>
          <w:sz w:val="32"/>
          <w:szCs w:val="32"/>
          <w:rtl/>
        </w:rPr>
        <w:footnoteReference w:id="39"/>
      </w:r>
      <w:r w:rsidRPr="00C22580">
        <w:rPr>
          <w:rFonts w:ascii="Adobe Arabic" w:eastAsia="Times New Roman" w:hAnsi="Adobe Arabic" w:cs="Adobe Arabic"/>
          <w:color w:val="000000"/>
          <w:sz w:val="32"/>
          <w:szCs w:val="32"/>
          <w:rtl/>
        </w:rPr>
        <w:t>. إن استطاعت هذه المحافل القرآنيّة أن تأخذ بقلوبنا إلى ما هو أبعد من الجوانب العقلانيّة -أي الجوانب العاطفيّة وعُلقة العشق والمحبّة بالقرآن- فإنّ المشكلات التي تقف في وجه المجتمع الإسلاميّ ستزول؛ هذا هو اعتقادنا</w:t>
      </w:r>
      <w:r w:rsidR="00F07D0D">
        <w:rPr>
          <w:rStyle w:val="FootnoteReference"/>
          <w:rFonts w:ascii="Adobe Arabic" w:eastAsia="Times New Roman" w:hAnsi="Adobe Arabic" w:cs="Adobe Arabic"/>
          <w:color w:val="000000"/>
          <w:sz w:val="32"/>
          <w:szCs w:val="32"/>
          <w:rtl/>
        </w:rPr>
        <w:footnoteReference w:id="40"/>
      </w:r>
      <w:r w:rsidRPr="00C22580">
        <w:rPr>
          <w:rFonts w:ascii="Adobe Arabic" w:eastAsia="Times New Roman" w:hAnsi="Adobe Arabic" w:cs="Adobe Arabic"/>
          <w:color w:val="000000"/>
          <w:sz w:val="32"/>
          <w:szCs w:val="32"/>
          <w:rtl/>
        </w:rPr>
        <w:t>.</w:t>
      </w:r>
    </w:p>
    <w:p w:rsidR="001A24A9" w:rsidRDefault="00E35131" w:rsidP="00F07D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إنّ طريق الخلاص للشعوب الإسلاميّة كافّة يتمثّل في التقرّب من الإسلام والقرآن، وهذا سبيل نجاة فلسطين أيضًا</w:t>
      </w:r>
      <w:r w:rsidR="00F07D0D">
        <w:rPr>
          <w:rStyle w:val="FootnoteReference"/>
          <w:rFonts w:ascii="Adobe Arabic" w:eastAsia="Times New Roman" w:hAnsi="Adobe Arabic" w:cs="Adobe Arabic"/>
          <w:color w:val="000000"/>
          <w:sz w:val="32"/>
          <w:szCs w:val="32"/>
          <w:rtl/>
        </w:rPr>
        <w:footnoteReference w:id="41"/>
      </w:r>
      <w:r w:rsidRPr="00C22580">
        <w:rPr>
          <w:rFonts w:ascii="Adobe Arabic" w:eastAsia="Times New Roman" w:hAnsi="Adobe Arabic" w:cs="Adobe Arabic"/>
          <w:color w:val="000000"/>
          <w:sz w:val="32"/>
          <w:szCs w:val="32"/>
          <w:rtl/>
        </w:rPr>
        <w:t xml:space="preserve">. إذا أنسنا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بالقرآن، واقتربنا منه، واستطاعت مفاهيمه أن تؤثّر في قلوبنا، عندئذٍ، نستطيع أن نأمل ونتفاءل بأن تحظى الأمّة الإسلاميّة بالعزّة الموعودة من الله تعالى: </w:t>
      </w:r>
      <w:r w:rsidRPr="00705BD9">
        <w:rPr>
          <w:rFonts w:ascii="Traditional Arabic" w:eastAsia="Times New Roman" w:hAnsi="Traditional Arabic" w:cs="Traditional Arabic"/>
          <w:b/>
          <w:bCs/>
          <w:color w:val="806000" w:themeColor="accent4" w:themeShade="80"/>
          <w:sz w:val="32"/>
          <w:szCs w:val="32"/>
          <w:rtl/>
        </w:rPr>
        <w:t>﴿وَلِلَّهِ ٱل</w:t>
      </w:r>
      <w:r w:rsidRPr="00705BD9">
        <w:rPr>
          <w:rFonts w:ascii="Traditional Arabic" w:eastAsia="Times New Roman" w:hAnsi="Traditional Arabic" w:cs="Traditional Arabic" w:hint="cs"/>
          <w:b/>
          <w:bCs/>
          <w:color w:val="806000" w:themeColor="accent4" w:themeShade="80"/>
          <w:sz w:val="32"/>
          <w:szCs w:val="32"/>
          <w:rtl/>
        </w:rPr>
        <w:t>ۡعِزَّةُ</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و</w:t>
      </w:r>
      <w:r w:rsidRPr="00705BD9">
        <w:rPr>
          <w:rFonts w:ascii="Traditional Arabic" w:eastAsia="Times New Roman" w:hAnsi="Traditional Arabic" w:cs="Traditional Arabic"/>
          <w:b/>
          <w:bCs/>
          <w:color w:val="806000" w:themeColor="accent4" w:themeShade="80"/>
          <w:sz w:val="32"/>
          <w:szCs w:val="32"/>
          <w:rtl/>
        </w:rPr>
        <w:t>َلِرَسُولِهِ</w:t>
      </w:r>
      <w:r w:rsidRPr="00705BD9">
        <w:rPr>
          <w:rFonts w:ascii="Traditional Arabic" w:eastAsia="Times New Roman" w:hAnsi="Traditional Arabic" w:cs="Traditional Arabic" w:hint="cs"/>
          <w:b/>
          <w:bCs/>
          <w:color w:val="806000" w:themeColor="accent4" w:themeShade="80"/>
          <w:sz w:val="32"/>
          <w:szCs w:val="32"/>
          <w:rtl/>
        </w:rPr>
        <w:t>ۦ</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وَلِلۡمُؤۡمِنِينَ﴾</w:t>
      </w:r>
      <w:r w:rsidR="005A7E3F">
        <w:rPr>
          <w:rStyle w:val="FootnoteReference"/>
          <w:rFonts w:ascii="Traditional Arabic" w:eastAsia="Times New Roman" w:hAnsi="Traditional Arabic" w:cs="Traditional Arabic"/>
          <w:b/>
          <w:bCs/>
          <w:color w:val="806000" w:themeColor="accent4" w:themeShade="80"/>
          <w:sz w:val="32"/>
          <w:szCs w:val="32"/>
          <w:rtl/>
        </w:rPr>
        <w:footnoteReference w:id="42"/>
      </w:r>
      <w:r w:rsidRPr="00C22580">
        <w:rPr>
          <w:rFonts w:ascii="Adobe Arabic" w:eastAsia="Times New Roman" w:hAnsi="Adobe Arabic" w:cs="Adobe Arabic"/>
          <w:color w:val="000000"/>
          <w:sz w:val="32"/>
          <w:szCs w:val="32"/>
          <w:rtl/>
        </w:rPr>
        <w:t>. في تلك الحالة، سوف يمنّ الله -تعالى– على الأمّة الإسلاميّة بهذه العزّة. إذا أنسنا بالقرآن الكريم، ستكون هذه هي الآثار والبركات</w:t>
      </w:r>
      <w:r w:rsidR="005A7E3F">
        <w:rPr>
          <w:rStyle w:val="FootnoteReference"/>
          <w:rFonts w:ascii="Adobe Arabic" w:eastAsia="Times New Roman" w:hAnsi="Adobe Arabic" w:cs="Adobe Arabic"/>
          <w:color w:val="000000"/>
          <w:sz w:val="32"/>
          <w:szCs w:val="32"/>
          <w:rtl/>
        </w:rPr>
        <w:footnoteReference w:id="43"/>
      </w:r>
      <w:r w:rsidRPr="00C22580">
        <w:rPr>
          <w:rFonts w:ascii="Adobe Arabic" w:eastAsia="Times New Roman" w:hAnsi="Adobe Arabic" w:cs="Adobe Arabic"/>
          <w:color w:val="000000"/>
          <w:sz w:val="32"/>
          <w:szCs w:val="32"/>
          <w:rtl/>
        </w:rPr>
        <w:t>. ففي ظلّ القرآن، يصير لمعرفتنا وبصيرتنا وشجاعتنا وإقدامنا معنى، ويحدث التوجُّه نحو الأهداف الصحيحة. يقول القرآن للمؤمنين: </w:t>
      </w:r>
      <w:r w:rsidRPr="00705BD9">
        <w:rPr>
          <w:rFonts w:ascii="Traditional Arabic" w:eastAsia="Times New Roman" w:hAnsi="Traditional Arabic" w:cs="Traditional Arabic"/>
          <w:b/>
          <w:bCs/>
          <w:color w:val="806000" w:themeColor="accent4" w:themeShade="80"/>
          <w:sz w:val="32"/>
          <w:szCs w:val="32"/>
          <w:rtl/>
        </w:rPr>
        <w:t>﴿يَٰٓأَيُّهَا ٱلَّذِينَ ءَامَنُواْ ٱس</w:t>
      </w:r>
      <w:r w:rsidRPr="00705BD9">
        <w:rPr>
          <w:rFonts w:ascii="Traditional Arabic" w:eastAsia="Times New Roman" w:hAnsi="Traditional Arabic" w:cs="Traditional Arabic" w:hint="cs"/>
          <w:b/>
          <w:bCs/>
          <w:color w:val="806000" w:themeColor="accent4" w:themeShade="80"/>
          <w:sz w:val="32"/>
          <w:szCs w:val="32"/>
          <w:rtl/>
        </w:rPr>
        <w:t>ۡتَجِيبُواْ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لِ</w:t>
      </w:r>
      <w:r w:rsidRPr="00705BD9">
        <w:rPr>
          <w:rFonts w:ascii="Traditional Arabic" w:eastAsia="Times New Roman" w:hAnsi="Traditional Arabic" w:cs="Traditional Arabic"/>
          <w:b/>
          <w:bCs/>
          <w:color w:val="806000" w:themeColor="accent4" w:themeShade="80"/>
          <w:sz w:val="32"/>
          <w:szCs w:val="32"/>
          <w:rtl/>
        </w:rPr>
        <w:t>لَّهِ وَلِلرَّسُولِ إِذَا دَعَاكُم</w:t>
      </w:r>
      <w:r w:rsidRPr="00705BD9">
        <w:rPr>
          <w:rFonts w:ascii="Traditional Arabic" w:eastAsia="Times New Roman" w:hAnsi="Traditional Arabic" w:cs="Traditional Arabic" w:hint="cs"/>
          <w:b/>
          <w:bCs/>
          <w:color w:val="806000" w:themeColor="accent4" w:themeShade="80"/>
          <w:sz w:val="32"/>
          <w:szCs w:val="32"/>
          <w:rtl/>
        </w:rPr>
        <w:t>ۡ</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لِمَا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يُحۡيِيكُمۡۖ﴾</w:t>
      </w:r>
      <w:r w:rsidR="005A7E3F">
        <w:rPr>
          <w:rStyle w:val="FootnoteReference"/>
          <w:rFonts w:ascii="Traditional Arabic" w:eastAsia="Times New Roman" w:hAnsi="Traditional Arabic" w:cs="Traditional Arabic"/>
          <w:b/>
          <w:bCs/>
          <w:color w:val="806000" w:themeColor="accent4" w:themeShade="80"/>
          <w:sz w:val="32"/>
          <w:szCs w:val="32"/>
          <w:rtl/>
        </w:rPr>
        <w:footnoteReference w:id="44"/>
      </w:r>
      <w:r w:rsidRPr="00C22580">
        <w:rPr>
          <w:rFonts w:ascii="Adobe Arabic" w:eastAsia="Times New Roman" w:hAnsi="Adobe Arabic" w:cs="Adobe Arabic"/>
          <w:color w:val="000000"/>
          <w:sz w:val="32"/>
          <w:szCs w:val="32"/>
          <w:rtl/>
        </w:rPr>
        <w:t>. أيُّ حياة هذه هي التي يدعونا إليها الله والرسول؟ بتعبير واحد: إنّها الحياة الإنسانيّة الكريمة</w:t>
      </w:r>
      <w:r w:rsidR="005A7E3F">
        <w:rPr>
          <w:rStyle w:val="FootnoteReference"/>
          <w:rFonts w:ascii="Adobe Arabic" w:eastAsia="Times New Roman" w:hAnsi="Adobe Arabic" w:cs="Adobe Arabic"/>
          <w:color w:val="000000"/>
          <w:sz w:val="32"/>
          <w:szCs w:val="32"/>
          <w:rtl/>
        </w:rPr>
        <w:footnoteReference w:id="45"/>
      </w:r>
      <w:r w:rsidRPr="00C22580">
        <w:rPr>
          <w:rFonts w:ascii="Adobe Arabic" w:eastAsia="Times New Roman" w:hAnsi="Adobe Arabic" w:cs="Adobe Arabic"/>
          <w:color w:val="000000"/>
          <w:sz w:val="32"/>
          <w:szCs w:val="32"/>
          <w:rtl/>
        </w:rPr>
        <w:t>.</w:t>
      </w:r>
    </w:p>
    <w:p w:rsidR="001A24A9"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 xml:space="preserve">إنّ مشكلات أيّ مجتمع تُحَلّ بالقرآن. المشكلات تُعالَج بالمعارف القرآنيّة. إنّ القرآن يُقدِّم طريقَ حلٍّ لأزمات الحياة البشريّة، هديّةً لبني آدم. هذا هو الوعد القرآنيّ، وقد أظهرت تجربة عصر الإسلام هذا الأمر. كلّما كُنّا أكثر قربًا من القرآن، وكلّما ازداد العمل به بيننا، سواء في أرواحنا أو في أعمالنا الجسمانيّة، وسواء أكان على مستوى أفرادنا أم مجتمعنا، نُصبح أكثر قربًا من السعادة ومن حَلِّ المشكلات والمعضلات.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العزّة تكون في ظلّ القرآن، وكذلك الرفاهية والتقدّم المادّيّ والمعنويّ، والأخلاق الفاضلة، والقدرة والتغلّب على الأعداء، كلّها في ظلّ القرآن. لو أنّنا، الشعوبَ المسلمة، أدركنا هذه الحقائق جيّدًا، وسعينا للوصول إلى هذه الأهداف، يقينًا سوف ننال فوائد جمّة</w:t>
      </w:r>
      <w:r w:rsidR="005A7E3F">
        <w:rPr>
          <w:rStyle w:val="FootnoteReference"/>
          <w:rFonts w:ascii="Adobe Arabic" w:eastAsia="Times New Roman" w:hAnsi="Adobe Arabic" w:cs="Adobe Arabic"/>
          <w:color w:val="000000"/>
          <w:sz w:val="32"/>
          <w:szCs w:val="32"/>
          <w:rtl/>
        </w:rPr>
        <w:footnoteReference w:id="46"/>
      </w:r>
      <w:r w:rsidRPr="00C22580">
        <w:rPr>
          <w:rFonts w:ascii="Adobe Arabic" w:eastAsia="Times New Roman" w:hAnsi="Adobe Arabic" w:cs="Adobe Arabic"/>
          <w:color w:val="000000"/>
          <w:sz w:val="32"/>
          <w:szCs w:val="32"/>
          <w:rtl/>
        </w:rPr>
        <w:t>.</w:t>
      </w:r>
    </w:p>
    <w:p w:rsidR="00E35131" w:rsidRPr="00C22580"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كلّما اقتربنا من القرآن، يتحقَّق أمران: الأوّل هو أنّنا نصبح أقوى، والثاني أنّ أعداءنا الدوليّين يتعبّؤون ضدّنا أكثر. حسنًا، فليكن. فكلّما اتّجهنا نحو القرآن واقتربنا منه، يزداد أعداء البشريّة حنقًا، ويبدؤون بتوجيه الاتّهامات والأكاذيب والشائعات والحصار الاقتصاديّ والضغوط السياسيّة، ويمارسون ضدّ شعبنا أنواع الخبث والمَلْعنة... مثلما تشاهدون ما يفعلون. لكن في المقابل، إنّ قدرتنا وقوّة تحمُّلنا وتأثيرنا كلّها تزداد يومًا بعد يوم، وسوف تتضاعف، كما ترون</w:t>
      </w:r>
      <w:r w:rsidR="005A7E3F">
        <w:rPr>
          <w:rStyle w:val="FootnoteReference"/>
          <w:rFonts w:ascii="Adobe Arabic" w:eastAsia="Times New Roman" w:hAnsi="Adobe Arabic" w:cs="Adobe Arabic"/>
          <w:color w:val="000000"/>
          <w:sz w:val="32"/>
          <w:szCs w:val="32"/>
          <w:rtl/>
        </w:rPr>
        <w:footnoteReference w:id="47"/>
      </w:r>
      <w:r w:rsidRPr="00C22580">
        <w:rPr>
          <w:rFonts w:ascii="Adobe Arabic" w:eastAsia="Times New Roman" w:hAnsi="Adobe Arabic" w:cs="Adobe Arabic"/>
          <w:color w:val="000000"/>
          <w:sz w:val="32"/>
          <w:szCs w:val="32"/>
          <w:rtl/>
        </w:rPr>
        <w:t>.</w:t>
      </w:r>
    </w:p>
    <w:p w:rsidR="00E35131" w:rsidRPr="00705BD9" w:rsidRDefault="00E35131" w:rsidP="00705BD9">
      <w:pPr>
        <w:pStyle w:val="Heading3"/>
        <w:bidi/>
        <w:jc w:val="both"/>
        <w:rPr>
          <w:rFonts w:ascii="Adobe Arabic" w:eastAsia="Times New Roman" w:hAnsi="Adobe Arabic" w:cs="Adobe Arabic"/>
          <w:b/>
          <w:bCs/>
          <w:color w:val="BF8F00" w:themeColor="accent4" w:themeShade="BF"/>
          <w:sz w:val="32"/>
          <w:szCs w:val="32"/>
          <w:rtl/>
        </w:rPr>
      </w:pPr>
      <w:bookmarkStart w:id="8" w:name="_Toc100152288"/>
      <w:r w:rsidRPr="00705BD9">
        <w:rPr>
          <w:rFonts w:ascii="Adobe Arabic" w:eastAsia="Times New Roman" w:hAnsi="Adobe Arabic" w:cs="Adobe Arabic"/>
          <w:b/>
          <w:bCs/>
          <w:color w:val="BF8F00" w:themeColor="accent4" w:themeShade="BF"/>
          <w:sz w:val="32"/>
          <w:szCs w:val="32"/>
          <w:rtl/>
        </w:rPr>
        <w:t>الآثار التربويّة ودور المرأة</w:t>
      </w:r>
      <w:bookmarkEnd w:id="8"/>
    </w:p>
    <w:p w:rsidR="001A24A9"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 xml:space="preserve">إنّ مشاركتكُنّ في مجال العمل القرآنيّ سوف تُلهِم المجتمع النسائيّ في التوجّه نحو القرآن إن شاء الله. وإذا تحقّق الأنس بالقرآن لدى النساء، سيتمّ علاج الكثير من مشكلات المجتمع؛ لأنّ أفراد جيل المستقبل سيتربّون في أحضان النساء. والمرأة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التي لديها المعرفة والأنس بالقرآن، والمتعلّمة مفاهيمه، يُمكنها أن تكون مؤثّرة جدًّا في تربية أبنائها. ونسأل الله، ببركة حركتكنّ وأنشطتكنّ العظيمة هذه، أن يغدو مجتمعنا في المستقبل مجتمعًا قرآنيًّا أكثر بكثير ممّا هو عليه اليوم</w:t>
      </w:r>
      <w:r w:rsidR="005A7E3F">
        <w:rPr>
          <w:rStyle w:val="FootnoteReference"/>
          <w:rFonts w:ascii="Adobe Arabic" w:eastAsia="Times New Roman" w:hAnsi="Adobe Arabic" w:cs="Adobe Arabic"/>
          <w:color w:val="000000"/>
          <w:sz w:val="32"/>
          <w:szCs w:val="32"/>
          <w:rtl/>
        </w:rPr>
        <w:footnoteReference w:id="48"/>
      </w:r>
      <w:r w:rsidRPr="00C22580">
        <w:rPr>
          <w:rFonts w:ascii="Adobe Arabic" w:eastAsia="Times New Roman" w:hAnsi="Adobe Arabic" w:cs="Adobe Arabic"/>
          <w:color w:val="000000"/>
          <w:sz w:val="32"/>
          <w:szCs w:val="32"/>
          <w:rtl/>
        </w:rPr>
        <w:t>. إنّ السبب وراء تأكيد الإسلام، بهذا القدر، دورَ المرأة داخل الأسرة، هو أنّها لو التزمَت أسرتَها واعتنَت بها، وأَوْلَت تربيةَ أبنائها الأهمّيّة اللازمة، فكانت حاضرة معهم، وأرضعتهم وأنشأتهم في حضنها، وزوّدَتهم بالمؤونة الثقافيّة -القصص والأحكام والحكايات القرآنيّة والأحداث الملهمة- وغذَّتهم بها كلّما سنحَت الفرصة، كالأغذية الجسمانيّة، فإنّ أجيال ذلك المجتمع ستكون راشدة متسامية. هذا فنّ المرأة، وهو لا يتنافى مع الدرس والتدريس والعمل ودخول ميدان السياسة وأمثال هذه الأنشطة</w:t>
      </w:r>
      <w:r w:rsidR="005A7E3F">
        <w:rPr>
          <w:rStyle w:val="FootnoteReference"/>
          <w:rFonts w:ascii="Adobe Arabic" w:eastAsia="Times New Roman" w:hAnsi="Adobe Arabic" w:cs="Adobe Arabic"/>
          <w:color w:val="000000"/>
          <w:sz w:val="32"/>
          <w:szCs w:val="32"/>
          <w:rtl/>
        </w:rPr>
        <w:footnoteReference w:id="49"/>
      </w:r>
      <w:r w:rsidRPr="00C22580">
        <w:rPr>
          <w:rFonts w:ascii="Adobe Arabic" w:eastAsia="Times New Roman" w:hAnsi="Adobe Arabic" w:cs="Adobe Arabic"/>
          <w:color w:val="000000"/>
          <w:sz w:val="32"/>
          <w:szCs w:val="32"/>
          <w:rtl/>
        </w:rPr>
        <w:t>.</w:t>
      </w:r>
    </w:p>
    <w:p w:rsidR="00E35131" w:rsidRPr="00705BD9" w:rsidRDefault="00E35131" w:rsidP="00923F81">
      <w:pPr>
        <w:pStyle w:val="Heading2"/>
        <w:bidi/>
        <w:jc w:val="both"/>
        <w:rPr>
          <w:rFonts w:ascii="Adobe Arabic" w:eastAsia="Times New Roman" w:hAnsi="Adobe Arabic" w:cs="Adobe Arabic"/>
          <w:b/>
          <w:bCs/>
          <w:color w:val="538135" w:themeColor="accent6" w:themeShade="BF"/>
          <w:sz w:val="36"/>
          <w:szCs w:val="36"/>
          <w:rtl/>
        </w:rPr>
      </w:pPr>
      <w:bookmarkStart w:id="9" w:name="_Toc100152289"/>
      <w:r w:rsidRPr="00705BD9">
        <w:rPr>
          <w:rFonts w:ascii="Adobe Arabic" w:eastAsia="Times New Roman" w:hAnsi="Adobe Arabic" w:cs="Adobe Arabic"/>
          <w:b/>
          <w:bCs/>
          <w:color w:val="538135" w:themeColor="accent6" w:themeShade="BF"/>
          <w:sz w:val="36"/>
          <w:szCs w:val="36"/>
          <w:rtl/>
        </w:rPr>
        <w:t>آثار البعد عن القرآن الكريم</w:t>
      </w:r>
      <w:bookmarkEnd w:id="9"/>
    </w:p>
    <w:p w:rsidR="001A24A9"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إنّ ضَعْفنا، نحن الأمّةَ الإسلاميّة، وتخلُّفنا وضلالاتنا واضطراباتنا في قضايا الأخلاق والحياة، ذلك كلّه ناشئٌ من البعد عن القرآن</w:t>
      </w:r>
      <w:r w:rsidR="005A7E3F">
        <w:rPr>
          <w:rStyle w:val="FootnoteReference"/>
          <w:rFonts w:ascii="Adobe Arabic" w:eastAsia="Times New Roman" w:hAnsi="Adobe Arabic" w:cs="Adobe Arabic"/>
          <w:color w:val="000000"/>
          <w:sz w:val="32"/>
          <w:szCs w:val="32"/>
          <w:rtl/>
        </w:rPr>
        <w:footnoteReference w:id="50"/>
      </w:r>
      <w:r w:rsidRPr="00C22580">
        <w:rPr>
          <w:rFonts w:ascii="Adobe Arabic" w:eastAsia="Times New Roman" w:hAnsi="Adobe Arabic" w:cs="Adobe Arabic"/>
          <w:color w:val="000000"/>
          <w:sz w:val="32"/>
          <w:szCs w:val="32"/>
          <w:rtl/>
        </w:rPr>
        <w:t xml:space="preserve">. فالانحرافات، وسوء الفهم، واليأس، وخيانات البشر بعضهم لبعض، وعداؤهم بعضهم لبعض، وإذلال الإنسان نفسه مقابل طواغيت العالم، وما إلى ذلك، كلّها ناجمة عن البعد عن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القرآن</w:t>
      </w:r>
      <w:r w:rsidR="005A7E3F">
        <w:rPr>
          <w:rStyle w:val="FootnoteReference"/>
          <w:rFonts w:ascii="Adobe Arabic" w:eastAsia="Times New Roman" w:hAnsi="Adobe Arabic" w:cs="Adobe Arabic"/>
          <w:color w:val="000000"/>
          <w:sz w:val="32"/>
          <w:szCs w:val="32"/>
          <w:rtl/>
        </w:rPr>
        <w:footnoteReference w:id="51"/>
      </w:r>
      <w:r w:rsidRPr="00C22580">
        <w:rPr>
          <w:rFonts w:ascii="Adobe Arabic" w:eastAsia="Times New Roman" w:hAnsi="Adobe Arabic" w:cs="Adobe Arabic"/>
          <w:color w:val="000000"/>
          <w:sz w:val="32"/>
          <w:szCs w:val="32"/>
          <w:rtl/>
        </w:rPr>
        <w:t>. ما معنى إلغاء القرآن من الحياة؟ يعني انقطاع العلاقة بين الشعوب الإسلاميّة والإسلام؛ لأنّ القرآن هو مشعل الإسلام ومشعل الهداية</w:t>
      </w:r>
      <w:r w:rsidR="005A7E3F">
        <w:rPr>
          <w:rStyle w:val="FootnoteReference"/>
          <w:rFonts w:ascii="Adobe Arabic" w:eastAsia="Times New Roman" w:hAnsi="Adobe Arabic" w:cs="Adobe Arabic"/>
          <w:color w:val="000000"/>
          <w:sz w:val="32"/>
          <w:szCs w:val="32"/>
          <w:rtl/>
        </w:rPr>
        <w:footnoteReference w:id="52"/>
      </w:r>
      <w:r w:rsidRPr="00C22580">
        <w:rPr>
          <w:rFonts w:ascii="Adobe Arabic" w:eastAsia="Times New Roman" w:hAnsi="Adobe Arabic" w:cs="Adobe Arabic"/>
          <w:color w:val="000000"/>
          <w:sz w:val="32"/>
          <w:szCs w:val="32"/>
          <w:rtl/>
        </w:rPr>
        <w:t>.</w:t>
      </w:r>
    </w:p>
    <w:p w:rsidR="001A24A9"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أَذكُر لكم أنّه لسنوات طويلة، كان هناك سعي إلى إيجاد مسافة فاصلة بين المعارف القرآنيّة وقلوب مجتمع المسلمين والأمّة الإسلاميّة، ولا يزال هذا السعي مستمرًّا إلى الآن. ففي يومنا هذا، وفي بعض الدول الإسلاميّة، إنّ رؤساء المسلمين في هذه الدول، ولمراعاة أعداء الإسلام، مستعدّون لإخراج فصل الجهاد من تعاليمهم الإسلاميّة، ومستعدّون لإخراج المعارف القرآنيّة وإبعادها من تعاليمهم العامّة في مدارسهم وبين شبابهم، إذا كانت تخدش مصالح الأعداء. اليوم يجري الأمر على هذا المنوال</w:t>
      </w:r>
      <w:r w:rsidR="005A7E3F">
        <w:rPr>
          <w:rStyle w:val="FootnoteReference"/>
          <w:rFonts w:ascii="Adobe Arabic" w:eastAsia="Times New Roman" w:hAnsi="Adobe Arabic" w:cs="Adobe Arabic"/>
          <w:color w:val="000000"/>
          <w:sz w:val="32"/>
          <w:szCs w:val="32"/>
          <w:rtl/>
        </w:rPr>
        <w:footnoteReference w:id="53"/>
      </w:r>
      <w:r w:rsidRPr="00C22580">
        <w:rPr>
          <w:rFonts w:ascii="Adobe Arabic" w:eastAsia="Times New Roman" w:hAnsi="Adobe Arabic" w:cs="Adobe Arabic"/>
          <w:color w:val="000000"/>
          <w:sz w:val="32"/>
          <w:szCs w:val="32"/>
          <w:rtl/>
        </w:rPr>
        <w:t xml:space="preserve">. فالشعوب الإسلاميّة، بسبب حكومات الطواغيت، امتُصَّت دماؤها -مع أنّ القرآن الكريم قد حذّر مخاطَبيه من كلّ هؤلاء الطواغيت- لا دماؤها الاقتصاديّة أو ثرواتها الحيويّة ومناجمها وثرواتها الباطنيّة ونفطها وأمثال ذلك فحسب، بل روحيّة مقاومتها وصمودها، وطلبها العلوّ والعزّة في الدنيا أيضًا. لقد أدارت الشعوب الإسلاميّة ظهرها لثقافتها، وتقبّلت الثقافة المادّيّة، مع أنّنا في الظاهر كُنّا نقول: «لا إله إلا الله»، وكُنّا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طوال الزمان مسلمين، لكنّ ثقافة الغرب وعلومه قد أثّرَت في قلوبنا وأبعدَتنا عن الحقائق. حينذاك، لم نفقد اقتصادنا وعزّتنا الدنيويّة فحسب، بل أخلاقنا ومعالمنا الأخلاقيّة. إذا كُنّا قد ابتُلِينا بالكسل والضعف والهوان، وإذا كُنّا قد خسرنا ألفة القلوب فيما بيننا، وحلَّ بيننا سوء الظنّ، كلّ ذلك بسبب الثقافة المعادية للإسلام والمخالفة له، التي جرى حشوها فينا وفرضها علينا</w:t>
      </w:r>
      <w:r w:rsidR="005A7E3F">
        <w:rPr>
          <w:rStyle w:val="FootnoteReference"/>
          <w:rFonts w:ascii="Adobe Arabic" w:eastAsia="Times New Roman" w:hAnsi="Adobe Arabic" w:cs="Adobe Arabic"/>
          <w:color w:val="000000"/>
          <w:sz w:val="32"/>
          <w:szCs w:val="32"/>
          <w:rtl/>
        </w:rPr>
        <w:footnoteReference w:id="54"/>
      </w:r>
      <w:r w:rsidRPr="00C22580">
        <w:rPr>
          <w:rFonts w:ascii="Adobe Arabic" w:eastAsia="Times New Roman" w:hAnsi="Adobe Arabic" w:cs="Adobe Arabic"/>
          <w:color w:val="000000"/>
          <w:sz w:val="32"/>
          <w:szCs w:val="32"/>
          <w:rtl/>
        </w:rPr>
        <w:t>. إنّ بؤس المجتمعات الإسلاميّة يرجع إلى البعد عن القرآن وحقائقه ومعارفه. كلّ نقصٍ يعاني منه العالم الإسلاميّ هو بسبب الابتعاد عن المعارف الإلهيّة والمعارف القرآنيّة. فالقرآن كتاب الحكمة والعلم والحياة.</w:t>
      </w:r>
    </w:p>
    <w:p w:rsidR="001A24A9"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ما يُلاحَظ اليوم في عالَم الإسلام، أنّ أعداء الإسلام يواجهون الإسلام باسم الإسلام، وبلباس الإسلام. هذا التعبير نفسه الذي أَطلَقَه إمامُنا العظيم (رضي الله عنه): الإسلام الأمريكيّ قبالة الإسلام المحمّديّ الأصيل. الإسلام الأمريكيّ إسلامٌ ينسجم مع الطاغوت، ومع الصهيونيّة، وقد ظهر لخدمة أهداف أمريكا، فظاهره الإسلام واسمه الإسلام أيضًا</w:t>
      </w:r>
      <w:r w:rsidR="005A7E3F">
        <w:rPr>
          <w:rStyle w:val="FootnoteReference"/>
          <w:rFonts w:ascii="Adobe Arabic" w:eastAsia="Times New Roman" w:hAnsi="Adobe Arabic" w:cs="Adobe Arabic"/>
          <w:color w:val="000000"/>
          <w:sz w:val="32"/>
          <w:szCs w:val="32"/>
          <w:rtl/>
        </w:rPr>
        <w:footnoteReference w:id="55"/>
      </w:r>
      <w:r w:rsidRPr="00C22580">
        <w:rPr>
          <w:rFonts w:ascii="Adobe Arabic" w:eastAsia="Times New Roman" w:hAnsi="Adobe Arabic" w:cs="Adobe Arabic"/>
          <w:color w:val="000000"/>
          <w:sz w:val="32"/>
          <w:szCs w:val="32"/>
          <w:rtl/>
        </w:rPr>
        <w:t>. لكن إذا أَنِسَت الأمّة الإسلاميّة بمعارف القرآن، ورفعَت من مستوى معرفتها، سوف يقلّ هذا النوع من الحوادث. إنّ اتّصال القلوب وارتباطها بالله</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923F8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hint="cs"/>
          <w:color w:val="000000"/>
          <w:sz w:val="32"/>
          <w:szCs w:val="32"/>
          <w:rtl/>
        </w:rPr>
        <w:lastRenderedPageBreak/>
        <w:t xml:space="preserve"> </w:t>
      </w:r>
      <w:r w:rsidR="00E35131" w:rsidRPr="00C22580">
        <w:rPr>
          <w:rFonts w:ascii="Adobe Arabic" w:eastAsia="Times New Roman" w:hAnsi="Adobe Arabic" w:cs="Adobe Arabic"/>
          <w:color w:val="000000"/>
          <w:sz w:val="32"/>
          <w:szCs w:val="32"/>
          <w:rtl/>
        </w:rPr>
        <w:t>-تعالى– يمنع هذه القلوب من أن ترتكب الخيانة في طريق الله، وهذا ما نأمل أن يظهر ويحدث</w:t>
      </w:r>
      <w:r w:rsidR="005A7E3F">
        <w:rPr>
          <w:rStyle w:val="FootnoteReference"/>
          <w:rFonts w:ascii="Adobe Arabic" w:eastAsia="Times New Roman" w:hAnsi="Adobe Arabic" w:cs="Adobe Arabic"/>
          <w:color w:val="000000"/>
          <w:sz w:val="32"/>
          <w:szCs w:val="32"/>
          <w:rtl/>
        </w:rPr>
        <w:footnoteReference w:id="56"/>
      </w:r>
      <w:r w:rsidR="00E35131" w:rsidRPr="00C22580">
        <w:rPr>
          <w:rFonts w:ascii="Adobe Arabic" w:eastAsia="Times New Roman" w:hAnsi="Adobe Arabic" w:cs="Adobe Arabic"/>
          <w:color w:val="000000"/>
          <w:sz w:val="32"/>
          <w:szCs w:val="32"/>
          <w:rtl/>
        </w:rPr>
        <w:t>. </w:t>
      </w:r>
      <w:r w:rsidR="00E35131" w:rsidRPr="00705BD9">
        <w:rPr>
          <w:rFonts w:ascii="Traditional Arabic" w:eastAsia="Times New Roman" w:hAnsi="Traditional Arabic" w:cs="Traditional Arabic"/>
          <w:b/>
          <w:bCs/>
          <w:color w:val="806000" w:themeColor="accent4" w:themeShade="80"/>
          <w:sz w:val="32"/>
          <w:szCs w:val="32"/>
          <w:rtl/>
        </w:rPr>
        <w:t>﴿ٱللَّهُ وَلِيُّ ٱلَّذِينَ ءَامَنُواْ يُخ</w:t>
      </w:r>
      <w:r w:rsidR="00E35131" w:rsidRPr="00705BD9">
        <w:rPr>
          <w:rFonts w:ascii="Traditional Arabic" w:eastAsia="Times New Roman" w:hAnsi="Traditional Arabic" w:cs="Traditional Arabic" w:hint="cs"/>
          <w:b/>
          <w:bCs/>
          <w:color w:val="806000" w:themeColor="accent4" w:themeShade="80"/>
          <w:sz w:val="32"/>
          <w:szCs w:val="32"/>
          <w:rtl/>
        </w:rPr>
        <w:t>ۡرِجُهُم</w:t>
      </w:r>
      <w:r w:rsidR="00E35131" w:rsidRPr="00705BD9">
        <w:rPr>
          <w:rFonts w:ascii="Traditional Arabic" w:eastAsia="Times New Roman" w:hAnsi="Traditional Arabic" w:cs="Traditional Arabic"/>
          <w:b/>
          <w:bCs/>
          <w:color w:val="806000" w:themeColor="accent4" w:themeShade="80"/>
          <w:sz w:val="32"/>
          <w:szCs w:val="32"/>
          <w:rtl/>
        </w:rPr>
        <w:t xml:space="preserve"> </w:t>
      </w:r>
      <w:r w:rsidR="00E35131" w:rsidRPr="00705BD9">
        <w:rPr>
          <w:rFonts w:ascii="Traditional Arabic" w:eastAsia="Times New Roman" w:hAnsi="Traditional Arabic" w:cs="Traditional Arabic" w:hint="cs"/>
          <w:b/>
          <w:bCs/>
          <w:color w:val="806000" w:themeColor="accent4" w:themeShade="80"/>
          <w:sz w:val="32"/>
          <w:szCs w:val="32"/>
          <w:rtl/>
        </w:rPr>
        <w:t>مِّنَ</w:t>
      </w:r>
      <w:r w:rsidR="00E35131" w:rsidRPr="00705BD9">
        <w:rPr>
          <w:rFonts w:ascii="Traditional Arabic" w:eastAsia="Times New Roman" w:hAnsi="Traditional Arabic" w:cs="Traditional Arabic"/>
          <w:b/>
          <w:bCs/>
          <w:color w:val="806000" w:themeColor="accent4" w:themeShade="80"/>
          <w:sz w:val="32"/>
          <w:szCs w:val="32"/>
          <w:rtl/>
        </w:rPr>
        <w:t xml:space="preserve"> </w:t>
      </w:r>
      <w:r w:rsidR="00E35131" w:rsidRPr="00705BD9">
        <w:rPr>
          <w:rFonts w:ascii="Traditional Arabic" w:eastAsia="Times New Roman" w:hAnsi="Traditional Arabic" w:cs="Traditional Arabic" w:hint="cs"/>
          <w:b/>
          <w:bCs/>
          <w:color w:val="806000" w:themeColor="accent4" w:themeShade="80"/>
          <w:sz w:val="32"/>
          <w:szCs w:val="32"/>
          <w:rtl/>
        </w:rPr>
        <w:t>ٱلظُّلُمَٰتِ</w:t>
      </w:r>
      <w:r w:rsidR="00E35131" w:rsidRPr="00705BD9">
        <w:rPr>
          <w:rFonts w:ascii="Traditional Arabic" w:eastAsia="Times New Roman" w:hAnsi="Traditional Arabic" w:cs="Traditional Arabic"/>
          <w:b/>
          <w:bCs/>
          <w:color w:val="806000" w:themeColor="accent4" w:themeShade="80"/>
          <w:sz w:val="32"/>
          <w:szCs w:val="32"/>
          <w:rtl/>
        </w:rPr>
        <w:t xml:space="preserve"> </w:t>
      </w:r>
      <w:r w:rsidR="00E35131" w:rsidRPr="00705BD9">
        <w:rPr>
          <w:rFonts w:ascii="Traditional Arabic" w:eastAsia="Times New Roman" w:hAnsi="Traditional Arabic" w:cs="Traditional Arabic" w:hint="cs"/>
          <w:b/>
          <w:bCs/>
          <w:color w:val="806000" w:themeColor="accent4" w:themeShade="80"/>
          <w:sz w:val="32"/>
          <w:szCs w:val="32"/>
          <w:rtl/>
        </w:rPr>
        <w:t>إِلَى</w:t>
      </w:r>
      <w:r w:rsidR="00E35131" w:rsidRPr="00705BD9">
        <w:rPr>
          <w:rFonts w:ascii="Traditional Arabic" w:eastAsia="Times New Roman" w:hAnsi="Traditional Arabic" w:cs="Traditional Arabic"/>
          <w:b/>
          <w:bCs/>
          <w:color w:val="806000" w:themeColor="accent4" w:themeShade="80"/>
          <w:sz w:val="32"/>
          <w:szCs w:val="32"/>
          <w:rtl/>
        </w:rPr>
        <w:t xml:space="preserve"> </w:t>
      </w:r>
      <w:r w:rsidR="00E35131" w:rsidRPr="00705BD9">
        <w:rPr>
          <w:rFonts w:ascii="Traditional Arabic" w:eastAsia="Times New Roman" w:hAnsi="Traditional Arabic" w:cs="Traditional Arabic" w:hint="cs"/>
          <w:b/>
          <w:bCs/>
          <w:color w:val="806000" w:themeColor="accent4" w:themeShade="80"/>
          <w:sz w:val="32"/>
          <w:szCs w:val="32"/>
          <w:rtl/>
        </w:rPr>
        <w:t>ٱلنُّورِۖ ﴾</w:t>
      </w:r>
      <w:r w:rsidR="005A7E3F">
        <w:rPr>
          <w:rStyle w:val="FootnoteReference"/>
          <w:rFonts w:ascii="Traditional Arabic" w:eastAsia="Times New Roman" w:hAnsi="Traditional Arabic" w:cs="Traditional Arabic"/>
          <w:b/>
          <w:bCs/>
          <w:color w:val="806000" w:themeColor="accent4" w:themeShade="80"/>
          <w:sz w:val="32"/>
          <w:szCs w:val="32"/>
          <w:rtl/>
        </w:rPr>
        <w:footnoteReference w:id="57"/>
      </w:r>
      <w:r w:rsidR="00E35131" w:rsidRPr="00C22580">
        <w:rPr>
          <w:rFonts w:ascii="Adobe Arabic" w:eastAsia="Times New Roman" w:hAnsi="Adobe Arabic" w:cs="Adobe Arabic"/>
          <w:color w:val="000000"/>
          <w:sz w:val="32"/>
          <w:szCs w:val="32"/>
          <w:rtl/>
        </w:rPr>
        <w:t>. [لذلك] يجب فهم القرآن. نحن بعيدون عن القرآن، والعدوّ يستغلّ حاليًّا هذا البعد. يومًا بعد يوم، يضخّ العدوّ التجرّد عن الإيمان، ويروّج اللامبالاة بيننا، ويشيع التبعيّة له. انظروا إلى الحكومات الإسلاميّة، انظروا إلى البلدان الإسلاميّة، انظروا لتروا كيف وضعها مقابل أمريكا، ومقابل الصهيونيّة والأعداء، مقابل الناهبين المتسلّطين! هذا كلّه بسبب البعد عن القرآن</w:t>
      </w:r>
      <w:r w:rsidR="005A7E3F">
        <w:rPr>
          <w:rStyle w:val="FootnoteReference"/>
          <w:rFonts w:ascii="Adobe Arabic" w:eastAsia="Times New Roman" w:hAnsi="Adobe Arabic" w:cs="Adobe Arabic"/>
          <w:color w:val="000000"/>
          <w:sz w:val="32"/>
          <w:szCs w:val="32"/>
          <w:rtl/>
        </w:rPr>
        <w:footnoteReference w:id="58"/>
      </w:r>
      <w:r w:rsidR="00E35131" w:rsidRPr="00C22580">
        <w:rPr>
          <w:rFonts w:ascii="Adobe Arabic" w:eastAsia="Times New Roman" w:hAnsi="Adobe Arabic" w:cs="Adobe Arabic"/>
          <w:color w:val="000000"/>
          <w:sz w:val="32"/>
          <w:szCs w:val="32"/>
          <w:rtl/>
        </w:rPr>
        <w:t>.</w:t>
      </w:r>
    </w:p>
    <w:p w:rsidR="005A7E3F"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لاحِظوا تخلُّف البلدان الإسلاميّة، ولاحِظوا تسلُّط الكفّار على كثير منها. أنْ يقف الرئيس الأمريكيّ هناك ويقول بكلّ وقاحة: لولانا لن تستطيع هذه البلدان العربيّة أن تحافظ على نفسها حتّى لأسبوع واحد! فهذا إذلال للمسلمين. والسبب في ذلك يعود إلى أنّ هذا مرضٌ، فمرض الذلّة أسوأ من الأمراض كلّها. هذه ذلّة، وسببها تجنُّب التمسّك بالقرآن، ولأنّنا فقدنا هذا الشفاء وهذا العلاج. «عِصمَةٌ لِمَن تَمَسَّك بِهِ، ونَجاةٌ لِمَن تَبِعَه»</w:t>
      </w:r>
      <w:r w:rsidR="005A7E3F">
        <w:rPr>
          <w:rStyle w:val="FootnoteReference"/>
          <w:rFonts w:ascii="Adobe Arabic" w:eastAsia="Times New Roman" w:hAnsi="Adobe Arabic" w:cs="Adobe Arabic"/>
          <w:color w:val="000000"/>
          <w:sz w:val="32"/>
          <w:szCs w:val="32"/>
          <w:rtl/>
        </w:rPr>
        <w:footnoteReference w:id="59"/>
      </w:r>
      <w:r w:rsidRPr="00C22580">
        <w:rPr>
          <w:rFonts w:ascii="Adobe Arabic" w:eastAsia="Times New Roman" w:hAnsi="Adobe Arabic" w:cs="Adobe Arabic"/>
          <w:color w:val="000000"/>
          <w:sz w:val="32"/>
          <w:szCs w:val="32"/>
          <w:rtl/>
        </w:rPr>
        <w:t>، هذا واقع، هذا هو القرآن</w:t>
      </w:r>
      <w:r w:rsidR="005A7E3F">
        <w:rPr>
          <w:rStyle w:val="FootnoteReference"/>
          <w:rFonts w:ascii="Adobe Arabic" w:eastAsia="Times New Roman" w:hAnsi="Adobe Arabic" w:cs="Adobe Arabic"/>
          <w:color w:val="000000"/>
          <w:sz w:val="32"/>
          <w:szCs w:val="32"/>
          <w:rtl/>
        </w:rPr>
        <w:footnoteReference w:id="60"/>
      </w:r>
      <w:r w:rsidRPr="00C22580">
        <w:rPr>
          <w:rFonts w:ascii="Adobe Arabic" w:eastAsia="Times New Roman" w:hAnsi="Adobe Arabic" w:cs="Adobe Arabic"/>
          <w:color w:val="000000"/>
          <w:sz w:val="32"/>
          <w:szCs w:val="32"/>
          <w:rtl/>
        </w:rPr>
        <w:t>.</w:t>
      </w:r>
    </w:p>
    <w:p w:rsidR="005A7E3F" w:rsidRDefault="005A7E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[إنّ]</w:t>
      </w:r>
      <w:r w:rsidR="005A7E3F">
        <w:rPr>
          <w:rFonts w:ascii="Adobe Arabic" w:eastAsia="Times New Roman" w:hAnsi="Adobe Arabic" w:cs="Adobe Arabic" w:hint="cs"/>
          <w:color w:val="000000"/>
          <w:sz w:val="32"/>
          <w:szCs w:val="32"/>
          <w:rtl/>
        </w:rPr>
        <w:t xml:space="preserve"> </w:t>
      </w:r>
      <w:r w:rsidRPr="00C22580">
        <w:rPr>
          <w:rFonts w:ascii="Adobe Arabic" w:eastAsia="Times New Roman" w:hAnsi="Adobe Arabic" w:cs="Adobe Arabic"/>
          <w:color w:val="000000"/>
          <w:sz w:val="32"/>
          <w:szCs w:val="32"/>
          <w:rtl/>
        </w:rPr>
        <w:t>في</w:t>
      </w:r>
      <w:r w:rsidR="005A7E3F">
        <w:rPr>
          <w:rFonts w:ascii="Adobe Arabic" w:eastAsia="Times New Roman" w:hAnsi="Adobe Arabic" w:cs="Adobe Arabic" w:hint="cs"/>
          <w:color w:val="000000"/>
          <w:sz w:val="32"/>
          <w:szCs w:val="32"/>
          <w:rtl/>
        </w:rPr>
        <w:t xml:space="preserve"> </w:t>
      </w:r>
      <w:r w:rsidRPr="00C22580">
        <w:rPr>
          <w:rFonts w:ascii="Adobe Arabic" w:eastAsia="Times New Roman" w:hAnsi="Adobe Arabic" w:cs="Adobe Arabic"/>
          <w:color w:val="000000"/>
          <w:sz w:val="32"/>
          <w:szCs w:val="32"/>
          <w:rtl/>
        </w:rPr>
        <w:t>مضامين</w:t>
      </w:r>
      <w:r w:rsidR="005A7E3F">
        <w:rPr>
          <w:rFonts w:ascii="Adobe Arabic" w:eastAsia="Times New Roman" w:hAnsi="Adobe Arabic" w:cs="Adobe Arabic" w:hint="cs"/>
          <w:color w:val="000000"/>
          <w:sz w:val="32"/>
          <w:szCs w:val="32"/>
          <w:rtl/>
        </w:rPr>
        <w:t xml:space="preserve"> </w:t>
      </w:r>
      <w:r w:rsidRPr="00C22580">
        <w:rPr>
          <w:rFonts w:ascii="Adobe Arabic" w:eastAsia="Times New Roman" w:hAnsi="Adobe Arabic" w:cs="Adobe Arabic"/>
          <w:color w:val="000000"/>
          <w:sz w:val="32"/>
          <w:szCs w:val="32"/>
          <w:rtl/>
        </w:rPr>
        <w:t>آيات</w:t>
      </w:r>
      <w:r w:rsidR="005A7E3F">
        <w:rPr>
          <w:rFonts w:ascii="Adobe Arabic" w:eastAsia="Times New Roman" w:hAnsi="Adobe Arabic" w:cs="Adobe Arabic" w:hint="cs"/>
          <w:color w:val="000000"/>
          <w:sz w:val="32"/>
          <w:szCs w:val="32"/>
          <w:rtl/>
        </w:rPr>
        <w:t xml:space="preserve"> </w:t>
      </w:r>
      <w:r w:rsidRPr="00C22580">
        <w:rPr>
          <w:rFonts w:ascii="Adobe Arabic" w:eastAsia="Times New Roman" w:hAnsi="Adobe Arabic" w:cs="Adobe Arabic"/>
          <w:color w:val="000000"/>
          <w:sz w:val="32"/>
          <w:szCs w:val="32"/>
          <w:rtl/>
        </w:rPr>
        <w:t>سور«آل عمران» و«البقرة» و«الأنبياء» و«الأحزاب»، مطالب تُعَدّ اليوم علاجًا لآلام العالَم الإسلاميّ ونقاط ضعفه، وهي التي تُعمِّق إيمان الإنسان وترسّخه، وتجعل معرفته نيّرة واعية، وتُطلق طاقات الإنسان الحيويّة في الميدان وتُفعّلها. إنّ مجتمعًا له هذه الخصائص، سوف يتقدّم إلى الأمام وترتفع معنويّاته. وحينما ترتفع معنويّات المجتمع، لن يستطيع العدوّ فرض شيء عليه بالقوّة. حينما يريد جبابرة العالَم إخضاع فرد أو جماعة أو شعب، فإنّ خطوتهم الأولى هي تحطيم معنويّات ذلك الفرد أو المجتمع، والقضاء على مشاعر القدرة والصمود لديه. فما دام هناك شعور بالقوّة والقدرة والمعنويّات العالية لدى شعب أو جماعة، لن يستطيع أحد التغلّب عليها، لا الأعداء الخارجيّون، ولا الأعداء الداخليّون: الكسل والبطالة والعطالة. هذا الذي جاء في الرواية: «وَرَجُلٌ قَرَأَ الْقُرْآنَ، فَوَضَعَ دَوَاءَ الْقُرْآنِ عَلَى دَاءِ قَلْبِهِ‏»</w:t>
      </w:r>
      <w:r w:rsidR="005A7E3F">
        <w:rPr>
          <w:rStyle w:val="FootnoteReference"/>
          <w:rFonts w:ascii="Adobe Arabic" w:eastAsia="Times New Roman" w:hAnsi="Adobe Arabic" w:cs="Adobe Arabic"/>
          <w:color w:val="000000"/>
          <w:sz w:val="32"/>
          <w:szCs w:val="32"/>
          <w:rtl/>
        </w:rPr>
        <w:footnoteReference w:id="61"/>
      </w:r>
      <w:r w:rsidRPr="00C22580">
        <w:rPr>
          <w:rFonts w:ascii="Adobe Arabic" w:eastAsia="Times New Roman" w:hAnsi="Adobe Arabic" w:cs="Adobe Arabic"/>
          <w:color w:val="000000"/>
          <w:sz w:val="32"/>
          <w:szCs w:val="32"/>
          <w:rtl/>
        </w:rPr>
        <w:t>، إنّما هو من أجل ألّا يقرأ الناس القرآن لكسب الشهرة والمنصب، أو لإشغال أنفسهم فحسب، بل يقرؤونه لأنّ فيه العلاج الأساسيّ. لنضع دواء القرآن على أوجاع أرواحنا ووجودنا وباطننا، ولنشفِ هذه الأوجاع به. هذا يستدعي أن تكون الأجواء قرآنيّة</w:t>
      </w:r>
      <w:r w:rsidR="005A7E3F">
        <w:rPr>
          <w:rStyle w:val="FootnoteReference"/>
          <w:rFonts w:ascii="Adobe Arabic" w:eastAsia="Times New Roman" w:hAnsi="Adobe Arabic" w:cs="Adobe Arabic"/>
          <w:color w:val="000000"/>
          <w:sz w:val="32"/>
          <w:szCs w:val="32"/>
          <w:rtl/>
        </w:rPr>
        <w:footnoteReference w:id="62"/>
      </w:r>
      <w:r w:rsidRPr="00C22580">
        <w:rPr>
          <w:rFonts w:ascii="Adobe Arabic" w:eastAsia="Times New Roman" w:hAnsi="Adobe Arabic" w:cs="Adobe Arabic"/>
          <w:color w:val="000000"/>
          <w:sz w:val="32"/>
          <w:szCs w:val="32"/>
          <w:rtl/>
        </w:rPr>
        <w:t>.</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إن كلّ نقص يعاني منه العالم الإسلاميّ هو بسبب الابتعاد عن المعارف الإلهيّة والمعارف القرآنيّة. إنّ ضعفنا، نحن الأمّةَ الإسلاميّة، وتخلُّفنا وضلالاتنا واضطراباتنا في قضايا الأخلاق والحياة، ذلك كلّه ناشئٌ من البعد عن القرآن</w:t>
      </w:r>
      <w:r w:rsidR="005A7E3F">
        <w:rPr>
          <w:rStyle w:val="FootnoteReference"/>
          <w:rFonts w:ascii="Adobe Arabic" w:eastAsia="Times New Roman" w:hAnsi="Adobe Arabic" w:cs="Adobe Arabic"/>
          <w:color w:val="000000"/>
          <w:sz w:val="32"/>
          <w:szCs w:val="32"/>
          <w:rtl/>
        </w:rPr>
        <w:footnoteReference w:id="63"/>
      </w:r>
      <w:r w:rsidRPr="00C22580">
        <w:rPr>
          <w:rFonts w:ascii="Adobe Arabic" w:eastAsia="Times New Roman" w:hAnsi="Adobe Arabic" w:cs="Adobe Arabic"/>
          <w:color w:val="000000"/>
          <w:sz w:val="32"/>
          <w:szCs w:val="32"/>
          <w:rtl/>
        </w:rPr>
        <w:t>. انظروا إلى الحكومات الإسلاميّة، انظروا إلى البلدان الإسلاميّة، انظروا لتروا كيف وضعها مقابل أمريكا، ومقابل الصهيونيّة والأعداء، مقابل الناهبين المتسلّطين! هذا كلّه بسبب البعد عن القرآن</w:t>
      </w:r>
      <w:r w:rsidR="005A7E3F">
        <w:rPr>
          <w:rStyle w:val="FootnoteReference"/>
          <w:rFonts w:ascii="Adobe Arabic" w:eastAsia="Times New Roman" w:hAnsi="Adobe Arabic" w:cs="Adobe Arabic"/>
          <w:color w:val="000000"/>
          <w:sz w:val="32"/>
          <w:szCs w:val="32"/>
          <w:rtl/>
        </w:rPr>
        <w:footnoteReference w:id="64"/>
      </w:r>
      <w:r w:rsidRPr="00C22580">
        <w:rPr>
          <w:rFonts w:ascii="Adobe Arabic" w:eastAsia="Times New Roman" w:hAnsi="Adobe Arabic" w:cs="Adobe Arabic"/>
          <w:color w:val="000000"/>
          <w:sz w:val="32"/>
          <w:szCs w:val="32"/>
          <w:rtl/>
        </w:rPr>
        <w:t>.</w:t>
      </w:r>
    </w:p>
    <w:p w:rsidR="00E35131" w:rsidRPr="00C22580"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إنّ الانحرافات، وسوء الفهم، واليأس، وخيانات البشر بعضهم لبعض، وعداءهم بعضهم لبعض، وإذلال الإنسان نفسه مقابل طواغيت العالم، وما إلى ذلك، كلّها ناجمة عن البعد عن القرآن</w:t>
      </w:r>
      <w:r w:rsidR="005A7E3F">
        <w:rPr>
          <w:rStyle w:val="FootnoteReference"/>
          <w:rFonts w:ascii="Adobe Arabic" w:eastAsia="Times New Roman" w:hAnsi="Adobe Arabic" w:cs="Adobe Arabic"/>
          <w:color w:val="000000"/>
          <w:sz w:val="32"/>
          <w:szCs w:val="32"/>
          <w:rtl/>
        </w:rPr>
        <w:footnoteReference w:id="65"/>
      </w:r>
      <w:r w:rsidRPr="00C22580">
        <w:rPr>
          <w:rFonts w:ascii="Adobe Arabic" w:eastAsia="Times New Roman" w:hAnsi="Adobe Arabic" w:cs="Adobe Arabic"/>
          <w:color w:val="000000"/>
          <w:sz w:val="32"/>
          <w:szCs w:val="32"/>
          <w:rtl/>
        </w:rPr>
        <w:t>.</w:t>
      </w:r>
    </w:p>
    <w:p w:rsidR="00E35131" w:rsidRPr="00C22580"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أقولها كلمة واحدة: على مُسلِمي العالَم، في ضوء هذا العداء كلّه الذي يُحيط بهم، الاهتمام أكثر بالقرآن؛ فدَواء آلامنا هو القرآن. وإنّ كلّ ما نشهده من ضعف وذلّة وتخلُّف في العالَم الإسلاميّ، ناجم عن الابتعاد عن القرآن. علينا جميعًا، نحن وسائر البلدان الإسلاميّة، أن نقترب من القرآن أكثر</w:t>
      </w:r>
      <w:r w:rsidR="005A7E3F">
        <w:rPr>
          <w:rStyle w:val="FootnoteReference"/>
          <w:rFonts w:ascii="Adobe Arabic" w:eastAsia="Times New Roman" w:hAnsi="Adobe Arabic" w:cs="Adobe Arabic"/>
          <w:color w:val="000000"/>
          <w:sz w:val="32"/>
          <w:szCs w:val="32"/>
          <w:rtl/>
        </w:rPr>
        <w:footnoteReference w:id="66"/>
      </w:r>
      <w:r w:rsidRPr="00C22580">
        <w:rPr>
          <w:rFonts w:ascii="Adobe Arabic" w:eastAsia="Times New Roman" w:hAnsi="Adobe Arabic" w:cs="Adobe Arabic"/>
          <w:color w:val="000000"/>
          <w:sz w:val="32"/>
          <w:szCs w:val="32"/>
          <w:rtl/>
        </w:rPr>
        <w:t>.</w:t>
      </w:r>
    </w:p>
    <w:p w:rsidR="00C22580" w:rsidRDefault="00C22580" w:rsidP="00923F8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A24A9" w:rsidRDefault="001A24A9">
      <w:pPr>
        <w:rPr>
          <w:rFonts w:ascii="Adobe Arabic" w:eastAsia="Times New Roman" w:hAnsi="Adobe Arabic" w:cs="Adobe Arabic"/>
          <w:b/>
          <w:bCs/>
          <w:color w:val="385623" w:themeColor="accent6" w:themeShade="80"/>
          <w:sz w:val="40"/>
          <w:szCs w:val="40"/>
          <w:rtl/>
        </w:rPr>
      </w:pPr>
      <w:r>
        <w:rPr>
          <w:rFonts w:ascii="Adobe Arabic" w:eastAsia="Times New Roman" w:hAnsi="Adobe Arabic" w:cs="Adobe Arabic"/>
          <w:b/>
          <w:bCs/>
          <w:color w:val="385623" w:themeColor="accent6" w:themeShade="80"/>
          <w:sz w:val="40"/>
          <w:szCs w:val="40"/>
          <w:rtl/>
        </w:rPr>
        <w:lastRenderedPageBreak/>
        <w:br w:type="page"/>
      </w:r>
    </w:p>
    <w:p w:rsidR="00E35131" w:rsidRPr="00705BD9" w:rsidRDefault="00E35131" w:rsidP="001A24A9">
      <w:pPr>
        <w:pStyle w:val="Heading1"/>
        <w:bidi/>
        <w:jc w:val="center"/>
        <w:rPr>
          <w:rFonts w:ascii="Adobe Arabic" w:eastAsia="Times New Roman" w:hAnsi="Adobe Arabic" w:cs="Adobe Arabic"/>
          <w:b/>
          <w:bCs/>
          <w:color w:val="385623" w:themeColor="accent6" w:themeShade="80"/>
          <w:sz w:val="40"/>
          <w:szCs w:val="40"/>
          <w:rtl/>
        </w:rPr>
      </w:pPr>
      <w:bookmarkStart w:id="10" w:name="_Toc100152290"/>
      <w:r w:rsidRPr="00705BD9">
        <w:rPr>
          <w:rFonts w:ascii="Adobe Arabic" w:eastAsia="Times New Roman" w:hAnsi="Adobe Arabic" w:cs="Adobe Arabic"/>
          <w:b/>
          <w:bCs/>
          <w:color w:val="385623" w:themeColor="accent6" w:themeShade="80"/>
          <w:sz w:val="40"/>
          <w:szCs w:val="40"/>
          <w:rtl/>
        </w:rPr>
        <w:lastRenderedPageBreak/>
        <w:t>المبحث الثاني: الأنس بـالقرآن</w:t>
      </w:r>
      <w:bookmarkEnd w:id="10"/>
    </w:p>
    <w:p w:rsidR="001A24A9" w:rsidRDefault="001A24A9" w:rsidP="001A24A9">
      <w:pPr>
        <w:jc w:val="cente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br w:type="page"/>
      </w:r>
    </w:p>
    <w:p w:rsidR="001A24A9" w:rsidRDefault="001A24A9">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lastRenderedPageBreak/>
        <w:br w:type="page"/>
      </w:r>
    </w:p>
    <w:p w:rsidR="00E35131" w:rsidRPr="00705BD9" w:rsidRDefault="00E35131" w:rsidP="00923F81">
      <w:pPr>
        <w:pStyle w:val="Heading2"/>
        <w:bidi/>
        <w:jc w:val="both"/>
        <w:rPr>
          <w:rFonts w:ascii="Adobe Arabic" w:eastAsia="Times New Roman" w:hAnsi="Adobe Arabic" w:cs="Adobe Arabic"/>
          <w:b/>
          <w:bCs/>
          <w:color w:val="538135" w:themeColor="accent6" w:themeShade="BF"/>
          <w:sz w:val="36"/>
          <w:szCs w:val="36"/>
          <w:rtl/>
        </w:rPr>
      </w:pPr>
      <w:bookmarkStart w:id="11" w:name="_Toc100152291"/>
      <w:r w:rsidRPr="00705BD9">
        <w:rPr>
          <w:rFonts w:ascii="Adobe Arabic" w:eastAsia="Times New Roman" w:hAnsi="Adobe Arabic" w:cs="Adobe Arabic"/>
          <w:b/>
          <w:bCs/>
          <w:color w:val="538135" w:themeColor="accent6" w:themeShade="BF"/>
          <w:sz w:val="36"/>
          <w:szCs w:val="36"/>
          <w:rtl/>
        </w:rPr>
        <w:lastRenderedPageBreak/>
        <w:t>ماهيّة الأنس بالقرآن</w:t>
      </w:r>
      <w:bookmarkEnd w:id="11"/>
    </w:p>
    <w:p w:rsidR="00E35131" w:rsidRPr="00C22580"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أيّها الأعزّاء، إنّ القرآن نور، وهو في الواقع يُنير القلب والروح. وإذا أنِستم بالقرآن، سوف ترون كيف تتنوّر قلوبكم وأرواحكم. فببركة القرآن، تنجلي الكثير من الظلمات والغشاوات عن قلب الإنسان وروحه. أليس هذا أفضل؟ </w:t>
      </w:r>
      <w:r w:rsidRPr="00705BD9">
        <w:rPr>
          <w:rFonts w:ascii="Traditional Arabic" w:eastAsia="Times New Roman" w:hAnsi="Traditional Arabic" w:cs="Traditional Arabic"/>
          <w:b/>
          <w:bCs/>
          <w:color w:val="806000" w:themeColor="accent4" w:themeShade="80"/>
          <w:sz w:val="32"/>
          <w:szCs w:val="32"/>
          <w:rtl/>
        </w:rPr>
        <w:t>﴿يُخ</w:t>
      </w:r>
      <w:r w:rsidRPr="00705BD9">
        <w:rPr>
          <w:rFonts w:ascii="Traditional Arabic" w:eastAsia="Times New Roman" w:hAnsi="Traditional Arabic" w:cs="Traditional Arabic" w:hint="cs"/>
          <w:b/>
          <w:bCs/>
          <w:color w:val="806000" w:themeColor="accent4" w:themeShade="80"/>
          <w:sz w:val="32"/>
          <w:szCs w:val="32"/>
          <w:rtl/>
        </w:rPr>
        <w:t>ۡرِجُهُم</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مِّنَ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ٱلظُّلُمَٰتِ</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إِلَى</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ٱلنُّورِۖ ﴾</w:t>
      </w:r>
      <w:r w:rsidR="005A7E3F">
        <w:rPr>
          <w:rStyle w:val="FootnoteReference"/>
          <w:rFonts w:ascii="Traditional Arabic" w:eastAsia="Times New Roman" w:hAnsi="Traditional Arabic" w:cs="Traditional Arabic"/>
          <w:b/>
          <w:bCs/>
          <w:color w:val="806000" w:themeColor="accent4" w:themeShade="80"/>
          <w:sz w:val="32"/>
          <w:szCs w:val="32"/>
          <w:rtl/>
        </w:rPr>
        <w:footnoteReference w:id="67"/>
      </w:r>
      <w:r w:rsidRPr="00C22580">
        <w:rPr>
          <w:rFonts w:ascii="Adobe Arabic" w:eastAsia="Times New Roman" w:hAnsi="Adobe Arabic" w:cs="Adobe Arabic"/>
          <w:color w:val="000000"/>
          <w:sz w:val="32"/>
          <w:szCs w:val="32"/>
          <w:rtl/>
        </w:rPr>
        <w:t>. يقول الله –تبارك وتعالى– في القرآن: </w:t>
      </w:r>
      <w:r w:rsidRPr="00705BD9">
        <w:rPr>
          <w:rFonts w:ascii="Traditional Arabic" w:eastAsia="Times New Roman" w:hAnsi="Traditional Arabic" w:cs="Traditional Arabic"/>
          <w:b/>
          <w:bCs/>
          <w:color w:val="806000" w:themeColor="accent4" w:themeShade="80"/>
          <w:sz w:val="32"/>
          <w:szCs w:val="32"/>
          <w:rtl/>
        </w:rPr>
        <w:t>﴿ وَلِيُّ ٱلَّذِينَ ءَامَنُواْ يُخ</w:t>
      </w:r>
      <w:r w:rsidRPr="00705BD9">
        <w:rPr>
          <w:rFonts w:ascii="Traditional Arabic" w:eastAsia="Times New Roman" w:hAnsi="Traditional Arabic" w:cs="Traditional Arabic" w:hint="cs"/>
          <w:b/>
          <w:bCs/>
          <w:color w:val="806000" w:themeColor="accent4" w:themeShade="80"/>
          <w:sz w:val="32"/>
          <w:szCs w:val="32"/>
          <w:rtl/>
        </w:rPr>
        <w:t>ۡرِجُهُم</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مِّ</w:t>
      </w:r>
      <w:r w:rsidRPr="00705BD9">
        <w:rPr>
          <w:rFonts w:ascii="Traditional Arabic" w:eastAsia="Times New Roman" w:hAnsi="Traditional Arabic" w:cs="Traditional Arabic"/>
          <w:b/>
          <w:bCs/>
          <w:color w:val="806000" w:themeColor="accent4" w:themeShade="80"/>
          <w:sz w:val="32"/>
          <w:szCs w:val="32"/>
          <w:rtl/>
        </w:rPr>
        <w:t>نَ ٱلظُّلُمَٰتِ إِلَى ٱلنُّورِ</w:t>
      </w:r>
      <w:r w:rsidRPr="00705BD9">
        <w:rPr>
          <w:rFonts w:ascii="Traditional Arabic" w:eastAsia="Times New Roman" w:hAnsi="Traditional Arabic" w:cs="Traditional Arabic" w:hint="cs"/>
          <w:b/>
          <w:bCs/>
          <w:color w:val="806000" w:themeColor="accent4" w:themeShade="80"/>
          <w:sz w:val="32"/>
          <w:szCs w:val="32"/>
          <w:rtl/>
        </w:rPr>
        <w:t>ۖ ﴾</w:t>
      </w:r>
      <w:r w:rsidR="005A7E3F">
        <w:rPr>
          <w:rStyle w:val="FootnoteReference"/>
          <w:rFonts w:ascii="Traditional Arabic" w:eastAsia="Times New Roman" w:hAnsi="Traditional Arabic" w:cs="Traditional Arabic"/>
          <w:b/>
          <w:bCs/>
          <w:color w:val="806000" w:themeColor="accent4" w:themeShade="80"/>
          <w:sz w:val="32"/>
          <w:szCs w:val="32"/>
          <w:rtl/>
        </w:rPr>
        <w:footnoteReference w:id="68"/>
      </w:r>
      <w:r w:rsidRPr="00C22580">
        <w:rPr>
          <w:rFonts w:ascii="Adobe Arabic" w:eastAsia="Times New Roman" w:hAnsi="Adobe Arabic" w:cs="Adobe Arabic"/>
          <w:color w:val="000000"/>
          <w:sz w:val="32"/>
          <w:szCs w:val="32"/>
          <w:rtl/>
        </w:rPr>
        <w:t>. ببركة القرآن، يخرج الإنسان من ظلمات الأوهام والأخطاء والزلّات والاشتباهات، إلى نور الهداية</w:t>
      </w:r>
      <w:r w:rsidR="005A7E3F">
        <w:rPr>
          <w:rStyle w:val="FootnoteReference"/>
          <w:rFonts w:ascii="Adobe Arabic" w:eastAsia="Times New Roman" w:hAnsi="Adobe Arabic" w:cs="Adobe Arabic"/>
          <w:color w:val="000000"/>
          <w:sz w:val="32"/>
          <w:szCs w:val="32"/>
          <w:rtl/>
        </w:rPr>
        <w:footnoteReference w:id="69"/>
      </w:r>
      <w:r w:rsidRPr="00C22580">
        <w:rPr>
          <w:rFonts w:ascii="Adobe Arabic" w:eastAsia="Times New Roman" w:hAnsi="Adobe Arabic" w:cs="Adobe Arabic"/>
          <w:color w:val="000000"/>
          <w:sz w:val="32"/>
          <w:szCs w:val="32"/>
          <w:rtl/>
        </w:rPr>
        <w:t>.</w:t>
      </w:r>
    </w:p>
    <w:p w:rsidR="001A24A9"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إن الأنس بالقرآن يعني قراءة القرآن، وقراءته مرّة ثانية وثالثة، والتدبّر في المفاهيم القرآنيّة وفهمها</w:t>
      </w:r>
      <w:r w:rsidR="005A7E3F">
        <w:rPr>
          <w:rStyle w:val="FootnoteReference"/>
          <w:rFonts w:ascii="Adobe Arabic" w:eastAsia="Times New Roman" w:hAnsi="Adobe Arabic" w:cs="Adobe Arabic"/>
          <w:color w:val="000000"/>
          <w:sz w:val="32"/>
          <w:szCs w:val="32"/>
          <w:rtl/>
        </w:rPr>
        <w:footnoteReference w:id="70"/>
      </w:r>
      <w:r w:rsidRPr="00C22580">
        <w:rPr>
          <w:rFonts w:ascii="Adobe Arabic" w:eastAsia="Times New Roman" w:hAnsi="Adobe Arabic" w:cs="Adobe Arabic"/>
          <w:color w:val="000000"/>
          <w:sz w:val="32"/>
          <w:szCs w:val="32"/>
          <w:rtl/>
        </w:rPr>
        <w:t>، وإنّ إحدى طرائق تعميق اعتقادات الإنسان، وتعميق مبانيه الفكريّة، وتعميق إيمانه وروحه، هي الأنس بالقرآن. وعلى هذا، لا بدّ لكم في حياتكم من قراءة القرآن بتدبُّر، وتجنُّب هجرانه</w:t>
      </w:r>
      <w:r w:rsidR="005A7E3F">
        <w:rPr>
          <w:rStyle w:val="FootnoteReference"/>
          <w:rFonts w:ascii="Adobe Arabic" w:eastAsia="Times New Roman" w:hAnsi="Adobe Arabic" w:cs="Adobe Arabic"/>
          <w:color w:val="000000"/>
          <w:sz w:val="32"/>
          <w:szCs w:val="32"/>
          <w:rtl/>
        </w:rPr>
        <w:footnoteReference w:id="71"/>
      </w:r>
      <w:r w:rsidRPr="00C22580">
        <w:rPr>
          <w:rFonts w:ascii="Adobe Arabic" w:eastAsia="Times New Roman" w:hAnsi="Adobe Arabic" w:cs="Adobe Arabic"/>
          <w:color w:val="000000"/>
          <w:sz w:val="32"/>
          <w:szCs w:val="32"/>
          <w:rtl/>
        </w:rPr>
        <w:t xml:space="preserve">. فالأُنس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بالقرآن سوف يجعل قلوبنا أكثر ألفة بمعارف القرآن</w:t>
      </w:r>
      <w:r w:rsidR="005A7E3F">
        <w:rPr>
          <w:rStyle w:val="FootnoteReference"/>
          <w:rFonts w:ascii="Adobe Arabic" w:eastAsia="Times New Roman" w:hAnsi="Adobe Arabic" w:cs="Adobe Arabic"/>
          <w:color w:val="000000"/>
          <w:sz w:val="32"/>
          <w:szCs w:val="32"/>
          <w:rtl/>
        </w:rPr>
        <w:footnoteReference w:id="72"/>
      </w:r>
      <w:r w:rsidRPr="00C22580">
        <w:rPr>
          <w:rFonts w:ascii="Adobe Arabic" w:eastAsia="Times New Roman" w:hAnsi="Adobe Arabic" w:cs="Adobe Arabic"/>
          <w:color w:val="000000"/>
          <w:sz w:val="32"/>
          <w:szCs w:val="32"/>
          <w:rtl/>
        </w:rPr>
        <w:t>، والمعرفة الإسلاميّة أقوى وأعمق في أذهاننا</w:t>
      </w:r>
      <w:r w:rsidR="005A7E3F">
        <w:rPr>
          <w:rStyle w:val="FootnoteReference"/>
          <w:rFonts w:ascii="Adobe Arabic" w:eastAsia="Times New Roman" w:hAnsi="Adobe Arabic" w:cs="Adobe Arabic"/>
          <w:color w:val="000000"/>
          <w:sz w:val="32"/>
          <w:szCs w:val="32"/>
          <w:rtl/>
        </w:rPr>
        <w:footnoteReference w:id="73"/>
      </w:r>
      <w:r w:rsidRPr="00C22580">
        <w:rPr>
          <w:rFonts w:ascii="Adobe Arabic" w:eastAsia="Times New Roman" w:hAnsi="Adobe Arabic" w:cs="Adobe Arabic"/>
          <w:color w:val="000000"/>
          <w:sz w:val="32"/>
          <w:szCs w:val="32"/>
          <w:rtl/>
        </w:rPr>
        <w:t>؛ و[لذلك]، عندما يتحقّق الأنس بالقرآن، ينفتح باب التدبّر والتأمّل والتفكّر في معارفه</w:t>
      </w:r>
      <w:r w:rsidR="005A7E3F">
        <w:rPr>
          <w:rStyle w:val="FootnoteReference"/>
          <w:rFonts w:ascii="Adobe Arabic" w:eastAsia="Times New Roman" w:hAnsi="Adobe Arabic" w:cs="Adobe Arabic"/>
          <w:color w:val="000000"/>
          <w:sz w:val="32"/>
          <w:szCs w:val="32"/>
          <w:rtl/>
        </w:rPr>
        <w:footnoteReference w:id="74"/>
      </w:r>
      <w:r w:rsidRPr="00C22580">
        <w:rPr>
          <w:rFonts w:ascii="Adobe Arabic" w:eastAsia="Times New Roman" w:hAnsi="Adobe Arabic" w:cs="Adobe Arabic"/>
          <w:color w:val="000000"/>
          <w:sz w:val="32"/>
          <w:szCs w:val="32"/>
          <w:rtl/>
        </w:rPr>
        <w:t>.</w:t>
      </w:r>
    </w:p>
    <w:p w:rsidR="001A24A9"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إنّنا إذا أردنا أن تأنس الأمّة بالقرآن، يجب أن نُروّج لتلاوة القرآن في المجتمع. [لكنّ] جلسات القرآن وتلاوته ما هي إلّا مقدّمة لمعرفة المفاهيم القرآنيّة</w:t>
      </w:r>
      <w:r w:rsidR="005A7E3F">
        <w:rPr>
          <w:rStyle w:val="FootnoteReference"/>
          <w:rFonts w:ascii="Adobe Arabic" w:eastAsia="Times New Roman" w:hAnsi="Adobe Arabic" w:cs="Adobe Arabic"/>
          <w:color w:val="000000"/>
          <w:sz w:val="32"/>
          <w:szCs w:val="32"/>
          <w:rtl/>
        </w:rPr>
        <w:footnoteReference w:id="75"/>
      </w:r>
      <w:r w:rsidRPr="00C22580">
        <w:rPr>
          <w:rFonts w:ascii="Adobe Arabic" w:eastAsia="Times New Roman" w:hAnsi="Adobe Arabic" w:cs="Adobe Arabic"/>
          <w:color w:val="000000"/>
          <w:sz w:val="32"/>
          <w:szCs w:val="32"/>
          <w:rtl/>
        </w:rPr>
        <w:t>؛ فتلاوة القرآن بصوت عذب تؤدّي إلى تليين القلوب وخشوعها، وتهيئتها لفهم المعارف القرآنيّة والآيات القرآنيّة</w:t>
      </w:r>
      <w:r w:rsidR="005A7E3F">
        <w:rPr>
          <w:rStyle w:val="FootnoteReference"/>
          <w:rFonts w:ascii="Adobe Arabic" w:eastAsia="Times New Roman" w:hAnsi="Adobe Arabic" w:cs="Adobe Arabic"/>
          <w:color w:val="000000"/>
          <w:sz w:val="32"/>
          <w:szCs w:val="32"/>
          <w:rtl/>
        </w:rPr>
        <w:footnoteReference w:id="76"/>
      </w:r>
      <w:r w:rsidRPr="00C22580">
        <w:rPr>
          <w:rFonts w:ascii="Adobe Arabic" w:eastAsia="Times New Roman" w:hAnsi="Adobe Arabic" w:cs="Adobe Arabic"/>
          <w:color w:val="000000"/>
          <w:sz w:val="32"/>
          <w:szCs w:val="32"/>
          <w:rtl/>
        </w:rPr>
        <w:t>، والتلاوات الجيّدة هي مقدّمة لجعل مجتمعنا يأنس بالقرآن الكريم</w:t>
      </w:r>
      <w:r w:rsidR="005A7E3F">
        <w:rPr>
          <w:rStyle w:val="FootnoteReference"/>
          <w:rFonts w:ascii="Adobe Arabic" w:eastAsia="Times New Roman" w:hAnsi="Adobe Arabic" w:cs="Adobe Arabic"/>
          <w:color w:val="000000"/>
          <w:sz w:val="32"/>
          <w:szCs w:val="32"/>
          <w:rtl/>
        </w:rPr>
        <w:footnoteReference w:id="77"/>
      </w:r>
      <w:r w:rsidRPr="00C22580">
        <w:rPr>
          <w:rFonts w:ascii="Adobe Arabic" w:eastAsia="Times New Roman" w:hAnsi="Adobe Arabic" w:cs="Adobe Arabic"/>
          <w:color w:val="000000"/>
          <w:sz w:val="32"/>
          <w:szCs w:val="32"/>
          <w:rtl/>
        </w:rPr>
        <w:t>. [إذًا]، إنّ هذه المسابقات وهذه الجلسات ما هي إلّا ذريعة لتناول القرآن، والاقتراب من حقيقة القرآن وروحه. التلاوة ما هي إلّا وسيلة للوصول إلى تلك الحقيقة، وإلى تعلُّم المعارف القرآنيّة، وتشكيل الحياة الفرديّة والاجتماعيّة في ظلّ القرآن</w:t>
      </w:r>
      <w:r w:rsidR="005A7E3F">
        <w:rPr>
          <w:rStyle w:val="FootnoteReference"/>
          <w:rFonts w:ascii="Adobe Arabic" w:eastAsia="Times New Roman" w:hAnsi="Adobe Arabic" w:cs="Adobe Arabic"/>
          <w:color w:val="000000"/>
          <w:sz w:val="32"/>
          <w:szCs w:val="32"/>
          <w:rtl/>
        </w:rPr>
        <w:footnoteReference w:id="78"/>
      </w:r>
      <w:r w:rsidRPr="00C22580">
        <w:rPr>
          <w:rFonts w:ascii="Adobe Arabic" w:eastAsia="Times New Roman" w:hAnsi="Adobe Arabic" w:cs="Adobe Arabic"/>
          <w:color w:val="000000"/>
          <w:sz w:val="32"/>
          <w:szCs w:val="32"/>
          <w:rtl/>
        </w:rPr>
        <w:t xml:space="preserve">. [لكنّ] هذا كلّه ليس سوى مقدّمة لتكريس الروح القرآنيّة، وتعميم الثقافة القرآنيّة في مجتمعنا. وأمّا المرحلة التالية، فهي العمل والفعل. ولكنّني أقول: إنّ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مرحلة ما قبل العمل هي مرحلة تعلُّم القرآن، وفهم معارفه ومعانيه، والتدبّر في آياته وكلماته المجيدة</w:t>
      </w:r>
      <w:r w:rsidR="005A7E3F">
        <w:rPr>
          <w:rStyle w:val="FootnoteReference"/>
          <w:rFonts w:ascii="Adobe Arabic" w:eastAsia="Times New Roman" w:hAnsi="Adobe Arabic" w:cs="Adobe Arabic"/>
          <w:color w:val="000000"/>
          <w:sz w:val="32"/>
          <w:szCs w:val="32"/>
          <w:rtl/>
        </w:rPr>
        <w:footnoteReference w:id="79"/>
      </w:r>
      <w:r w:rsidRPr="00C22580">
        <w:rPr>
          <w:rFonts w:ascii="Adobe Arabic" w:eastAsia="Times New Roman" w:hAnsi="Adobe Arabic" w:cs="Adobe Arabic"/>
          <w:color w:val="000000"/>
          <w:sz w:val="32"/>
          <w:szCs w:val="32"/>
          <w:rtl/>
        </w:rPr>
        <w:t>.</w:t>
      </w:r>
    </w:p>
    <w:p w:rsidR="001A24A9"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إخوتـي، إنّ قراءة القرآن وتلاوته هي الخطوة الأولى، وليست الأخيرة</w:t>
      </w:r>
      <w:r w:rsidR="005A7E3F">
        <w:rPr>
          <w:rStyle w:val="FootnoteReference"/>
          <w:rFonts w:ascii="Adobe Arabic" w:eastAsia="Times New Roman" w:hAnsi="Adobe Arabic" w:cs="Adobe Arabic"/>
          <w:color w:val="000000"/>
          <w:sz w:val="32"/>
          <w:szCs w:val="32"/>
          <w:rtl/>
        </w:rPr>
        <w:footnoteReference w:id="80"/>
      </w:r>
      <w:r w:rsidRPr="00C22580">
        <w:rPr>
          <w:rFonts w:ascii="Adobe Arabic" w:eastAsia="Times New Roman" w:hAnsi="Adobe Arabic" w:cs="Adobe Arabic"/>
          <w:color w:val="000000"/>
          <w:sz w:val="32"/>
          <w:szCs w:val="32"/>
          <w:rtl/>
        </w:rPr>
        <w:t>. إن أرادت أمّة أن تتّبع تعاليم القرآن، فإنّ خطوتها الأولى هي تعرُّف كلمات القرآن ومظاهره. يجب أن يأنس الناس مع القرآن. هذا يضمن الحركة نحو مفاهيم القرآن</w:t>
      </w:r>
      <w:r w:rsidR="005A7E3F">
        <w:rPr>
          <w:rStyle w:val="FootnoteReference"/>
          <w:rFonts w:ascii="Adobe Arabic" w:eastAsia="Times New Roman" w:hAnsi="Adobe Arabic" w:cs="Adobe Arabic"/>
          <w:color w:val="000000"/>
          <w:sz w:val="32"/>
          <w:szCs w:val="32"/>
          <w:rtl/>
        </w:rPr>
        <w:footnoteReference w:id="81"/>
      </w:r>
      <w:r w:rsidRPr="00C22580">
        <w:rPr>
          <w:rFonts w:ascii="Adobe Arabic" w:eastAsia="Times New Roman" w:hAnsi="Adobe Arabic" w:cs="Adobe Arabic"/>
          <w:color w:val="000000"/>
          <w:sz w:val="32"/>
          <w:szCs w:val="32"/>
          <w:rtl/>
        </w:rPr>
        <w:t>، فالأنس بالقرآن يزيد المعرفة العامّة للبلد</w:t>
      </w:r>
      <w:r w:rsidR="005A7E3F">
        <w:rPr>
          <w:rStyle w:val="FootnoteReference"/>
          <w:rFonts w:ascii="Adobe Arabic" w:eastAsia="Times New Roman" w:hAnsi="Adobe Arabic" w:cs="Adobe Arabic"/>
          <w:color w:val="000000"/>
          <w:sz w:val="32"/>
          <w:szCs w:val="32"/>
          <w:rtl/>
        </w:rPr>
        <w:footnoteReference w:id="82"/>
      </w:r>
      <w:r w:rsidRPr="00C22580">
        <w:rPr>
          <w:rFonts w:ascii="Adobe Arabic" w:eastAsia="Times New Roman" w:hAnsi="Adobe Arabic" w:cs="Adobe Arabic"/>
          <w:color w:val="000000"/>
          <w:sz w:val="32"/>
          <w:szCs w:val="32"/>
          <w:rtl/>
        </w:rPr>
        <w:t>، و[لذلك] يجب أن يأنس جميع الناس بـالقرآن. وكي يُشاع الأنس بقراءة القرآن بين عامّة الناس، على الشباب الأعزّاء أن يأنسوا بـالقرآن</w:t>
      </w:r>
      <w:r w:rsidR="005A7E3F">
        <w:rPr>
          <w:rStyle w:val="FootnoteReference"/>
          <w:rFonts w:ascii="Adobe Arabic" w:eastAsia="Times New Roman" w:hAnsi="Adobe Arabic" w:cs="Adobe Arabic"/>
          <w:color w:val="000000"/>
          <w:sz w:val="32"/>
          <w:szCs w:val="32"/>
          <w:rtl/>
        </w:rPr>
        <w:footnoteReference w:id="83"/>
      </w:r>
      <w:r w:rsidRPr="00C22580">
        <w:rPr>
          <w:rFonts w:ascii="Adobe Arabic" w:eastAsia="Times New Roman" w:hAnsi="Adobe Arabic" w:cs="Adobe Arabic"/>
          <w:color w:val="000000"/>
          <w:sz w:val="32"/>
          <w:szCs w:val="32"/>
          <w:rtl/>
        </w:rPr>
        <w:t>؛ فعندما يكون الأنس بـالقرآن حالة عامّة، يكون فهم القرآن ممكنًا وسهلًا</w:t>
      </w:r>
      <w:r w:rsidR="005A7E3F">
        <w:rPr>
          <w:rStyle w:val="FootnoteReference"/>
          <w:rFonts w:ascii="Adobe Arabic" w:eastAsia="Times New Roman" w:hAnsi="Adobe Arabic" w:cs="Adobe Arabic"/>
          <w:color w:val="000000"/>
          <w:sz w:val="32"/>
          <w:szCs w:val="32"/>
          <w:rtl/>
        </w:rPr>
        <w:footnoteReference w:id="84"/>
      </w:r>
      <w:r w:rsidRPr="00C22580">
        <w:rPr>
          <w:rFonts w:ascii="Adobe Arabic" w:eastAsia="Times New Roman" w:hAnsi="Adobe Arabic" w:cs="Adobe Arabic"/>
          <w:color w:val="000000"/>
          <w:sz w:val="32"/>
          <w:szCs w:val="32"/>
          <w:rtl/>
        </w:rPr>
        <w:t xml:space="preserve">. وإذا أردنا أن تأنس الأمّة كلّها بـالقرآن، يجب أن نُروّج لتلاوة القرآن في المجتمع. إذا كُنتُ أعتمد إلى هذا الحدّ على قراءتكم، أيّها القرّاء الأعزّاء، وأُولِيها الأهمّيّة، السبب هو هذا الأمر. أنتم مجموعة من البشر تقرؤون، وسواء قرأتم بطريقة حسنة أو لا، هذا الأمر من ناحية مرتبط بكم، لكن ما يجبرني على أن أُبدي هذا الاهتمام كلّه بهذه المسألة، أنّه إذا استطاع قرّاء كلام الله في المجتمع أن يتلوا هذه الآيات الكريمة باللحن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الملكوتيّ والصحيح والجذّاب، ستأنس قلوب الناس بـالقرآن وتقترب منه</w:t>
      </w:r>
      <w:r w:rsidR="005A7E3F">
        <w:rPr>
          <w:rStyle w:val="FootnoteReference"/>
          <w:rFonts w:ascii="Adobe Arabic" w:eastAsia="Times New Roman" w:hAnsi="Adobe Arabic" w:cs="Adobe Arabic"/>
          <w:color w:val="000000"/>
          <w:sz w:val="32"/>
          <w:szCs w:val="32"/>
          <w:rtl/>
        </w:rPr>
        <w:footnoteReference w:id="85"/>
      </w:r>
      <w:r w:rsidRPr="00C22580">
        <w:rPr>
          <w:rFonts w:ascii="Adobe Arabic" w:eastAsia="Times New Roman" w:hAnsi="Adobe Arabic" w:cs="Adobe Arabic"/>
          <w:color w:val="000000"/>
          <w:sz w:val="32"/>
          <w:szCs w:val="32"/>
          <w:rtl/>
        </w:rPr>
        <w:t>. الوصيّة هي أن تعملوا على الأنس بـالقرآن مهما استطعتم. اشتغلوا بـالقرآن أكثر فأكثر، وتعلّموا منه أكثر، وتدبّروا أكثر، واجعلوه درسًا وعبرة لحياتكم وسلوككم</w:t>
      </w:r>
      <w:r w:rsidR="005A7E3F">
        <w:rPr>
          <w:rStyle w:val="FootnoteReference"/>
          <w:rFonts w:ascii="Adobe Arabic" w:eastAsia="Times New Roman" w:hAnsi="Adobe Arabic" w:cs="Adobe Arabic"/>
          <w:color w:val="000000"/>
          <w:sz w:val="32"/>
          <w:szCs w:val="32"/>
          <w:rtl/>
        </w:rPr>
        <w:footnoteReference w:id="86"/>
      </w:r>
      <w:r w:rsidRPr="00C22580">
        <w:rPr>
          <w:rFonts w:ascii="Adobe Arabic" w:eastAsia="Times New Roman" w:hAnsi="Adobe Arabic" w:cs="Adobe Arabic"/>
          <w:color w:val="000000"/>
          <w:sz w:val="32"/>
          <w:szCs w:val="32"/>
          <w:rtl/>
        </w:rPr>
        <w:t>.</w:t>
      </w:r>
    </w:p>
    <w:p w:rsidR="001A24A9" w:rsidRDefault="001A24A9">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br w:type="page"/>
      </w:r>
    </w:p>
    <w:p w:rsidR="00E35131" w:rsidRPr="00705BD9" w:rsidRDefault="00E35131" w:rsidP="00923F81">
      <w:pPr>
        <w:pStyle w:val="Heading2"/>
        <w:bidi/>
        <w:jc w:val="both"/>
        <w:rPr>
          <w:rFonts w:ascii="Adobe Arabic" w:eastAsia="Times New Roman" w:hAnsi="Adobe Arabic" w:cs="Adobe Arabic"/>
          <w:b/>
          <w:bCs/>
          <w:color w:val="538135" w:themeColor="accent6" w:themeShade="BF"/>
          <w:sz w:val="36"/>
          <w:szCs w:val="36"/>
          <w:rtl/>
        </w:rPr>
      </w:pPr>
      <w:bookmarkStart w:id="12" w:name="_Toc100152292"/>
      <w:r w:rsidRPr="00705BD9">
        <w:rPr>
          <w:rFonts w:ascii="Adobe Arabic" w:eastAsia="Times New Roman" w:hAnsi="Adobe Arabic" w:cs="Adobe Arabic"/>
          <w:b/>
          <w:bCs/>
          <w:color w:val="538135" w:themeColor="accent6" w:themeShade="BF"/>
          <w:sz w:val="36"/>
          <w:szCs w:val="36"/>
          <w:rtl/>
        </w:rPr>
        <w:lastRenderedPageBreak/>
        <w:t>آثار الأنس بـالقرآن</w:t>
      </w:r>
      <w:bookmarkEnd w:id="12"/>
    </w:p>
    <w:p w:rsidR="00E35131" w:rsidRPr="00C22580"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إنّ الأُنس بـالقرآن يجعل قلوبنا أكثر ألفة بمعارفه</w:t>
      </w:r>
      <w:r w:rsidR="005A7E3F">
        <w:rPr>
          <w:rStyle w:val="FootnoteReference"/>
          <w:rFonts w:ascii="Adobe Arabic" w:eastAsia="Times New Roman" w:hAnsi="Adobe Arabic" w:cs="Adobe Arabic"/>
          <w:color w:val="000000"/>
          <w:sz w:val="32"/>
          <w:szCs w:val="32"/>
          <w:rtl/>
        </w:rPr>
        <w:footnoteReference w:id="87"/>
      </w:r>
      <w:r w:rsidRPr="00C22580">
        <w:rPr>
          <w:rFonts w:ascii="Adobe Arabic" w:eastAsia="Times New Roman" w:hAnsi="Adobe Arabic" w:cs="Adobe Arabic"/>
          <w:color w:val="000000"/>
          <w:sz w:val="32"/>
          <w:szCs w:val="32"/>
          <w:rtl/>
        </w:rPr>
        <w:t>، والفائدة الأولى يجنيها القلب المستعدّ والجاهز. فإذا وجدتم قلوبكم قريبة من القرآن الكريم، اشكروا الله، وإذا وجدتم أنفسكم تتقبّل المعارف القرآنيّة بسهولة وتحملونها في قلوبكم، اعلموا أنّ الله -تعالى- أراد أن يهديكم؛ </w:t>
      </w:r>
      <w:r w:rsidRPr="00705BD9">
        <w:rPr>
          <w:rFonts w:ascii="Traditional Arabic" w:eastAsia="Times New Roman" w:hAnsi="Traditional Arabic" w:cs="Traditional Arabic"/>
          <w:b/>
          <w:bCs/>
          <w:color w:val="806000" w:themeColor="accent4" w:themeShade="80"/>
          <w:sz w:val="32"/>
          <w:szCs w:val="32"/>
          <w:rtl/>
        </w:rPr>
        <w:t>﴿فَمَن يُرِدِ ٱللَّهُ أَن يَه</w:t>
      </w:r>
      <w:r w:rsidRPr="00705BD9">
        <w:rPr>
          <w:rFonts w:ascii="Traditional Arabic" w:eastAsia="Times New Roman" w:hAnsi="Traditional Arabic" w:cs="Traditional Arabic" w:hint="cs"/>
          <w:b/>
          <w:bCs/>
          <w:color w:val="806000" w:themeColor="accent4" w:themeShade="80"/>
          <w:sz w:val="32"/>
          <w:szCs w:val="32"/>
          <w:rtl/>
        </w:rPr>
        <w:t>ۡدِيَهُۥ</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يَشۡرَحۡ</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صَدۡرَهُۥ</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لِلۡإِسۡلَٰمِۖ</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وَمَن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يُرِدۡ</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أَن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يُضِلَّهُۥ</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يَجۡعَلۡ</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صَدۡرَهُۥ</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ضَيِّقًا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حَرَجا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كَأَنَّمَا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يَصَّعَّدُ</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فِي</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ٱلسَّمَآءِۚ﴾</w:t>
      </w:r>
      <w:r w:rsidR="005A7E3F">
        <w:rPr>
          <w:rStyle w:val="FootnoteReference"/>
          <w:rFonts w:ascii="Traditional Arabic" w:eastAsia="Times New Roman" w:hAnsi="Traditional Arabic" w:cs="Traditional Arabic"/>
          <w:b/>
          <w:bCs/>
          <w:color w:val="806000" w:themeColor="accent4" w:themeShade="80"/>
          <w:sz w:val="32"/>
          <w:szCs w:val="32"/>
          <w:rtl/>
        </w:rPr>
        <w:footnoteReference w:id="88"/>
      </w:r>
      <w:r w:rsidRPr="00C22580">
        <w:rPr>
          <w:rFonts w:ascii="Adobe Arabic" w:eastAsia="Times New Roman" w:hAnsi="Adobe Arabic" w:cs="Adobe Arabic"/>
          <w:color w:val="000000"/>
          <w:sz w:val="32"/>
          <w:szCs w:val="32"/>
          <w:rtl/>
        </w:rPr>
        <w:t>. هذه هي ميزة القرآن. إذا اقتربت قلوبكم من القرآن الكريم واستأنستم به، اعلموا أنّ الله -تعالى- أراد هدايتكم، وهذه أكبر النعم الإلهيّة</w:t>
      </w:r>
      <w:r w:rsidR="005A7E3F">
        <w:rPr>
          <w:rStyle w:val="FootnoteReference"/>
          <w:rFonts w:ascii="Adobe Arabic" w:eastAsia="Times New Roman" w:hAnsi="Adobe Arabic" w:cs="Adobe Arabic"/>
          <w:color w:val="000000"/>
          <w:sz w:val="32"/>
          <w:szCs w:val="32"/>
          <w:rtl/>
        </w:rPr>
        <w:footnoteReference w:id="89"/>
      </w:r>
      <w:r w:rsidRPr="00C22580">
        <w:rPr>
          <w:rFonts w:ascii="Adobe Arabic" w:eastAsia="Times New Roman" w:hAnsi="Adobe Arabic" w:cs="Adobe Arabic"/>
          <w:color w:val="000000"/>
          <w:sz w:val="32"/>
          <w:szCs w:val="32"/>
          <w:rtl/>
        </w:rPr>
        <w:t>. وإذا كنتم في هذه الحياة الدنيا مستأنسين ومحشورين مع القرآن، ستُحشَرون في القيامة أيضًا مع القرآن</w:t>
      </w:r>
      <w:r w:rsidR="005A7E3F">
        <w:rPr>
          <w:rStyle w:val="FootnoteReference"/>
          <w:rFonts w:ascii="Adobe Arabic" w:eastAsia="Times New Roman" w:hAnsi="Adobe Arabic" w:cs="Adobe Arabic"/>
          <w:color w:val="000000"/>
          <w:sz w:val="32"/>
          <w:szCs w:val="32"/>
          <w:rtl/>
        </w:rPr>
        <w:footnoteReference w:id="90"/>
      </w:r>
      <w:r w:rsidRPr="00C22580">
        <w:rPr>
          <w:rFonts w:ascii="Adobe Arabic" w:eastAsia="Times New Roman" w:hAnsi="Adobe Arabic" w:cs="Adobe Arabic"/>
          <w:color w:val="000000"/>
          <w:sz w:val="32"/>
          <w:szCs w:val="32"/>
          <w:rtl/>
        </w:rPr>
        <w:t>.</w:t>
      </w:r>
    </w:p>
    <w:p w:rsidR="001A24A9"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 xml:space="preserve">كلّما استشعرتم الأنس بـالقرآن أكثر، ازداد تعلّقكم به. إنّ مَثَل القرآن كبحر عميق، يرى الإنسان منه وجه الماء، وكلّما غصتم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5A7E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فيه أكثر ترون أشياء جديدة؛ وهذا بالتأكيد يحدث ببركة الأنس بـالقرآن. ليست المسألة أنّ كلّ من درس مقدارًا من القرآن قد بلغ أعماقه. كلّا، هناك أمور مختصّة بالراسخين في العلم. يجب أن يتحقّق الرسوخ في العلم، وهذا لا يتأتّى للإنسان إلّا ببركة الأنس المديد بـالقرآن، وشمول الهداية القرآنيّة لحال الإنسان</w:t>
      </w:r>
      <w:r w:rsidR="005A7E3F">
        <w:rPr>
          <w:rStyle w:val="FootnoteReference"/>
          <w:rFonts w:ascii="Adobe Arabic" w:eastAsia="Times New Roman" w:hAnsi="Adobe Arabic" w:cs="Adobe Arabic"/>
          <w:color w:val="000000"/>
          <w:sz w:val="32"/>
          <w:szCs w:val="32"/>
          <w:rtl/>
        </w:rPr>
        <w:footnoteReference w:id="91"/>
      </w:r>
      <w:r w:rsidRPr="00C22580">
        <w:rPr>
          <w:rFonts w:ascii="Adobe Arabic" w:eastAsia="Times New Roman" w:hAnsi="Adobe Arabic" w:cs="Adobe Arabic"/>
          <w:color w:val="000000"/>
          <w:sz w:val="32"/>
          <w:szCs w:val="32"/>
          <w:rtl/>
        </w:rPr>
        <w:t>.</w:t>
      </w:r>
    </w:p>
    <w:p w:rsidR="00E35131" w:rsidRPr="00C22580" w:rsidRDefault="00E35131" w:rsidP="007E2F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[صحيحٌ] أنّ الأنس بـالقرآن وتلاوته وحفظه أمور لازمة، لكنّ الهدف النهائيّ هو التمسّك بـالقرآن، وذلك في قلب الحياة أيضًا</w:t>
      </w:r>
      <w:r w:rsidR="005A7E3F">
        <w:rPr>
          <w:rStyle w:val="FootnoteReference"/>
          <w:rFonts w:ascii="Adobe Arabic" w:eastAsia="Times New Roman" w:hAnsi="Adobe Arabic" w:cs="Adobe Arabic"/>
          <w:color w:val="000000"/>
          <w:sz w:val="32"/>
          <w:szCs w:val="32"/>
          <w:rtl/>
        </w:rPr>
        <w:footnoteReference w:id="92"/>
      </w:r>
      <w:r w:rsidRPr="00C22580">
        <w:rPr>
          <w:rFonts w:ascii="Adobe Arabic" w:eastAsia="Times New Roman" w:hAnsi="Adobe Arabic" w:cs="Adobe Arabic"/>
          <w:color w:val="000000"/>
          <w:sz w:val="32"/>
          <w:szCs w:val="32"/>
          <w:rtl/>
        </w:rPr>
        <w:t>. إذا ما أنسنا بـالقرآن، وفهمناه على نحو صحيح، وتدبّرنا فيه، عندئذٍ، سيمنحنا الإجابة الشافية عن أسئلة الحياة. علينا السعي وراء هذا الأمر، وهو بالغ الأهمّيّة. أعزّائي الشباب، كلّما أنستم بـالقرآن أكثر، ستتّضح لكم هذه الحقائق أكثر إن شاء الله، وكلّما شربتم من هذا الشراب العذب، ستشتاقون له أكثر، وستتعطّشون له أكثر. هكذا هو القرآن</w:t>
      </w:r>
      <w:r w:rsidR="007E2F85">
        <w:rPr>
          <w:rStyle w:val="FootnoteReference"/>
          <w:rFonts w:ascii="Adobe Arabic" w:eastAsia="Times New Roman" w:hAnsi="Adobe Arabic" w:cs="Adobe Arabic"/>
          <w:color w:val="000000"/>
          <w:sz w:val="32"/>
          <w:szCs w:val="32"/>
          <w:rtl/>
        </w:rPr>
        <w:footnoteReference w:id="93"/>
      </w:r>
      <w:r w:rsidRPr="00C22580">
        <w:rPr>
          <w:rFonts w:ascii="Adobe Arabic" w:eastAsia="Times New Roman" w:hAnsi="Adobe Arabic" w:cs="Adobe Arabic"/>
          <w:color w:val="000000"/>
          <w:sz w:val="32"/>
          <w:szCs w:val="32"/>
          <w:rtl/>
        </w:rPr>
        <w:t>.</w:t>
      </w:r>
    </w:p>
    <w:p w:rsidR="001A24A9" w:rsidRDefault="001A24A9">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br w:type="page"/>
      </w:r>
    </w:p>
    <w:p w:rsidR="00E35131" w:rsidRPr="00705BD9" w:rsidRDefault="00E35131" w:rsidP="00923F81">
      <w:pPr>
        <w:pStyle w:val="Heading2"/>
        <w:bidi/>
        <w:jc w:val="both"/>
        <w:rPr>
          <w:rFonts w:ascii="Adobe Arabic" w:eastAsia="Times New Roman" w:hAnsi="Adobe Arabic" w:cs="Adobe Arabic"/>
          <w:b/>
          <w:bCs/>
          <w:color w:val="538135" w:themeColor="accent6" w:themeShade="BF"/>
          <w:sz w:val="36"/>
          <w:szCs w:val="36"/>
          <w:rtl/>
        </w:rPr>
      </w:pPr>
      <w:bookmarkStart w:id="13" w:name="_Toc100152293"/>
      <w:r w:rsidRPr="00705BD9">
        <w:rPr>
          <w:rFonts w:ascii="Adobe Arabic" w:eastAsia="Times New Roman" w:hAnsi="Adobe Arabic" w:cs="Adobe Arabic"/>
          <w:b/>
          <w:bCs/>
          <w:color w:val="538135" w:themeColor="accent6" w:themeShade="BF"/>
          <w:sz w:val="36"/>
          <w:szCs w:val="36"/>
          <w:rtl/>
        </w:rPr>
        <w:lastRenderedPageBreak/>
        <w:t>كيفيّة تحصيل الأنس بـالقرآن</w:t>
      </w:r>
      <w:bookmarkEnd w:id="13"/>
    </w:p>
    <w:p w:rsidR="00E35131" w:rsidRPr="00C22580" w:rsidRDefault="00E35131" w:rsidP="007E2F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إنّ الخطوة الأولى هي تعرُّف نصّ القرآن، ومن هنا يجب العبور. والخطوة التالية هي تحصيل الأنس بـالقرآن، ما يعني قراءة القرآن. يجب أن يكون الأنس بـالقرآن على هذا النحو:أن تتعمّقوا في كلمات القرآن، وتسعوا إلى إدراك مفاهيمه. بالطبع، إنّ الغوص في أعماق هذا المحيط يحتاج إلى توجيهات الأشخاص الذين عرّفهم القرآن بنفسه، ووضع جواهره في اختيارهم، وهم بالدرجة الأولى الأئمّة المعصومون، ومن بعدهم العرفاء بالمعارف القرآنيّة</w:t>
      </w:r>
      <w:r w:rsidR="007E2F85">
        <w:rPr>
          <w:rStyle w:val="FootnoteReference"/>
          <w:rFonts w:ascii="Adobe Arabic" w:eastAsia="Times New Roman" w:hAnsi="Adobe Arabic" w:cs="Adobe Arabic"/>
          <w:color w:val="000000"/>
          <w:sz w:val="32"/>
          <w:szCs w:val="32"/>
          <w:rtl/>
        </w:rPr>
        <w:footnoteReference w:id="94"/>
      </w:r>
      <w:r w:rsidRPr="00C22580">
        <w:rPr>
          <w:rFonts w:ascii="Adobe Arabic" w:eastAsia="Times New Roman" w:hAnsi="Adobe Arabic" w:cs="Adobe Arabic"/>
          <w:color w:val="000000"/>
          <w:sz w:val="32"/>
          <w:szCs w:val="32"/>
          <w:rtl/>
        </w:rPr>
        <w:t>. شيئًا فشيئًا، وحينما يأنس الإنسان بـالقرآن، عندما يصل ذهنه من الناحية العاطفيّة -لأنّ ذلك يترك أثرًا في الذهن- ومن النواحي الأخلاقيّة أو الفكريّة، إلى طريق مسدود، فالذي يكون لديه أنس بـالقرآن، يرى فجأة كأنّ نجمة تُضيء؛ يذهب باتّجاهها، فيرى أنّ الطريق قد فُتِح. هكذا القرآن. كلّما استأنس الإنسان وتعمّق في القرآن، يفهم أكثر، وهذا ما نحن بحاجة إليه</w:t>
      </w:r>
      <w:r w:rsidR="007E2F85">
        <w:rPr>
          <w:rStyle w:val="FootnoteReference"/>
          <w:rFonts w:ascii="Adobe Arabic" w:eastAsia="Times New Roman" w:hAnsi="Adobe Arabic" w:cs="Adobe Arabic"/>
          <w:color w:val="000000"/>
          <w:sz w:val="32"/>
          <w:szCs w:val="32"/>
          <w:rtl/>
        </w:rPr>
        <w:footnoteReference w:id="95"/>
      </w:r>
      <w:r w:rsidRPr="00C22580">
        <w:rPr>
          <w:rFonts w:ascii="Adobe Arabic" w:eastAsia="Times New Roman" w:hAnsi="Adobe Arabic" w:cs="Adobe Arabic"/>
          <w:color w:val="000000"/>
          <w:sz w:val="32"/>
          <w:szCs w:val="32"/>
          <w:rtl/>
        </w:rPr>
        <w:t>.</w:t>
      </w:r>
    </w:p>
    <w:p w:rsidR="001A24A9"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 xml:space="preserve">ينبغي أن تكون قلوبنا قرآنيّة. وينبغي أن تأنس أرواحنا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7E2F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بـالقرآن. فلو استطعنا أن نأنس به، وأن نجعل لمعارف القرآن نفوذًا في قلوبنا وأرواحنا، ستصير حياتنا ومجتمعنا قرآنيّين، وعندئذٍ، لن نحتاج إلى بذل الجهد والضغط ووضع السياسات. فالأساس هو أن تكون قلوبنا وأرواحنا ومعرفتنا قرآنيّة حقًّا</w:t>
      </w:r>
      <w:r w:rsidR="007E2F85">
        <w:rPr>
          <w:rStyle w:val="FootnoteReference"/>
          <w:rFonts w:ascii="Adobe Arabic" w:eastAsia="Times New Roman" w:hAnsi="Adobe Arabic" w:cs="Adobe Arabic"/>
          <w:color w:val="000000"/>
          <w:sz w:val="32"/>
          <w:szCs w:val="32"/>
          <w:rtl/>
        </w:rPr>
        <w:footnoteReference w:id="96"/>
      </w:r>
      <w:r w:rsidRPr="00C22580">
        <w:rPr>
          <w:rFonts w:ascii="Adobe Arabic" w:eastAsia="Times New Roman" w:hAnsi="Adobe Arabic" w:cs="Adobe Arabic"/>
          <w:color w:val="000000"/>
          <w:sz w:val="32"/>
          <w:szCs w:val="32"/>
          <w:rtl/>
        </w:rPr>
        <w:t>.</w:t>
      </w:r>
    </w:p>
    <w:p w:rsidR="00E35131" w:rsidRPr="00C22580" w:rsidRDefault="00E35131" w:rsidP="007E2F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يجب أن نسلّم قلوبنا للقرآن. كلّ كلمة من كلمات القرآن يمكن أن تُحدِث ثورةً في قلوبنا؛ طبعًا، بالنسبة إلى من يأنس بـالقرآن ويتفاعل معه. وفق التجربة، إنّ مَن لا يأنس بـالقرآن لا ينتفع الكثير منه</w:t>
      </w:r>
      <w:r w:rsidR="007E2F85">
        <w:rPr>
          <w:rStyle w:val="FootnoteReference"/>
          <w:rFonts w:ascii="Adobe Arabic" w:eastAsia="Times New Roman" w:hAnsi="Adobe Arabic" w:cs="Adobe Arabic"/>
          <w:color w:val="000000"/>
          <w:sz w:val="32"/>
          <w:szCs w:val="32"/>
          <w:rtl/>
        </w:rPr>
        <w:footnoteReference w:id="97"/>
      </w:r>
      <w:r w:rsidRPr="00C22580">
        <w:rPr>
          <w:rFonts w:ascii="Adobe Arabic" w:eastAsia="Times New Roman" w:hAnsi="Adobe Arabic" w:cs="Adobe Arabic"/>
          <w:color w:val="000000"/>
          <w:sz w:val="32"/>
          <w:szCs w:val="32"/>
          <w:rtl/>
        </w:rPr>
        <w:t>، فالإنسان يتكامل في باطنه عبر الأنس بـالقرآن</w:t>
      </w:r>
      <w:r w:rsidR="007E2F85">
        <w:rPr>
          <w:rStyle w:val="FootnoteReference"/>
          <w:rFonts w:ascii="Adobe Arabic" w:eastAsia="Times New Roman" w:hAnsi="Adobe Arabic" w:cs="Adobe Arabic"/>
          <w:color w:val="000000"/>
          <w:sz w:val="32"/>
          <w:szCs w:val="32"/>
          <w:rtl/>
        </w:rPr>
        <w:footnoteReference w:id="98"/>
      </w:r>
      <w:r w:rsidRPr="00C22580">
        <w:rPr>
          <w:rFonts w:ascii="Adobe Arabic" w:eastAsia="Times New Roman" w:hAnsi="Adobe Arabic" w:cs="Adobe Arabic"/>
          <w:color w:val="000000"/>
          <w:sz w:val="32"/>
          <w:szCs w:val="32"/>
          <w:rtl/>
        </w:rPr>
        <w:t>.</w:t>
      </w:r>
    </w:p>
    <w:p w:rsidR="00C22580" w:rsidRPr="00C22580" w:rsidRDefault="00C22580" w:rsidP="00923F81">
      <w:pPr>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br w:type="page"/>
      </w:r>
    </w:p>
    <w:p w:rsidR="00E35131" w:rsidRPr="00705BD9" w:rsidRDefault="00E35131" w:rsidP="001A24A9">
      <w:pPr>
        <w:pStyle w:val="Heading1"/>
        <w:bidi/>
        <w:jc w:val="center"/>
        <w:rPr>
          <w:rFonts w:ascii="Adobe Arabic" w:eastAsia="Times New Roman" w:hAnsi="Adobe Arabic" w:cs="Adobe Arabic"/>
          <w:b/>
          <w:bCs/>
          <w:color w:val="385623" w:themeColor="accent6" w:themeShade="80"/>
          <w:sz w:val="40"/>
          <w:szCs w:val="40"/>
          <w:rtl/>
        </w:rPr>
      </w:pPr>
      <w:bookmarkStart w:id="14" w:name="_Toc100152294"/>
      <w:r w:rsidRPr="00705BD9">
        <w:rPr>
          <w:rFonts w:ascii="Adobe Arabic" w:eastAsia="Times New Roman" w:hAnsi="Adobe Arabic" w:cs="Adobe Arabic"/>
          <w:b/>
          <w:bCs/>
          <w:color w:val="385623" w:themeColor="accent6" w:themeShade="80"/>
          <w:sz w:val="40"/>
          <w:szCs w:val="40"/>
          <w:rtl/>
        </w:rPr>
        <w:lastRenderedPageBreak/>
        <w:t>المبحث الثالث:</w:t>
      </w:r>
      <w:r w:rsidR="00C22580" w:rsidRPr="00705BD9">
        <w:rPr>
          <w:rFonts w:ascii="Adobe Arabic" w:eastAsia="Times New Roman" w:hAnsi="Adobe Arabic" w:cs="Adobe Arabic" w:hint="cs"/>
          <w:b/>
          <w:bCs/>
          <w:color w:val="385623" w:themeColor="accent6" w:themeShade="80"/>
          <w:sz w:val="40"/>
          <w:szCs w:val="40"/>
          <w:rtl/>
        </w:rPr>
        <w:t xml:space="preserve"> </w:t>
      </w:r>
      <w:r w:rsidRPr="00705BD9">
        <w:rPr>
          <w:rFonts w:ascii="Adobe Arabic" w:eastAsia="Times New Roman" w:hAnsi="Adobe Arabic" w:cs="Adobe Arabic"/>
          <w:b/>
          <w:bCs/>
          <w:color w:val="385623" w:themeColor="accent6" w:themeShade="80"/>
          <w:sz w:val="40"/>
          <w:szCs w:val="40"/>
          <w:rtl/>
        </w:rPr>
        <w:t>مراتب الأنس بـالقرآن</w:t>
      </w:r>
      <w:bookmarkEnd w:id="14"/>
    </w:p>
    <w:p w:rsidR="001A24A9" w:rsidRDefault="001A24A9">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br w:type="page"/>
      </w:r>
    </w:p>
    <w:p w:rsidR="001A24A9" w:rsidRDefault="001A24A9">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lastRenderedPageBreak/>
        <w:br w:type="page"/>
      </w:r>
    </w:p>
    <w:p w:rsidR="00E35131" w:rsidRPr="00705BD9" w:rsidRDefault="00E35131" w:rsidP="00923F81">
      <w:pPr>
        <w:pStyle w:val="Heading2"/>
        <w:bidi/>
        <w:jc w:val="both"/>
        <w:rPr>
          <w:rFonts w:ascii="Adobe Arabic" w:eastAsia="Times New Roman" w:hAnsi="Adobe Arabic" w:cs="Adobe Arabic"/>
          <w:b/>
          <w:bCs/>
          <w:color w:val="538135" w:themeColor="accent6" w:themeShade="BF"/>
          <w:sz w:val="36"/>
          <w:szCs w:val="36"/>
          <w:rtl/>
        </w:rPr>
      </w:pPr>
      <w:bookmarkStart w:id="15" w:name="_Toc100152295"/>
      <w:r w:rsidRPr="00705BD9">
        <w:rPr>
          <w:rFonts w:ascii="Adobe Arabic" w:eastAsia="Times New Roman" w:hAnsi="Adobe Arabic" w:cs="Adobe Arabic"/>
          <w:b/>
          <w:bCs/>
          <w:color w:val="538135" w:themeColor="accent6" w:themeShade="BF"/>
          <w:sz w:val="36"/>
          <w:szCs w:val="36"/>
          <w:rtl/>
        </w:rPr>
        <w:lastRenderedPageBreak/>
        <w:t>التلاوة</w:t>
      </w:r>
      <w:bookmarkEnd w:id="15"/>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أعزّائي، أيّها الشباب الأعزّاء، إنّ تلاوة القرآن فضيلة كبرى فيها عظيم الأجر، لكنّها وسيلة للمعرفة. هذا القرآن هو محيط عظيم، كلّما توغّلتم فيه أكثر، ازددتم عطشًا وتعلُّقًا، واستنار قلبكم أكثر. يجب التدبّر في القرآن. مجدّدًا، أنا أرجوكم، أيّها الشباب، أن تأنسوا بمعاني القرآن</w:t>
      </w:r>
      <w:r w:rsidR="007A4EF0">
        <w:rPr>
          <w:rStyle w:val="FootnoteReference"/>
          <w:rFonts w:ascii="Adobe Arabic" w:eastAsia="Times New Roman" w:hAnsi="Adobe Arabic" w:cs="Adobe Arabic"/>
          <w:color w:val="000000"/>
          <w:sz w:val="32"/>
          <w:szCs w:val="32"/>
          <w:rtl/>
        </w:rPr>
        <w:footnoteReference w:id="99"/>
      </w:r>
      <w:r w:rsidRPr="00C22580">
        <w:rPr>
          <w:rFonts w:ascii="Adobe Arabic" w:eastAsia="Times New Roman" w:hAnsi="Adobe Arabic" w:cs="Adobe Arabic"/>
          <w:color w:val="000000"/>
          <w:sz w:val="32"/>
          <w:szCs w:val="32"/>
          <w:rtl/>
        </w:rPr>
        <w:t>. اقرؤوا القرآن في بيوتكم، في أوقات فراغكم، إذا ما اتّسع لكم القليل من الفراغ، صِلُوا أنفسَكم بـالقرآن</w:t>
      </w:r>
      <w:r w:rsidR="007A4EF0">
        <w:rPr>
          <w:rStyle w:val="FootnoteReference"/>
          <w:rFonts w:ascii="Adobe Arabic" w:eastAsia="Times New Roman" w:hAnsi="Adobe Arabic" w:cs="Adobe Arabic"/>
          <w:color w:val="000000"/>
          <w:sz w:val="32"/>
          <w:szCs w:val="32"/>
          <w:rtl/>
        </w:rPr>
        <w:footnoteReference w:id="100"/>
      </w:r>
      <w:r w:rsidRPr="00C22580">
        <w:rPr>
          <w:rFonts w:ascii="Adobe Arabic" w:eastAsia="Times New Roman" w:hAnsi="Adobe Arabic" w:cs="Adobe Arabic"/>
          <w:color w:val="000000"/>
          <w:sz w:val="32"/>
          <w:szCs w:val="32"/>
          <w:rtl/>
        </w:rPr>
        <w:t>، انشروا عطر القرآن في عائلاتكم</w:t>
      </w:r>
      <w:r w:rsidR="007A4EF0">
        <w:rPr>
          <w:rStyle w:val="FootnoteReference"/>
          <w:rFonts w:ascii="Adobe Arabic" w:eastAsia="Times New Roman" w:hAnsi="Adobe Arabic" w:cs="Adobe Arabic"/>
          <w:color w:val="000000"/>
          <w:sz w:val="32"/>
          <w:szCs w:val="32"/>
          <w:rtl/>
        </w:rPr>
        <w:footnoteReference w:id="101"/>
      </w:r>
      <w:r w:rsidRPr="00C22580">
        <w:rPr>
          <w:rFonts w:ascii="Adobe Arabic" w:eastAsia="Times New Roman" w:hAnsi="Adobe Arabic" w:cs="Adobe Arabic"/>
          <w:color w:val="000000"/>
          <w:sz w:val="32"/>
          <w:szCs w:val="32"/>
          <w:rtl/>
        </w:rPr>
        <w:t>.</w:t>
      </w:r>
    </w:p>
    <w:p w:rsidR="001A24A9"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أعزّائي، هذه التلاوة التي نُصرّ عليها بهذا المقدار، هي الخطوة الأولى اللازمة. القرآن يُعرِّف نفسَه بتعاريف شتّى، فيقول من بينها: </w:t>
      </w:r>
      <w:r w:rsidRPr="00705BD9">
        <w:rPr>
          <w:rFonts w:ascii="Traditional Arabic" w:eastAsia="Times New Roman" w:hAnsi="Traditional Arabic" w:cs="Traditional Arabic"/>
          <w:b/>
          <w:bCs/>
          <w:color w:val="806000" w:themeColor="accent4" w:themeShade="80"/>
          <w:sz w:val="32"/>
          <w:szCs w:val="32"/>
          <w:rtl/>
        </w:rPr>
        <w:t>﴿إِنَّ هَٰذَا ٱل</w:t>
      </w:r>
      <w:r w:rsidRPr="00705BD9">
        <w:rPr>
          <w:rFonts w:ascii="Traditional Arabic" w:eastAsia="Times New Roman" w:hAnsi="Traditional Arabic" w:cs="Traditional Arabic" w:hint="cs"/>
          <w:b/>
          <w:bCs/>
          <w:color w:val="806000" w:themeColor="accent4" w:themeShade="80"/>
          <w:sz w:val="32"/>
          <w:szCs w:val="32"/>
          <w:rtl/>
        </w:rPr>
        <w:t>ۡقُرۡءَانَ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يَهۡدِي</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لِلَّتِي</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هِيَ</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أَقۡوَمُ﴾</w:t>
      </w:r>
      <w:r w:rsidR="007A4EF0">
        <w:rPr>
          <w:rStyle w:val="FootnoteReference"/>
          <w:rFonts w:ascii="Traditional Arabic" w:eastAsia="Times New Roman" w:hAnsi="Traditional Arabic" w:cs="Traditional Arabic"/>
          <w:b/>
          <w:bCs/>
          <w:color w:val="806000" w:themeColor="accent4" w:themeShade="80"/>
          <w:sz w:val="32"/>
          <w:szCs w:val="32"/>
          <w:rtl/>
        </w:rPr>
        <w:footnoteReference w:id="102"/>
      </w:r>
      <w:r w:rsidRPr="00C22580">
        <w:rPr>
          <w:rFonts w:ascii="Adobe Arabic" w:eastAsia="Times New Roman" w:hAnsi="Adobe Arabic" w:cs="Adobe Arabic"/>
          <w:color w:val="000000"/>
          <w:sz w:val="32"/>
          <w:szCs w:val="32"/>
          <w:rtl/>
        </w:rPr>
        <w:t>؛ أي إنّ القرآن يهدي الإنسان للسبيل الأفضل، والعمل الأفضل، والنظام الأفضل، والمنهج الأفضل، والأخلاق الفضلى، وأساليب العمل الفرديّ والجماعيّ الفضل</w:t>
      </w:r>
      <w:r w:rsidR="007A4EF0">
        <w:rPr>
          <w:rStyle w:val="FootnoteReference"/>
          <w:rFonts w:ascii="Adobe Arabic" w:eastAsia="Times New Roman" w:hAnsi="Adobe Arabic" w:cs="Adobe Arabic"/>
          <w:color w:val="000000"/>
          <w:sz w:val="32"/>
          <w:szCs w:val="32"/>
          <w:rtl/>
        </w:rPr>
        <w:footnoteReference w:id="103"/>
      </w:r>
      <w:r w:rsidRPr="00C22580">
        <w:rPr>
          <w:rFonts w:ascii="Adobe Arabic" w:eastAsia="Times New Roman" w:hAnsi="Adobe Arabic" w:cs="Adobe Arabic"/>
          <w:color w:val="000000"/>
          <w:sz w:val="32"/>
          <w:szCs w:val="32"/>
          <w:rtl/>
        </w:rPr>
        <w:t xml:space="preserve">. [إذًا]، إنّ جلسات القرآن وتلاوته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ما هي إلّا مقدّمة لمعرفة المفاهيم القرآنيّة</w:t>
      </w:r>
      <w:r w:rsidR="007A4EF0">
        <w:rPr>
          <w:rStyle w:val="FootnoteReference"/>
          <w:rFonts w:ascii="Adobe Arabic" w:eastAsia="Times New Roman" w:hAnsi="Adobe Arabic" w:cs="Adobe Arabic"/>
          <w:color w:val="000000"/>
          <w:sz w:val="32"/>
          <w:szCs w:val="32"/>
          <w:rtl/>
        </w:rPr>
        <w:footnoteReference w:id="104"/>
      </w:r>
      <w:r w:rsidRPr="00C22580">
        <w:rPr>
          <w:rFonts w:ascii="Adobe Arabic" w:eastAsia="Times New Roman" w:hAnsi="Adobe Arabic" w:cs="Adobe Arabic"/>
          <w:color w:val="000000"/>
          <w:sz w:val="32"/>
          <w:szCs w:val="32"/>
          <w:rtl/>
        </w:rPr>
        <w:t>، وإنّ التلاوات الجيّدة مقدّمة لجعلِ مجتمعنا يأنس بـالقرآن الكريم</w:t>
      </w:r>
      <w:r w:rsidR="007A4EF0">
        <w:rPr>
          <w:rStyle w:val="FootnoteReference"/>
          <w:rFonts w:ascii="Adobe Arabic" w:eastAsia="Times New Roman" w:hAnsi="Adobe Arabic" w:cs="Adobe Arabic"/>
          <w:color w:val="000000"/>
          <w:sz w:val="32"/>
          <w:szCs w:val="32"/>
          <w:rtl/>
        </w:rPr>
        <w:footnoteReference w:id="105"/>
      </w:r>
      <w:r w:rsidRPr="00C22580">
        <w:rPr>
          <w:rFonts w:ascii="Adobe Arabic" w:eastAsia="Times New Roman" w:hAnsi="Adobe Arabic" w:cs="Adobe Arabic"/>
          <w:color w:val="000000"/>
          <w:sz w:val="32"/>
          <w:szCs w:val="32"/>
          <w:rtl/>
        </w:rPr>
        <w:t>.</w:t>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ليس المقصود من القراءة هو أن نتلوه على عجل دون التمعّن في المعاني ومراعاة الفهم الصحيح، فليس ذلك المطلوب من قراءة القرآن. على كلّ حال، إنّ الالتفات إلى أنّ هذا هو كلام الله، تعلُّقٌ بالله، ودرجة من الارتباط، ومكسب، ولا يحقّ لأحد أن يمنع قراءة كهذه، لكنّ هذه ليست هي القراءة المطلوبة والمرغوبة التي أُمِرنا بها</w:t>
      </w:r>
      <w:r w:rsidR="007A4EF0">
        <w:rPr>
          <w:rStyle w:val="FootnoteReference"/>
          <w:rFonts w:ascii="Adobe Arabic" w:eastAsia="Times New Roman" w:hAnsi="Adobe Arabic" w:cs="Adobe Arabic"/>
          <w:color w:val="000000"/>
          <w:sz w:val="32"/>
          <w:szCs w:val="32"/>
          <w:rtl/>
        </w:rPr>
        <w:footnoteReference w:id="106"/>
      </w:r>
      <w:r w:rsidRPr="00C22580">
        <w:rPr>
          <w:rFonts w:ascii="Adobe Arabic" w:eastAsia="Times New Roman" w:hAnsi="Adobe Arabic" w:cs="Adobe Arabic"/>
          <w:color w:val="000000"/>
          <w:sz w:val="32"/>
          <w:szCs w:val="32"/>
          <w:rtl/>
        </w:rPr>
        <w:t>. القرآن ليس للتلاوة فقط، فتلاوته مقدّمة لفهمه واكتساب المعرفة القرآنيّة؛ هذا ما ينبغي أن نحقّقه لأنفسنا. إذا كانت التلاوة صحيحة وحسنة، يجب أن تمنحنا فائدتَين اثنتَين: الأولى أن تعمّق معنويّاتنا وروحنا المعنويّة وتكرّسها؛ فنحن غرقى الأمور المادّيّة، والبشر بحاجة إلى التوجُّه المعنويّ والروح المعنويّة، وهذا ما يحدث بتلاوة القرآن إذا ما تلوناه تلاوة حسنة، هذا أوّلًا. وثانيًا، أن نمدّ فكرنا ونغذّيه بالمعرفة القرآنيّة؛ بمعنى أنّ القرآن يؤثّر في قلوبنا، وأيضًا في أذهاننا</w:t>
      </w:r>
      <w:r w:rsidR="007A4EF0">
        <w:rPr>
          <w:rStyle w:val="FootnoteReference"/>
          <w:rFonts w:ascii="Adobe Arabic" w:eastAsia="Times New Roman" w:hAnsi="Adobe Arabic" w:cs="Adobe Arabic"/>
          <w:color w:val="000000"/>
          <w:sz w:val="32"/>
          <w:szCs w:val="32"/>
          <w:rtl/>
        </w:rPr>
        <w:footnoteReference w:id="107"/>
      </w:r>
      <w:r w:rsidRPr="00C22580">
        <w:rPr>
          <w:rFonts w:ascii="Adobe Arabic" w:eastAsia="Times New Roman" w:hAnsi="Adobe Arabic" w:cs="Adobe Arabic"/>
          <w:color w:val="000000"/>
          <w:sz w:val="32"/>
          <w:szCs w:val="32"/>
          <w:rtl/>
        </w:rPr>
        <w:t>.</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تجب متابعة تعليم القرآن في ثلاثة مقاطع: مقطع قراءة القرآن، ومقطع الطلاقة في قراءة القرآن، ومقطع فهم مفاهيم القرآن. في مقطع قراءة القرآن، حتّى يتعلّم الطفل القراءة، لا داعي أن تذكروا له القصص القرآنيّة. دعوا هذه القصص لكتب التاريخ والكتب الدينيّة، وليُركّز الطالب على تعلُّم القراءة. المقطع الثاني هو مقطع قراءة القرآن بطلاقة، ويعني قدرة الطالب على القراءة بسهولة وراحة. وعلى هذا المنوال، ينبغي لكلّ أفراد الشعب الإيرانيّ في السنوات العشر المقبلة -على سبيل الفرض- أن يتمكّنوا بهِمَّتِكم من قراءة القرآن بطلاقة، ومن دون خطأ. المقطع الثالث هو مقطع إدراك المفاهيم القرآنيّة. يُمكن أن يكون المقطع الثاني في المرحلة المتوسّطة، ويقع الثالث في المرحلة الثانويّة، ويُمكن أن تُقسَّم المقاطع بصورة أخرى</w:t>
      </w:r>
      <w:r w:rsidR="007A4EF0">
        <w:rPr>
          <w:rStyle w:val="FootnoteReference"/>
          <w:rFonts w:ascii="Adobe Arabic" w:eastAsia="Times New Roman" w:hAnsi="Adobe Arabic" w:cs="Adobe Arabic"/>
          <w:color w:val="000000"/>
          <w:sz w:val="32"/>
          <w:szCs w:val="32"/>
          <w:rtl/>
        </w:rPr>
        <w:footnoteReference w:id="108"/>
      </w:r>
      <w:r w:rsidRPr="00C22580">
        <w:rPr>
          <w:rFonts w:ascii="Adobe Arabic" w:eastAsia="Times New Roman" w:hAnsi="Adobe Arabic" w:cs="Adobe Arabic"/>
          <w:color w:val="000000"/>
          <w:sz w:val="32"/>
          <w:szCs w:val="32"/>
          <w:rtl/>
        </w:rPr>
        <w:t>.</w:t>
      </w:r>
    </w:p>
    <w:p w:rsidR="001A24A9"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 xml:space="preserve">عندما تَتْلُون القرآن، إنْ كانت التلاوة صحيحة وجيّدة ومصحوبة بأسرار التلاوة وفنونها، سيزداد بتلاوتكم كلّ من لديه معرفة بـالقرآن، شوقًا إليه، وكلّ من يفهم معنى القرآن سيتدبّر. وأنا الذي قد شاركت كثيرًا في مجالس تلاوة القرآن، واستمعت كثيرًالأشرطة تسجيل التلاوة، فهمتُ حقائق كثيرة من القرآن أثناء التلاوة الجميلة لأحد القرّاء. حُسن التلاوة يُساعد الإنسان على التدبّر وإدراك المسائل والأفكار القرآنيّة. وإنّه لفنٌّ عظيمٌ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جدًّا أنْ تقدروا على عملٍ كهذا. ذلك الشخص الذي لا معرفة له بـالقرآن، يتعلّق به. يعني أنّ التلاوة الحسنة تتقدّم بكلّ شخص، أينما كان، خطوةً نحو الأمام، وهذا عمل مهمّ</w:t>
      </w:r>
      <w:r w:rsidR="007A4EF0">
        <w:rPr>
          <w:rStyle w:val="FootnoteReference"/>
          <w:rFonts w:ascii="Adobe Arabic" w:eastAsia="Times New Roman" w:hAnsi="Adobe Arabic" w:cs="Adobe Arabic"/>
          <w:color w:val="000000"/>
          <w:sz w:val="32"/>
          <w:szCs w:val="32"/>
          <w:rtl/>
        </w:rPr>
        <w:footnoteReference w:id="109"/>
      </w:r>
      <w:r w:rsidRPr="00C22580">
        <w:rPr>
          <w:rFonts w:ascii="Adobe Arabic" w:eastAsia="Times New Roman" w:hAnsi="Adobe Arabic" w:cs="Adobe Arabic"/>
          <w:color w:val="000000"/>
          <w:sz w:val="32"/>
          <w:szCs w:val="32"/>
          <w:rtl/>
        </w:rPr>
        <w:t>.</w:t>
      </w:r>
    </w:p>
    <w:p w:rsidR="001A24A9" w:rsidRDefault="001A24A9">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br w:type="page"/>
      </w:r>
    </w:p>
    <w:p w:rsidR="00E35131" w:rsidRPr="00705BD9" w:rsidRDefault="00E35131" w:rsidP="00923F81">
      <w:pPr>
        <w:pStyle w:val="Heading2"/>
        <w:bidi/>
        <w:jc w:val="both"/>
        <w:rPr>
          <w:rFonts w:ascii="Adobe Arabic" w:eastAsia="Times New Roman" w:hAnsi="Adobe Arabic" w:cs="Adobe Arabic"/>
          <w:b/>
          <w:bCs/>
          <w:color w:val="538135" w:themeColor="accent6" w:themeShade="BF"/>
          <w:sz w:val="36"/>
          <w:szCs w:val="36"/>
          <w:rtl/>
        </w:rPr>
      </w:pPr>
      <w:bookmarkStart w:id="16" w:name="_Toc100152296"/>
      <w:r w:rsidRPr="00705BD9">
        <w:rPr>
          <w:rFonts w:ascii="Adobe Arabic" w:eastAsia="Times New Roman" w:hAnsi="Adobe Arabic" w:cs="Adobe Arabic"/>
          <w:b/>
          <w:bCs/>
          <w:color w:val="538135" w:themeColor="accent6" w:themeShade="BF"/>
          <w:sz w:val="36"/>
          <w:szCs w:val="36"/>
          <w:rtl/>
        </w:rPr>
        <w:lastRenderedPageBreak/>
        <w:t>الصوت الحَسَن</w:t>
      </w:r>
      <w:bookmarkEnd w:id="16"/>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إنّ تلاوة القرآن بصوت حَسَن، وبرعاية آداب خصوصيّة أسلوبه وموسيقاه وطريقته، أمورٌ لازمة، وهي تُقرّب الإنسان [من القرآن]، لكنّها لا تكفي. فإذا أردنا التشبيه، نقول: لنتصوّر القرآن عمارةً عظيمةً ذات صالات وغرف وطبقات مختلفة وأعماق كثيرة، ولهذه العمارة الواسعة والعظيمة بابٌ ومدخلٌ، فإذا ما جعلنا المدخل جميلًا، رغب الناس في دخول العمارة. ومدخل هذا البناء الرفيع هو هذه التلاوات الجميلة التي قُرِئَت هنا. قرميد المدخل وزينته هي هذه التلاوة، وهي أمرٌ لازمٌ وضروريّ جدًّا. ولهذا، إنّني أُشجِّع وأُقدِّر وأُجِلّ الأشخاص الذين يُذيقون قلوبَنا حلاوة القرآن، ويُمتّعوننا بتلاواتهم الجميلة</w:t>
      </w:r>
      <w:r w:rsidR="007A4EF0">
        <w:rPr>
          <w:rStyle w:val="FootnoteReference"/>
          <w:rFonts w:ascii="Adobe Arabic" w:eastAsia="Times New Roman" w:hAnsi="Adobe Arabic" w:cs="Adobe Arabic"/>
          <w:color w:val="000000"/>
          <w:sz w:val="32"/>
          <w:szCs w:val="32"/>
          <w:rtl/>
        </w:rPr>
        <w:footnoteReference w:id="110"/>
      </w:r>
      <w:r w:rsidRPr="00C22580">
        <w:rPr>
          <w:rFonts w:ascii="Adobe Arabic" w:eastAsia="Times New Roman" w:hAnsi="Adobe Arabic" w:cs="Adobe Arabic"/>
          <w:color w:val="000000"/>
          <w:sz w:val="32"/>
          <w:szCs w:val="32"/>
          <w:rtl/>
        </w:rPr>
        <w:t>. [إنّ] تلاوة القرآن بالألحان الجميلة والأصوات العذبة كلَّها مقدّمة من أجل هذا، فلا ننظر إليها على أنّها صلب الموضوع، بل هي المقدّمة، وعلينا أن نَرِدَ خلالها لنصل إلى الأنس بـالقرآن</w:t>
      </w:r>
      <w:r w:rsidR="007A4EF0">
        <w:rPr>
          <w:rStyle w:val="FootnoteReference"/>
          <w:rFonts w:ascii="Adobe Arabic" w:eastAsia="Times New Roman" w:hAnsi="Adobe Arabic" w:cs="Adobe Arabic"/>
          <w:color w:val="000000"/>
          <w:sz w:val="32"/>
          <w:szCs w:val="32"/>
          <w:rtl/>
        </w:rPr>
        <w:footnoteReference w:id="111"/>
      </w:r>
      <w:r w:rsidRPr="00C22580">
        <w:rPr>
          <w:rFonts w:ascii="Adobe Arabic" w:eastAsia="Times New Roman" w:hAnsi="Adobe Arabic" w:cs="Adobe Arabic"/>
          <w:color w:val="000000"/>
          <w:sz w:val="32"/>
          <w:szCs w:val="32"/>
          <w:rtl/>
        </w:rPr>
        <w:t>.</w:t>
      </w:r>
    </w:p>
    <w:p w:rsidR="001A24A9"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إنّ تلاوة القرآن بصوت حَسَن عملٌ جيّدٌ جدًّا؛ رُوِيَ عن الإمامَين السجّاد والباقر </w:t>
      </w:r>
      <w:r w:rsidR="001A24A9">
        <w:rPr>
          <w:rFonts w:ascii="Adobe Arabic" w:eastAsia="Times New Roman" w:hAnsi="Adobe Arabic" w:cs="Adobe Arabic"/>
          <w:color w:val="000000"/>
          <w:sz w:val="32"/>
          <w:szCs w:val="32"/>
          <w:rtl/>
        </w:rPr>
        <w:t>(عليهما السلام)</w:t>
      </w:r>
      <w:r w:rsidRPr="00C22580">
        <w:rPr>
          <w:rFonts w:ascii="Adobe Arabic" w:eastAsia="Times New Roman" w:hAnsi="Adobe Arabic" w:cs="Adobe Arabic"/>
          <w:color w:val="000000"/>
          <w:sz w:val="32"/>
          <w:szCs w:val="32"/>
          <w:rtl/>
        </w:rPr>
        <w:t xml:space="preserve"> أنّ الناس عندما كانوا يمرّون </w:t>
      </w:r>
    </w:p>
    <w:p w:rsidR="001A24A9" w:rsidRDefault="001A2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F6F48"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بالقرب من مكان تلاوتهما </w:t>
      </w:r>
      <w:r w:rsidR="001A24A9">
        <w:rPr>
          <w:rFonts w:ascii="Adobe Arabic" w:eastAsia="Times New Roman" w:hAnsi="Adobe Arabic" w:cs="Adobe Arabic"/>
          <w:color w:val="000000"/>
          <w:sz w:val="32"/>
          <w:szCs w:val="32"/>
          <w:rtl/>
        </w:rPr>
        <w:t>(عليهما السلام)</w:t>
      </w:r>
      <w:r w:rsidRPr="00C22580">
        <w:rPr>
          <w:rFonts w:ascii="Adobe Arabic" w:eastAsia="Times New Roman" w:hAnsi="Adobe Arabic" w:cs="Adobe Arabic"/>
          <w:color w:val="000000"/>
          <w:sz w:val="32"/>
          <w:szCs w:val="32"/>
          <w:rtl/>
        </w:rPr>
        <w:t>، كانت فرائصُهم ترتعد ويضعفون عن الحراك، فيبقون في أماكنهم يستمعون لتلاوة القرآن، حتّى ينالوا حظوظهم، ثمّ يُتابعون طريقهم وينصرفون. ولهذا، أنا أُشجِّع وأُقدِّر الذين جعلوا القرآن، بحُسْنِ تلاوتهم، عذبًا في قلوبنا، وجميلًا في أعيننا</w:t>
      </w:r>
      <w:r w:rsidR="007A4EF0">
        <w:rPr>
          <w:rStyle w:val="FootnoteReference"/>
          <w:rFonts w:ascii="Adobe Arabic" w:eastAsia="Times New Roman" w:hAnsi="Adobe Arabic" w:cs="Adobe Arabic"/>
          <w:color w:val="000000"/>
          <w:sz w:val="32"/>
          <w:szCs w:val="32"/>
          <w:rtl/>
        </w:rPr>
        <w:footnoteReference w:id="112"/>
      </w:r>
      <w:r w:rsidRPr="00C22580">
        <w:rPr>
          <w:rFonts w:ascii="Adobe Arabic" w:eastAsia="Times New Roman" w:hAnsi="Adobe Arabic" w:cs="Adobe Arabic"/>
          <w:color w:val="000000"/>
          <w:sz w:val="32"/>
          <w:szCs w:val="32"/>
          <w:rtl/>
        </w:rPr>
        <w:t xml:space="preserve">. [لكن] لا تقتصر التلاوة على الصوت، بل هي عمليّة لها فنونها وأساليبها أيضًا، سواء أكانت أساليب ذات صلة بظاهر العمليّة، وهي نغمات التلاوة وألحانها، أم أساليب متعلّقة بباطن القرآن، وهي مرحلة أكثر عمقًا من سابقتها، وتتمثّل في تعرُّف مفاهيم الآيات. ودومًا قُلتُ لقرّائنا الشباب، والآن أؤكّد أيضًا: إنّ أهمّ جهودهم ينبغي أن تنصبّ على أن يفهموا جيّدًا الآيات التي يقرؤونها، وأن يُدقّقوا -على أقلّ تقدير- في ترجمة الآيات التي هم بصدد تلاوتها ومعناها ودقائقها، حتّى إذا ما قرؤوها سيخرج المفهوم ممزوجًا بالصوت من أعماق قلوبهم؛ إذّاك ستترك أثرها في فضاء المجتمع، ويقع الجميع تحت تأثيرها. وما ترونه من تأثير عميق يتركه بعض القرّاء المصريّين، إنّما سببُه مراعاة هذا الأمر، فهم يتلون القرآن كأنّهم يريدون تصوير مضمون الآية أمام أنظاركم. إنّني أسوق أحيانًا مثالًا لبعض قرّائنا الشباب والمدّاحين، وأقول: إنّ هؤلاء الأعزّاء، عندما يريدون إنشاد بيت شعر في مجلس، يفهم الجميع فيه معناه، بإمكانهم إنشاده على نحوَين: أحدهما أن يقرأ المدّاح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بصوته العذب، كأنّه يُخاطبكم كلمة كلمة، وهذا ما يترك أثره في أعماقكم، ونحو آخر هو أن يقرأ كأنّه يُخاطب نفسَه فقط. القرآن كذلك، تُمكن قراءته بصيغتَين. والسبب في أنّ الكثير من القراءات لا تؤثّر في القلوب، على الرغم من أنّها لا تختلف كثيرًا في الأنغام والألحان، هو أنّ القارئ لا يُكلِّم المخاطَب بعبارات القرآن من صميم قلبه. وفي محيطنا، حيث لا يُجيد كثيرون اللغة العربيّة، بل حتّى في الأماكن التي يُجيدون فيها العربيّة، يُدرِك المرء أنّ القارئ لا يُكلّم المخاطَب من أعماق قلبه. فإذا ما أردتم لتلاوتكم أن تكون موفّقة من حيث التأثير وصناعة أجواء المجتمع وإحداث التغيير في القلوب والأرواح، من أهمّ شروط ذلك وأساساته أن يتعرّف قارئ القرآن، بصورة كاملة، مضمون الآية التي ينوي قراءتها، ويتلوها كأنّه يريد، بصوته العذب، تصوير ذلك المضمون وتجسيده أمام المستمع</w:t>
      </w:r>
      <w:r w:rsidR="007A4EF0">
        <w:rPr>
          <w:rStyle w:val="FootnoteReference"/>
          <w:rFonts w:ascii="Adobe Arabic" w:eastAsia="Times New Roman" w:hAnsi="Adobe Arabic" w:cs="Adobe Arabic"/>
          <w:color w:val="000000"/>
          <w:sz w:val="32"/>
          <w:szCs w:val="32"/>
          <w:rtl/>
        </w:rPr>
        <w:footnoteReference w:id="113"/>
      </w:r>
      <w:r w:rsidRPr="00C22580">
        <w:rPr>
          <w:rFonts w:ascii="Adobe Arabic" w:eastAsia="Times New Roman" w:hAnsi="Adobe Arabic" w:cs="Adobe Arabic"/>
          <w:color w:val="000000"/>
          <w:sz w:val="32"/>
          <w:szCs w:val="32"/>
          <w:rtl/>
        </w:rPr>
        <w:t>.</w:t>
      </w:r>
    </w:p>
    <w:p w:rsidR="00DF6F48" w:rsidRDefault="00DF6F48">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br w:type="page"/>
      </w:r>
    </w:p>
    <w:p w:rsidR="00E35131" w:rsidRPr="00705BD9" w:rsidRDefault="00E35131" w:rsidP="00923F81">
      <w:pPr>
        <w:pStyle w:val="Heading2"/>
        <w:bidi/>
        <w:jc w:val="both"/>
        <w:rPr>
          <w:rFonts w:ascii="Adobe Arabic" w:eastAsia="Times New Roman" w:hAnsi="Adobe Arabic" w:cs="Adobe Arabic"/>
          <w:b/>
          <w:bCs/>
          <w:color w:val="538135" w:themeColor="accent6" w:themeShade="BF"/>
          <w:sz w:val="36"/>
          <w:szCs w:val="36"/>
          <w:rtl/>
        </w:rPr>
      </w:pPr>
      <w:bookmarkStart w:id="17" w:name="_Toc100152297"/>
      <w:r w:rsidRPr="00705BD9">
        <w:rPr>
          <w:rFonts w:ascii="Adobe Arabic" w:eastAsia="Times New Roman" w:hAnsi="Adobe Arabic" w:cs="Adobe Arabic"/>
          <w:b/>
          <w:bCs/>
          <w:color w:val="538135" w:themeColor="accent6" w:themeShade="BF"/>
          <w:sz w:val="36"/>
          <w:szCs w:val="36"/>
          <w:rtl/>
        </w:rPr>
        <w:lastRenderedPageBreak/>
        <w:t>أهداف التلاوة</w:t>
      </w:r>
      <w:bookmarkEnd w:id="17"/>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إنّ التلاوة بتأمُّل وتدبُّر تُعطي أثرًا. والتلاوة المطلوبة هي أن يقرأ الإنسان بتدبُّر وبفهمٍ الكلمات الإلهيّة، إنْ كانت لغته هي العربيّة، وإلّا راجع الترجمة وتدبّر فيها مرّتين، ثلاث مرّات... في القراءة الخامسة يتحقّق الفهم عند الإنسان، والانشراح الذهنيّ في ما يتعلّق بمضمون الآية، على نحوٍ لا يجري معه في أيّ بيان آخر. جرِّبوا هذا الأمر</w:t>
      </w:r>
      <w:r w:rsidR="007A4EF0">
        <w:rPr>
          <w:rStyle w:val="FootnoteReference"/>
          <w:rFonts w:ascii="Adobe Arabic" w:eastAsia="Times New Roman" w:hAnsi="Adobe Arabic" w:cs="Adobe Arabic"/>
          <w:color w:val="000000"/>
          <w:sz w:val="32"/>
          <w:szCs w:val="32"/>
          <w:rtl/>
        </w:rPr>
        <w:footnoteReference w:id="114"/>
      </w:r>
      <w:r w:rsidRPr="00C22580">
        <w:rPr>
          <w:rFonts w:ascii="Adobe Arabic" w:eastAsia="Times New Roman" w:hAnsi="Adobe Arabic" w:cs="Adobe Arabic"/>
          <w:color w:val="000000"/>
          <w:sz w:val="32"/>
          <w:szCs w:val="32"/>
          <w:rtl/>
        </w:rPr>
        <w:t>.</w:t>
      </w:r>
    </w:p>
    <w:p w:rsidR="00DF6F48"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 xml:space="preserve">هذه المسابقات وهذه الجلسات ما هي إلّا وسيلة للاقتراب من حقيقة القرآن وروحه. والتلاوة ما هي إلّا وسيلة للوصول إلى تلك الحقيقة، وإلى تعلُّم المعارف القرآنيّة، وتشكيل الحياة الفرديّة والاجتماعيّة في ظلّ القرآن. وإذا ما أضحى القرآن هو الحاكم في المجتمعات البشريّة، هناك السعادة الدنيويّة، وعُلُوّ الدرجات المعنويّة. يفتح القرآن لنا طريق العزّة والسلامة، طريق الأمن والأمان، طريق الأمان النفسيّ، طريق الحياة الصحيحة ودرب الحياة السعيدة. نحن بعيدون عن القرآن، ولو أنّنا تعرّفناه، وأنِسنا بالمعارف القرآنيّة، وقارَنّا مدى بُعدِنا عن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الأمور التي أرادها القرآن لنا، لكانت حركتُنا أسرع، وطريقُنا أكثر وضوحًا، وهذا هو الهدف</w:t>
      </w:r>
      <w:r w:rsidR="007A4EF0">
        <w:rPr>
          <w:rStyle w:val="FootnoteReference"/>
          <w:rFonts w:ascii="Adobe Arabic" w:eastAsia="Times New Roman" w:hAnsi="Adobe Arabic" w:cs="Adobe Arabic"/>
          <w:color w:val="000000"/>
          <w:sz w:val="32"/>
          <w:szCs w:val="32"/>
          <w:rtl/>
        </w:rPr>
        <w:footnoteReference w:id="115"/>
      </w:r>
      <w:r w:rsidRPr="00C22580">
        <w:rPr>
          <w:rFonts w:ascii="Adobe Arabic" w:eastAsia="Times New Roman" w:hAnsi="Adobe Arabic" w:cs="Adobe Arabic"/>
          <w:color w:val="000000"/>
          <w:sz w:val="32"/>
          <w:szCs w:val="32"/>
          <w:rtl/>
        </w:rPr>
        <w:t>.</w:t>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لو أردنا أن نستفيد من القرآن بالمعنى الحقيقيّ للكلمة، علينا أن نتعرّف معارفَه ومفاهيمَه. هنا يكون الدور المساعد للتلاوة والحفظ والأنس بـالقرآن في هذا المجال. ولو لم يكن المطلوب أخذ الدروس من القرآن، ما أُوصِينا بتلاوته إلى هذا الحدّ. فعلينا أن نلتفت إلى أنّ الهدف ليس إيجاد هذه الأمواج الصوتيّة وبثّها في الأجواء، ليس هذا هو الهدف، كما أنّه ليس الالتذاذ والسرور بالصوت الحَسَن لقارئ القرآن بلحن جميل، مثلما يحدث عند إنشاد الشعر؛ فهذه جميعًا مقدّمات لفهم معارف القرآن: التلاوة، وما يشيع التلاوة في المجتمع، كالصوت الحَسَن واللحن الجيّد، وما يُعَدّ من عناصر ترويج التلاوة في المجتمع وترغيب النفوس بها</w:t>
      </w:r>
      <w:r w:rsidR="007A4EF0">
        <w:rPr>
          <w:rStyle w:val="FootnoteReference"/>
          <w:rFonts w:ascii="Adobe Arabic" w:eastAsia="Times New Roman" w:hAnsi="Adobe Arabic" w:cs="Adobe Arabic"/>
          <w:color w:val="000000"/>
          <w:sz w:val="32"/>
          <w:szCs w:val="32"/>
          <w:rtl/>
        </w:rPr>
        <w:footnoteReference w:id="116"/>
      </w:r>
      <w:r w:rsidRPr="00C22580">
        <w:rPr>
          <w:rFonts w:ascii="Adobe Arabic" w:eastAsia="Times New Roman" w:hAnsi="Adobe Arabic" w:cs="Adobe Arabic"/>
          <w:color w:val="000000"/>
          <w:sz w:val="32"/>
          <w:szCs w:val="32"/>
          <w:rtl/>
        </w:rPr>
        <w:t>.</w:t>
      </w:r>
    </w:p>
    <w:p w:rsidR="00DF6F48" w:rsidRDefault="00DF6F48">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br w:type="page"/>
      </w:r>
    </w:p>
    <w:p w:rsidR="00E35131" w:rsidRPr="00705BD9" w:rsidRDefault="00E35131" w:rsidP="00923F81">
      <w:pPr>
        <w:pStyle w:val="Heading2"/>
        <w:bidi/>
        <w:jc w:val="both"/>
        <w:rPr>
          <w:rFonts w:ascii="Adobe Arabic" w:eastAsia="Times New Roman" w:hAnsi="Adobe Arabic" w:cs="Adobe Arabic"/>
          <w:b/>
          <w:bCs/>
          <w:color w:val="538135" w:themeColor="accent6" w:themeShade="BF"/>
          <w:sz w:val="36"/>
          <w:szCs w:val="36"/>
          <w:rtl/>
        </w:rPr>
      </w:pPr>
      <w:bookmarkStart w:id="18" w:name="_Toc100152298"/>
      <w:r w:rsidRPr="00705BD9">
        <w:rPr>
          <w:rFonts w:ascii="Adobe Arabic" w:eastAsia="Times New Roman" w:hAnsi="Adobe Arabic" w:cs="Adobe Arabic"/>
          <w:b/>
          <w:bCs/>
          <w:color w:val="538135" w:themeColor="accent6" w:themeShade="BF"/>
          <w:sz w:val="36"/>
          <w:szCs w:val="36"/>
          <w:rtl/>
        </w:rPr>
        <w:lastRenderedPageBreak/>
        <w:t>الفهم والتأمّل والتدبّر</w:t>
      </w:r>
      <w:bookmarkEnd w:id="18"/>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إنّ جلسات القرآن وتلاوته ما هي إلّا مقدّمة لمعرفة المفاهيم القرآنيّة</w:t>
      </w:r>
      <w:r w:rsidR="007A4EF0">
        <w:rPr>
          <w:rStyle w:val="FootnoteReference"/>
          <w:rFonts w:ascii="Adobe Arabic" w:eastAsia="Times New Roman" w:hAnsi="Adobe Arabic" w:cs="Adobe Arabic"/>
          <w:color w:val="000000"/>
          <w:sz w:val="32"/>
          <w:szCs w:val="32"/>
          <w:rtl/>
        </w:rPr>
        <w:footnoteReference w:id="117"/>
      </w:r>
      <w:r w:rsidRPr="00C22580">
        <w:rPr>
          <w:rFonts w:ascii="Adobe Arabic" w:eastAsia="Times New Roman" w:hAnsi="Adobe Arabic" w:cs="Adobe Arabic"/>
          <w:color w:val="000000"/>
          <w:sz w:val="32"/>
          <w:szCs w:val="32"/>
          <w:rtl/>
        </w:rPr>
        <w:t>، والتلاوات الجيّدة هي مقدّمة لجعل مجتمعنا يأنس بـالقرآن الكريم</w:t>
      </w:r>
      <w:r w:rsidR="007A4EF0">
        <w:rPr>
          <w:rStyle w:val="FootnoteReference"/>
          <w:rFonts w:ascii="Adobe Arabic" w:eastAsia="Times New Roman" w:hAnsi="Adobe Arabic" w:cs="Adobe Arabic"/>
          <w:color w:val="000000"/>
          <w:sz w:val="32"/>
          <w:szCs w:val="32"/>
          <w:rtl/>
        </w:rPr>
        <w:footnoteReference w:id="118"/>
      </w:r>
      <w:r w:rsidRPr="00C22580">
        <w:rPr>
          <w:rFonts w:ascii="Adobe Arabic" w:eastAsia="Times New Roman" w:hAnsi="Adobe Arabic" w:cs="Adobe Arabic"/>
          <w:color w:val="000000"/>
          <w:sz w:val="32"/>
          <w:szCs w:val="32"/>
          <w:rtl/>
        </w:rPr>
        <w:t>. [لكن] هل يكفي أن نُرتّل القرآن بصوت حَسَن، أو نتلذّذ بسماع تلاوته من صوت حَسَن؟ كلّا، بل هناك حاجة إلى شيء آخر، فما هو؟ إنّه التدبّر في القرآن. لا بدّ من التدبّر، والقرآن بنفسه يدعونا في موارد كثيرة إلى التدبّر. أيّها الأعزّة، إنّنا لو عرفنا كيف نأنس بالتدبّر في القرآن، لحصلنا على تلك الخصائص كلّها، غير أنّنا ما زلنا بعيدين عن القرآن؛ ولذلك علينا أن نخطو إلى الأمام</w:t>
      </w:r>
      <w:r w:rsidR="007A4EF0">
        <w:rPr>
          <w:rStyle w:val="FootnoteReference"/>
          <w:rFonts w:ascii="Adobe Arabic" w:eastAsia="Times New Roman" w:hAnsi="Adobe Arabic" w:cs="Adobe Arabic"/>
          <w:color w:val="000000"/>
          <w:sz w:val="32"/>
          <w:szCs w:val="32"/>
          <w:rtl/>
        </w:rPr>
        <w:footnoteReference w:id="119"/>
      </w:r>
      <w:r w:rsidRPr="00C22580">
        <w:rPr>
          <w:rFonts w:ascii="Adobe Arabic" w:eastAsia="Times New Roman" w:hAnsi="Adobe Arabic" w:cs="Adobe Arabic"/>
          <w:color w:val="000000"/>
          <w:sz w:val="32"/>
          <w:szCs w:val="32"/>
          <w:rtl/>
        </w:rPr>
        <w:t>.</w:t>
      </w:r>
    </w:p>
    <w:p w:rsidR="00DF6F48"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 xml:space="preserve">إنّ التدبّر في القرآن ضروريّ، والتدبّر يعني التفكّر في المفاهيم القرآنيّة. هذا الخطاب عميق وعظيم، ويجب التدبّر فيه. إنّ القرآن صادر عن الذات الإلهيّة المقدّسة، بألفاظه ومفاهيمه، وهذا ما يُوجِب التأمّل الدقيق فيه، واستيعاب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معانيه، والغور في أعماقه. وهذا لا يتأتّى إلّا عبر الأنس بنَصّ القرآن</w:t>
      </w:r>
      <w:r w:rsidR="007A4EF0">
        <w:rPr>
          <w:rStyle w:val="FootnoteReference"/>
          <w:rFonts w:ascii="Adobe Arabic" w:eastAsia="Times New Roman" w:hAnsi="Adobe Arabic" w:cs="Adobe Arabic"/>
          <w:color w:val="000000"/>
          <w:sz w:val="32"/>
          <w:szCs w:val="32"/>
          <w:rtl/>
        </w:rPr>
        <w:footnoteReference w:id="120"/>
      </w:r>
      <w:r w:rsidRPr="00C22580">
        <w:rPr>
          <w:rFonts w:ascii="Adobe Arabic" w:eastAsia="Times New Roman" w:hAnsi="Adobe Arabic" w:cs="Adobe Arabic"/>
          <w:color w:val="000000"/>
          <w:sz w:val="32"/>
          <w:szCs w:val="32"/>
          <w:rtl/>
        </w:rPr>
        <w:t>.</w:t>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إنّ التدبّر ليس من أجل التفسير أساسًا، وإنّما هو لفهم المراد. فالإنسان يتلقّى أيّ قولٍ حكيمٍ بأحد وجهَين: أحدهما بلا مبالاة وسطحيّة، والآخر بدقّة وتفحُّص، وهذا أساسًا لا يصل إلى مرحلة التفسير والتعبير. إنّ التدبّر المطلوب في القرآن يعني اجتناب النظرة السطحيّة إليه؛ أي وأنت تقرأ كلّ آية قرآنيّة، كُنْ متأمِّلًا متعمِّقًا فيها، ساعيًا نحو فهمها. وهذا هو التدبّر، دونما حاجة إلى أن يُحمّل الإنسان آراءه وميوله على القرآن؛ لأنّ هذا هو التفسير بالرأي، وستُلاحِظ أنّ أبوابًا من المعرفة وفق محتوى الآية -مهما كان محتواها- تنفتح</w:t>
      </w:r>
      <w:r w:rsidR="007A4EF0">
        <w:rPr>
          <w:rStyle w:val="FootnoteReference"/>
          <w:rFonts w:ascii="Adobe Arabic" w:eastAsia="Times New Roman" w:hAnsi="Adobe Arabic" w:cs="Adobe Arabic"/>
          <w:color w:val="000000"/>
          <w:sz w:val="32"/>
          <w:szCs w:val="32"/>
          <w:rtl/>
        </w:rPr>
        <w:footnoteReference w:id="121"/>
      </w:r>
      <w:r w:rsidRPr="00C22580">
        <w:rPr>
          <w:rFonts w:ascii="Adobe Arabic" w:eastAsia="Times New Roman" w:hAnsi="Adobe Arabic" w:cs="Adobe Arabic"/>
          <w:color w:val="000000"/>
          <w:sz w:val="32"/>
          <w:szCs w:val="32"/>
          <w:rtl/>
        </w:rPr>
        <w:t>.</w:t>
      </w:r>
    </w:p>
    <w:p w:rsidR="00DF6F48"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أيّها الإخوة الأعزّاء، هل يكفي أن نضع القرآن في جيوبنا؟ وهل يكفي العبور من تحت القرآن عند السفر؟ وهل تكفي اليوم المشاركة في جلسة تلاوة للقرآن؟</w:t>
      </w:r>
      <w:r w:rsidR="007A4EF0">
        <w:rPr>
          <w:rStyle w:val="FootnoteReference"/>
          <w:rFonts w:ascii="Adobe Arabic" w:eastAsia="Times New Roman" w:hAnsi="Adobe Arabic" w:cs="Adobe Arabic"/>
          <w:color w:val="000000"/>
          <w:sz w:val="32"/>
          <w:szCs w:val="32"/>
          <w:rtl/>
        </w:rPr>
        <w:footnoteReference w:id="122"/>
      </w:r>
      <w:r w:rsidRPr="00C22580">
        <w:rPr>
          <w:rFonts w:ascii="Adobe Arabic" w:eastAsia="Times New Roman" w:hAnsi="Adobe Arabic" w:cs="Adobe Arabic"/>
          <w:color w:val="000000"/>
          <w:sz w:val="32"/>
          <w:szCs w:val="32"/>
          <w:rtl/>
        </w:rPr>
        <w:t xml:space="preserve"> لا يصحّ الاكتفاء بقراءة القرآن من أوّله إلى آخره، والمرور عليه مرور الكرام، فهو بحاجة إلى التدبّر، وإلى الوقوف على كلّ كلمة من كلماته، وكلّ تركيب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كلاميّ ولفظيّ فيه. فكلّما تدبَّر الإنسان وتأمَّل، ازداد أُنسُه وكَثُرَ نفعُه واستفادتُه. هكذا القرآن</w:t>
      </w:r>
      <w:r w:rsidR="007A4EF0">
        <w:rPr>
          <w:rStyle w:val="FootnoteReference"/>
          <w:rFonts w:ascii="Adobe Arabic" w:eastAsia="Times New Roman" w:hAnsi="Adobe Arabic" w:cs="Adobe Arabic"/>
          <w:color w:val="000000"/>
          <w:sz w:val="32"/>
          <w:szCs w:val="32"/>
          <w:rtl/>
        </w:rPr>
        <w:footnoteReference w:id="123"/>
      </w:r>
      <w:r w:rsidRPr="00C22580">
        <w:rPr>
          <w:rFonts w:ascii="Adobe Arabic" w:eastAsia="Times New Roman" w:hAnsi="Adobe Arabic" w:cs="Adobe Arabic"/>
          <w:color w:val="000000"/>
          <w:sz w:val="32"/>
          <w:szCs w:val="32"/>
          <w:rtl/>
        </w:rPr>
        <w:t>. [لذلك]، بعد الاستئناس بظاهر القرآن، ينبغي -على نحوٍ أكيد- التفكّر والتزوّد بالمعلومات الوافرة/ والاستفادة منها لفهم تعاليم القرآن والحديث. فكلّما أضحَت معارف الإنسان أكثر، صار فهمه لـ القرآن والحديث أجلى وأوضح. والتجارب أيضًا كذلك؛ كلّما كانت تجربة الإنسان في الحياة أكثر حين ينظر في حوادث الحياة الدنيا المختلفة، تزداد معرفته بـالقرآن، وتتّضح مطالب القرآن له أكثر</w:t>
      </w:r>
      <w:r w:rsidR="007A4EF0">
        <w:rPr>
          <w:rStyle w:val="FootnoteReference"/>
          <w:rFonts w:ascii="Adobe Arabic" w:eastAsia="Times New Roman" w:hAnsi="Adobe Arabic" w:cs="Adobe Arabic"/>
          <w:color w:val="000000"/>
          <w:sz w:val="32"/>
          <w:szCs w:val="32"/>
          <w:rtl/>
        </w:rPr>
        <w:footnoteReference w:id="124"/>
      </w:r>
      <w:r w:rsidRPr="00C22580">
        <w:rPr>
          <w:rFonts w:ascii="Adobe Arabic" w:eastAsia="Times New Roman" w:hAnsi="Adobe Arabic" w:cs="Adobe Arabic"/>
          <w:color w:val="000000"/>
          <w:sz w:val="32"/>
          <w:szCs w:val="32"/>
          <w:rtl/>
        </w:rPr>
        <w:t>.</w:t>
      </w:r>
    </w:p>
    <w:p w:rsidR="00DF6F48" w:rsidRDefault="00E35131" w:rsidP="000160D4">
      <w:pPr>
        <w:bidi/>
        <w:spacing w:before="100" w:beforeAutospacing="1" w:after="100" w:afterAutospacing="1" w:line="240" w:lineRule="auto"/>
        <w:jc w:val="both"/>
        <w:rPr>
          <w:rFonts w:ascii="Traditional Arabic" w:eastAsia="Times New Roman" w:hAnsi="Traditional Arabic" w:cs="Traditional Arabic"/>
          <w:b/>
          <w:bCs/>
          <w:color w:val="806000" w:themeColor="accent4" w:themeShade="80"/>
          <w:sz w:val="32"/>
          <w:szCs w:val="32"/>
          <w:rtl/>
        </w:rPr>
      </w:pPr>
      <w:r w:rsidRPr="00C22580">
        <w:rPr>
          <w:rFonts w:ascii="Adobe Arabic" w:eastAsia="Times New Roman" w:hAnsi="Adobe Arabic" w:cs="Adobe Arabic"/>
          <w:color w:val="000000"/>
          <w:sz w:val="32"/>
          <w:szCs w:val="32"/>
          <w:rtl/>
        </w:rPr>
        <w:t>لفهم معارف القرآن درجات، أوّلها ما يحدث من التأمّل في ألفاظ القرآن وترجمته. وعندما نقول «المعارف القرآنيّة»، لا يعني أنّ هناك أبوابًا مغلقة ومشفّرة لا يصل إليها أحد. هناك معارف عالية لا يمكن لأيدي أمثالنا أن تصل إليها، ولكن هناك الكثير من المعارف يُمكن لنا، نحن الأشخاص العاديّين، أن نفهمها ونستفيد منها، بشرط أن نتوجّه إلى هذا الكلام وهذا البيان. وفي هذا المجال آيات قرآنيّة كريمة كثيرة، وهي تُمثّل دروسًا لنا في الحياة. منها -على سبيل المثال- هذه الآية الشريفة:</w:t>
      </w:r>
      <w:r w:rsidR="000160D4">
        <w:rPr>
          <w:rFonts w:ascii="Adobe Arabic" w:eastAsia="Times New Roman" w:hAnsi="Adobe Arabic" w:cs="Adobe Arabic" w:hint="cs"/>
          <w:color w:val="000000"/>
          <w:sz w:val="32"/>
          <w:szCs w:val="32"/>
          <w:rtl/>
        </w:rPr>
        <w:t xml:space="preserve"> </w:t>
      </w:r>
      <w:r w:rsidRPr="00705BD9">
        <w:rPr>
          <w:rFonts w:ascii="Traditional Arabic" w:eastAsia="Times New Roman" w:hAnsi="Traditional Arabic" w:cs="Traditional Arabic"/>
          <w:b/>
          <w:bCs/>
          <w:color w:val="806000" w:themeColor="accent4" w:themeShade="80"/>
          <w:sz w:val="32"/>
          <w:szCs w:val="32"/>
          <w:rtl/>
        </w:rPr>
        <w:t>﴿إِنَّ ٱلَّذِينَ يُبَايِعُونَكَ إِنَّمَا يُبَايِعُونَ ٱللَّهَ يَدُ ٱللَّهِ فَو</w:t>
      </w:r>
      <w:r w:rsidRPr="00705BD9">
        <w:rPr>
          <w:rFonts w:ascii="Traditional Arabic" w:eastAsia="Times New Roman" w:hAnsi="Traditional Arabic" w:cs="Traditional Arabic" w:hint="cs"/>
          <w:b/>
          <w:bCs/>
          <w:color w:val="806000" w:themeColor="accent4" w:themeShade="80"/>
          <w:sz w:val="32"/>
          <w:szCs w:val="32"/>
          <w:rtl/>
        </w:rPr>
        <w:t>ۡقَ</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أَيۡدِيهِمۡۚ</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فَمَن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نَّكَثَ</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فَإِنَّمَا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يَنكُثُ</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عَلَىٰ</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نَفۡسِهِۦۖ</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و</w:t>
      </w:r>
      <w:r w:rsidRPr="00705BD9">
        <w:rPr>
          <w:rFonts w:ascii="Traditional Arabic" w:eastAsia="Times New Roman" w:hAnsi="Traditional Arabic" w:cs="Traditional Arabic"/>
          <w:b/>
          <w:bCs/>
          <w:color w:val="806000" w:themeColor="accent4" w:themeShade="80"/>
          <w:sz w:val="32"/>
          <w:szCs w:val="32"/>
          <w:rtl/>
        </w:rPr>
        <w:t>َمَن</w:t>
      </w:r>
      <w:r w:rsidRPr="00705BD9">
        <w:rPr>
          <w:rFonts w:ascii="Traditional Arabic" w:eastAsia="Times New Roman" w:hAnsi="Traditional Arabic" w:cs="Traditional Arabic" w:hint="cs"/>
          <w:b/>
          <w:bCs/>
          <w:color w:val="806000" w:themeColor="accent4" w:themeShade="80"/>
          <w:sz w:val="32"/>
          <w:szCs w:val="32"/>
          <w:rtl/>
        </w:rPr>
        <w:t>ۡ</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أَوۡفَىٰ</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بِمَا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عَٰهَدَ</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عَلَيۡهُ</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ٱللَّهَ</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فَسَيُؤۡتِيهِ</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أَجۡرًا</w:t>
      </w:r>
      <w:r w:rsidRPr="00705BD9">
        <w:rPr>
          <w:rFonts w:ascii="Traditional Arabic" w:eastAsia="Times New Roman" w:hAnsi="Traditional Arabic" w:cs="Traditional Arabic"/>
          <w:b/>
          <w:bCs/>
          <w:color w:val="806000" w:themeColor="accent4" w:themeShade="80"/>
          <w:sz w:val="32"/>
          <w:szCs w:val="32"/>
          <w:rtl/>
        </w:rPr>
        <w:t xml:space="preserve"> </w:t>
      </w:r>
    </w:p>
    <w:p w:rsidR="00DF6F48" w:rsidRDefault="00DF6F48">
      <w:pPr>
        <w:rPr>
          <w:rFonts w:ascii="Traditional Arabic" w:eastAsia="Times New Roman" w:hAnsi="Traditional Arabic" w:cs="Traditional Arabic"/>
          <w:b/>
          <w:bCs/>
          <w:color w:val="806000" w:themeColor="accent4" w:themeShade="80"/>
          <w:sz w:val="32"/>
          <w:szCs w:val="32"/>
          <w:rtl/>
        </w:rPr>
      </w:pPr>
      <w:r>
        <w:rPr>
          <w:rFonts w:ascii="Traditional Arabic" w:eastAsia="Times New Roman" w:hAnsi="Traditional Arabic" w:cs="Traditional Arabic"/>
          <w:b/>
          <w:bCs/>
          <w:color w:val="806000" w:themeColor="accent4" w:themeShade="80"/>
          <w:sz w:val="32"/>
          <w:szCs w:val="32"/>
          <w:rtl/>
        </w:rPr>
        <w:br w:type="page"/>
      </w:r>
    </w:p>
    <w:p w:rsidR="00DF6F48"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05BD9">
        <w:rPr>
          <w:rFonts w:ascii="Traditional Arabic" w:eastAsia="Times New Roman" w:hAnsi="Traditional Arabic" w:cs="Traditional Arabic" w:hint="cs"/>
          <w:b/>
          <w:bCs/>
          <w:color w:val="806000" w:themeColor="accent4" w:themeShade="80"/>
          <w:sz w:val="32"/>
          <w:szCs w:val="32"/>
          <w:rtl/>
        </w:rPr>
        <w:lastRenderedPageBreak/>
        <w:t>عَظِيما﴾</w:t>
      </w:r>
      <w:r w:rsidR="007A4EF0">
        <w:rPr>
          <w:rStyle w:val="FootnoteReference"/>
          <w:rFonts w:ascii="Traditional Arabic" w:eastAsia="Times New Roman" w:hAnsi="Traditional Arabic" w:cs="Traditional Arabic"/>
          <w:b/>
          <w:bCs/>
          <w:color w:val="806000" w:themeColor="accent4" w:themeShade="80"/>
          <w:sz w:val="32"/>
          <w:szCs w:val="32"/>
          <w:rtl/>
        </w:rPr>
        <w:footnoteReference w:id="125"/>
      </w:r>
      <w:r w:rsidRPr="00C22580">
        <w:rPr>
          <w:rFonts w:ascii="Adobe Arabic" w:eastAsia="Times New Roman" w:hAnsi="Adobe Arabic" w:cs="Adobe Arabic"/>
          <w:color w:val="000000"/>
          <w:sz w:val="32"/>
          <w:szCs w:val="32"/>
          <w:rtl/>
        </w:rPr>
        <w:t>. هذا درسٌ واضحٌ لحياتنا: </w:t>
      </w:r>
      <w:r w:rsidRPr="00705BD9">
        <w:rPr>
          <w:rFonts w:ascii="Traditional Arabic" w:eastAsia="Times New Roman" w:hAnsi="Traditional Arabic" w:cs="Traditional Arabic"/>
          <w:b/>
          <w:bCs/>
          <w:color w:val="806000" w:themeColor="accent4" w:themeShade="80"/>
          <w:sz w:val="32"/>
          <w:szCs w:val="32"/>
          <w:rtl/>
        </w:rPr>
        <w:t>﴿فَمَن نَّكَثَ فَإِنَّمَا يَنكُثُ عَلَىٰ نَف</w:t>
      </w:r>
      <w:r w:rsidRPr="00705BD9">
        <w:rPr>
          <w:rFonts w:ascii="Traditional Arabic" w:eastAsia="Times New Roman" w:hAnsi="Traditional Arabic" w:cs="Traditional Arabic" w:hint="cs"/>
          <w:b/>
          <w:bCs/>
          <w:color w:val="806000" w:themeColor="accent4" w:themeShade="80"/>
          <w:sz w:val="32"/>
          <w:szCs w:val="32"/>
          <w:rtl/>
        </w:rPr>
        <w:t>ۡسِهِۦۖ﴾</w:t>
      </w:r>
      <w:r w:rsidRPr="00C22580">
        <w:rPr>
          <w:rFonts w:ascii="Adobe Arabic" w:eastAsia="Times New Roman" w:hAnsi="Adobe Arabic" w:cs="Adobe Arabic" w:hint="cs"/>
          <w:color w:val="000000"/>
          <w:sz w:val="32"/>
          <w:szCs w:val="32"/>
          <w:rtl/>
        </w:rPr>
        <w:t>؛</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إذا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نقضتم</w:t>
      </w:r>
      <w:r w:rsidRPr="00C22580">
        <w:rPr>
          <w:rFonts w:ascii="Adobe Arabic" w:eastAsia="Times New Roman" w:hAnsi="Adobe Arabic" w:cs="Adobe Arabic"/>
          <w:color w:val="000000"/>
          <w:sz w:val="32"/>
          <w:szCs w:val="32"/>
          <w:rtl/>
        </w:rPr>
        <w:t xml:space="preserve"> أو نكثتم العهد الذي أبرمتموه مع النبيّ والإسلام، ونقضتم البيعة مع الله، تكونون قد عملتم خلاف مصلحتكم. </w:t>
      </w:r>
      <w:r w:rsidRPr="00705BD9">
        <w:rPr>
          <w:rFonts w:ascii="Traditional Arabic" w:eastAsia="Times New Roman" w:hAnsi="Traditional Arabic" w:cs="Traditional Arabic"/>
          <w:b/>
          <w:bCs/>
          <w:color w:val="806000" w:themeColor="accent4" w:themeShade="80"/>
          <w:sz w:val="32"/>
          <w:szCs w:val="32"/>
          <w:rtl/>
        </w:rPr>
        <w:t>﴿فَمَن نَّكَثَ فَإِنَّمَا يَنكُثُ عَلَىٰ نَف</w:t>
      </w:r>
      <w:r w:rsidRPr="00705BD9">
        <w:rPr>
          <w:rFonts w:ascii="Traditional Arabic" w:eastAsia="Times New Roman" w:hAnsi="Traditional Arabic" w:cs="Traditional Arabic" w:hint="cs"/>
          <w:b/>
          <w:bCs/>
          <w:color w:val="806000" w:themeColor="accent4" w:themeShade="80"/>
          <w:sz w:val="32"/>
          <w:szCs w:val="32"/>
          <w:rtl/>
        </w:rPr>
        <w:t>ۡسِهِۦۖ﴾</w:t>
      </w:r>
      <w:r w:rsidRPr="00C22580">
        <w:rPr>
          <w:rFonts w:ascii="Adobe Arabic" w:eastAsia="Times New Roman" w:hAnsi="Adobe Arabic" w:cs="Adobe Arabic" w:hint="cs"/>
          <w:color w:val="000000"/>
          <w:sz w:val="32"/>
          <w:szCs w:val="32"/>
          <w:rtl/>
        </w:rPr>
        <w:t>؛</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فنقضُ</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البيعة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مع</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الله</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والرسول </w:t>
      </w:r>
      <w:r w:rsidR="00CE458C">
        <w:rPr>
          <w:rFonts w:ascii="Adobe Arabic" w:eastAsia="Times New Roman" w:hAnsi="Adobe Arabic" w:cs="Adobe Arabic"/>
          <w:color w:val="000000"/>
          <w:sz w:val="32"/>
          <w:szCs w:val="32"/>
          <w:rtl/>
        </w:rPr>
        <w:t>(صلى الله عليه وآله)</w:t>
      </w:r>
      <w:r w:rsidRPr="00C22580">
        <w:rPr>
          <w:rFonts w:ascii="Adobe Arabic" w:eastAsia="Times New Roman" w:hAnsi="Adobe Arabic" w:cs="Adobe Arabic"/>
          <w:color w:val="000000"/>
          <w:sz w:val="32"/>
          <w:szCs w:val="32"/>
          <w:rtl/>
        </w:rPr>
        <w:t> تنقلب علينا، ولا تؤثّر في الله ورسوله أو تضرّهما شيئًا. </w:t>
      </w:r>
      <w:r w:rsidRPr="00705BD9">
        <w:rPr>
          <w:rFonts w:ascii="Traditional Arabic" w:eastAsia="Times New Roman" w:hAnsi="Traditional Arabic" w:cs="Traditional Arabic"/>
          <w:b/>
          <w:bCs/>
          <w:color w:val="806000" w:themeColor="accent4" w:themeShade="80"/>
          <w:sz w:val="32"/>
          <w:szCs w:val="32"/>
          <w:rtl/>
        </w:rPr>
        <w:t>﴿وَمَن</w:t>
      </w:r>
      <w:r w:rsidRPr="00705BD9">
        <w:rPr>
          <w:rFonts w:ascii="Traditional Arabic" w:eastAsia="Times New Roman" w:hAnsi="Traditional Arabic" w:cs="Traditional Arabic" w:hint="cs"/>
          <w:b/>
          <w:bCs/>
          <w:color w:val="806000" w:themeColor="accent4" w:themeShade="80"/>
          <w:sz w:val="32"/>
          <w:szCs w:val="32"/>
          <w:rtl/>
        </w:rPr>
        <w:t>ۡ</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أَوۡف</w:t>
      </w:r>
      <w:r w:rsidRPr="00705BD9">
        <w:rPr>
          <w:rFonts w:ascii="Traditional Arabic" w:eastAsia="Times New Roman" w:hAnsi="Traditional Arabic" w:cs="Traditional Arabic"/>
          <w:b/>
          <w:bCs/>
          <w:color w:val="806000" w:themeColor="accent4" w:themeShade="80"/>
          <w:sz w:val="32"/>
          <w:szCs w:val="32"/>
          <w:rtl/>
        </w:rPr>
        <w:t>َىٰ بِمَا عَٰهَدَ عَلَي</w:t>
      </w:r>
      <w:r w:rsidRPr="00705BD9">
        <w:rPr>
          <w:rFonts w:ascii="Traditional Arabic" w:eastAsia="Times New Roman" w:hAnsi="Traditional Arabic" w:cs="Traditional Arabic" w:hint="cs"/>
          <w:b/>
          <w:bCs/>
          <w:color w:val="806000" w:themeColor="accent4" w:themeShade="80"/>
          <w:sz w:val="32"/>
          <w:szCs w:val="32"/>
          <w:rtl/>
        </w:rPr>
        <w:t>ۡهُ</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ٱللَّهَ</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فَسَيُؤۡتِيهِ</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أَجۡرًا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عَظِيما﴾</w:t>
      </w:r>
      <w:r w:rsidRPr="00C22580">
        <w:rPr>
          <w:rFonts w:ascii="Adobe Arabic" w:eastAsia="Times New Roman" w:hAnsi="Adobe Arabic" w:cs="Adobe Arabic" w:hint="cs"/>
          <w:color w:val="000000"/>
          <w:sz w:val="32"/>
          <w:szCs w:val="32"/>
          <w:rtl/>
        </w:rPr>
        <w:t>؛</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أمّا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إذا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وفينا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بهذا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العهد</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الذي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عاهدنا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عليه</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الله</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والنبيّ،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نكون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قد</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عملنا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لمصلحتنا،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وسوف</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ننال</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ثوابًا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عظيمًا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من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الله</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المتعالي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هذا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الثواب</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لم</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يُذكَر</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أنّه</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في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الآخرة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أو</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في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الجنّة،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وإن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كان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قسمه</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w:t>
      </w:r>
      <w:r w:rsidRPr="00C22580">
        <w:rPr>
          <w:rFonts w:ascii="Adobe Arabic" w:eastAsia="Times New Roman" w:hAnsi="Adobe Arabic" w:cs="Adobe Arabic"/>
          <w:color w:val="000000"/>
          <w:sz w:val="32"/>
          <w:szCs w:val="32"/>
          <w:rtl/>
        </w:rPr>
        <w:t>أعظم بالطبع في الآخرة، ولكنّ هذا الثواب هو في الدنيا أيضًا،ففي الدنيا، سوف ننال هذا الأجر. وكذلك الآيات من سورة «الأحزاب» المباركة، التي تلاها علينا أحد الإخوة أو مجموعة من الإخوة: </w:t>
      </w:r>
      <w:r w:rsidRPr="00705BD9">
        <w:rPr>
          <w:rFonts w:ascii="Traditional Arabic" w:eastAsia="Times New Roman" w:hAnsi="Traditional Arabic" w:cs="Traditional Arabic"/>
          <w:b/>
          <w:bCs/>
          <w:color w:val="806000" w:themeColor="accent4" w:themeShade="80"/>
          <w:sz w:val="32"/>
          <w:szCs w:val="32"/>
          <w:rtl/>
        </w:rPr>
        <w:t>﴿مِّنَ ٱل</w:t>
      </w:r>
      <w:r w:rsidRPr="00705BD9">
        <w:rPr>
          <w:rFonts w:ascii="Traditional Arabic" w:eastAsia="Times New Roman" w:hAnsi="Traditional Arabic" w:cs="Traditional Arabic" w:hint="cs"/>
          <w:b/>
          <w:bCs/>
          <w:color w:val="806000" w:themeColor="accent4" w:themeShade="80"/>
          <w:sz w:val="32"/>
          <w:szCs w:val="32"/>
          <w:rtl/>
        </w:rPr>
        <w:t>ۡمُؤۡمِنِينَ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رِجَال</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صَدَقُواْ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مَا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عَٰهَدُواْ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ٱللَّهَ</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عَلَيۡهِۖ</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فَ</w:t>
      </w:r>
      <w:r w:rsidRPr="00705BD9">
        <w:rPr>
          <w:rFonts w:ascii="Traditional Arabic" w:eastAsia="Times New Roman" w:hAnsi="Traditional Arabic" w:cs="Traditional Arabic"/>
          <w:b/>
          <w:bCs/>
          <w:color w:val="806000" w:themeColor="accent4" w:themeShade="80"/>
          <w:sz w:val="32"/>
          <w:szCs w:val="32"/>
          <w:rtl/>
        </w:rPr>
        <w:t>مِن</w:t>
      </w:r>
      <w:r w:rsidRPr="00705BD9">
        <w:rPr>
          <w:rFonts w:ascii="Traditional Arabic" w:eastAsia="Times New Roman" w:hAnsi="Traditional Arabic" w:cs="Traditional Arabic" w:hint="cs"/>
          <w:b/>
          <w:bCs/>
          <w:color w:val="806000" w:themeColor="accent4" w:themeShade="80"/>
          <w:sz w:val="32"/>
          <w:szCs w:val="32"/>
          <w:rtl/>
        </w:rPr>
        <w:t>ۡهُم</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مَّن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قَضَىٰ</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نَحۡبَهُۥ</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وَمِنۡهُم</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مَّن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يَنتَظِرُۖ</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وَمَا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بَدَّلُواْ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تَبۡدِيلا﴾</w:t>
      </w:r>
      <w:r w:rsidR="007A4EF0">
        <w:rPr>
          <w:rStyle w:val="FootnoteReference"/>
          <w:rFonts w:ascii="Traditional Arabic" w:eastAsia="Times New Roman" w:hAnsi="Traditional Arabic" w:cs="Traditional Arabic"/>
          <w:b/>
          <w:bCs/>
          <w:color w:val="806000" w:themeColor="accent4" w:themeShade="80"/>
          <w:sz w:val="32"/>
          <w:szCs w:val="32"/>
          <w:rtl/>
        </w:rPr>
        <w:footnoteReference w:id="126"/>
      </w:r>
      <w:r w:rsidRPr="00C22580">
        <w:rPr>
          <w:rFonts w:ascii="Adobe Arabic" w:eastAsia="Times New Roman" w:hAnsi="Adobe Arabic" w:cs="Adobe Arabic"/>
          <w:color w:val="000000"/>
          <w:sz w:val="32"/>
          <w:szCs w:val="32"/>
          <w:rtl/>
        </w:rPr>
        <w:t>. ‏فما هو هذا الصدق؟ صدقوا ما عاهدوا الله عليه؛ أي إنّهم التزموا صدقَ العهد الذي عاهدوا الله عليه، والميثاق الذي أبرموه مع الله والتزموه، ولم تَحْرِفهم عنه مصاعب الحياة وزخارف الشهوات الدنيويّة.</w:t>
      </w:r>
      <w:r w:rsidR="000160D4">
        <w:rPr>
          <w:rFonts w:ascii="Adobe Arabic" w:eastAsia="Times New Roman" w:hAnsi="Adobe Arabic" w:cs="Adobe Arabic" w:hint="cs"/>
          <w:color w:val="000000"/>
          <w:sz w:val="32"/>
          <w:szCs w:val="32"/>
          <w:rtl/>
        </w:rPr>
        <w:t xml:space="preserve"> </w:t>
      </w:r>
      <w:r w:rsidRPr="00705BD9">
        <w:rPr>
          <w:rFonts w:ascii="Traditional Arabic" w:eastAsia="Times New Roman" w:hAnsi="Traditional Arabic" w:cs="Traditional Arabic"/>
          <w:b/>
          <w:bCs/>
          <w:color w:val="806000" w:themeColor="accent4" w:themeShade="80"/>
          <w:sz w:val="32"/>
          <w:szCs w:val="32"/>
          <w:rtl/>
        </w:rPr>
        <w:t>﴿لِّيَج</w:t>
      </w:r>
      <w:r w:rsidRPr="00705BD9">
        <w:rPr>
          <w:rFonts w:ascii="Traditional Arabic" w:eastAsia="Times New Roman" w:hAnsi="Traditional Arabic" w:cs="Traditional Arabic" w:hint="cs"/>
          <w:b/>
          <w:bCs/>
          <w:color w:val="806000" w:themeColor="accent4" w:themeShade="80"/>
          <w:sz w:val="32"/>
          <w:szCs w:val="32"/>
          <w:rtl/>
        </w:rPr>
        <w:t>ۡزِيَ</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ٱللَّهُ</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ٱلصَّٰدِقِينَ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بِصِدۡقِهِمۡ﴾</w:t>
      </w:r>
      <w:r w:rsidR="007A4EF0">
        <w:rPr>
          <w:rStyle w:val="FootnoteReference"/>
          <w:rFonts w:ascii="Traditional Arabic" w:eastAsia="Times New Roman" w:hAnsi="Traditional Arabic" w:cs="Traditional Arabic"/>
          <w:b/>
          <w:bCs/>
          <w:color w:val="806000" w:themeColor="accent4" w:themeShade="80"/>
          <w:sz w:val="32"/>
          <w:szCs w:val="32"/>
          <w:rtl/>
        </w:rPr>
        <w:footnoteReference w:id="127"/>
      </w:r>
      <w:r w:rsidRPr="00C22580">
        <w:rPr>
          <w:rFonts w:ascii="Adobe Arabic" w:eastAsia="Times New Roman" w:hAnsi="Adobe Arabic" w:cs="Adobe Arabic"/>
          <w:color w:val="000000"/>
          <w:sz w:val="32"/>
          <w:szCs w:val="32"/>
          <w:rtl/>
        </w:rPr>
        <w:t xml:space="preserve">؛ وبسبب هذا الصدق والتزام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هذا العهد الإلهيّ، إنّ الله سيجزيهم. هذه معارف يُمكن فهمها بمراجعة ظاهر القرآن. وإن كان وراءها معارف أسمى وأعلى على نحوٍ مسلَّم به، ممّا يُمكن للخواصّ وعباد الله الصالحين أن يفهموه، ولا تناله أفهامنا إلّا عبرهم. فمن المسلَّمبه وجود مثل هذه الأمور، إذ ذُكر أنّ للقرآن بطونًا. يوجد الكثير من الروايات التي تذكر أنّ للقرآن ظاهرًا وباطنًا، وأسرارًا وأعماقًا، كالبحر الذي له ظاهرٌ، وهو ما نُسمّيه الماء أو البحر، ولكن لا ينحصر الأمر بظاهره، فله أعماق، وفي أعماقه حقائق أخرى. هذا من المسلَّمات. ولكن يُمكننا أن نستفيد أيضًا من هذا الظاهر، لكن بأيّ شرطٍ؟ بشرط الدقّة والتأمّل</w:t>
      </w:r>
      <w:r w:rsidR="007A4EF0">
        <w:rPr>
          <w:rStyle w:val="FootnoteReference"/>
          <w:rFonts w:ascii="Adobe Arabic" w:eastAsia="Times New Roman" w:hAnsi="Adobe Arabic" w:cs="Adobe Arabic"/>
          <w:color w:val="000000"/>
          <w:sz w:val="32"/>
          <w:szCs w:val="32"/>
          <w:rtl/>
        </w:rPr>
        <w:footnoteReference w:id="128"/>
      </w:r>
      <w:r w:rsidRPr="00C22580">
        <w:rPr>
          <w:rFonts w:ascii="Adobe Arabic" w:eastAsia="Times New Roman" w:hAnsi="Adobe Arabic" w:cs="Adobe Arabic"/>
          <w:color w:val="000000"/>
          <w:sz w:val="32"/>
          <w:szCs w:val="32"/>
          <w:rtl/>
        </w:rPr>
        <w:t>.</w:t>
      </w:r>
    </w:p>
    <w:p w:rsidR="00DF6F48"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 xml:space="preserve">الإشكال والضعف الأساسيّ في تلاوة القرآن من دون تأمُّل، هو المرور من دون تمهّل على الجُمل، في حين ينبغي للإنسان أن يُصغي بقلبه عند سماع كلام حكيم؛ إذ لا يتأتّى فهم المراد أساسًا من دون التأمّل والتفكّر. وهذا الأمر ينطبق على أيّ كتاب عاديّ، خاصّة إذا كان كتابًا عميقًا مكتوبًا بيد حكيم كبير، فإذا قُرئ قراءة عابرة، لن يُفهم منه شيء. والقرآن نفسه يؤكّد وجوب ألّا نقرأه قراءة عابرة. القرآن هو من أعلى مقام، من قمّة المعرفة في عالَم الوجود، وهذا ما يتطلّب من الإنسان التأمّل. وبما أنّ هذه الآيات والمفاهيم عميقة جدًّا، كلّ مَن يتأمّل فيها ينتفع منها. حتّى الرسول نفسه إذا تأمّل في القرآن، انتفع منه.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ولا ريب في أنّ الرسول</w:t>
      </w:r>
      <w:r w:rsidR="00CE458C">
        <w:rPr>
          <w:rFonts w:ascii="Adobe Arabic" w:eastAsia="Times New Roman" w:hAnsi="Adobe Arabic" w:cs="Adobe Arabic"/>
          <w:color w:val="000000"/>
          <w:sz w:val="32"/>
          <w:szCs w:val="32"/>
          <w:rtl/>
        </w:rPr>
        <w:t>(صلى الله عليه وآله)</w:t>
      </w:r>
      <w:r w:rsidRPr="00C22580">
        <w:rPr>
          <w:rFonts w:ascii="Adobe Arabic" w:eastAsia="Times New Roman" w:hAnsi="Adobe Arabic" w:cs="Adobe Arabic"/>
          <w:color w:val="000000"/>
          <w:sz w:val="32"/>
          <w:szCs w:val="32"/>
          <w:rtl/>
        </w:rPr>
        <w:t> والأئمّة </w:t>
      </w:r>
      <w:r w:rsidR="00DF6F48">
        <w:rPr>
          <w:rFonts w:ascii="Adobe Arabic" w:eastAsia="Times New Roman" w:hAnsi="Adobe Arabic" w:cs="Adobe Arabic"/>
          <w:color w:val="000000"/>
          <w:sz w:val="32"/>
          <w:szCs w:val="32"/>
          <w:rtl/>
        </w:rPr>
        <w:t>(عليهم السلام)</w:t>
      </w:r>
      <w:r w:rsidRPr="00C22580">
        <w:rPr>
          <w:rFonts w:ascii="Adobe Arabic" w:eastAsia="Times New Roman" w:hAnsi="Adobe Arabic" w:cs="Adobe Arabic"/>
          <w:color w:val="000000"/>
          <w:sz w:val="32"/>
          <w:szCs w:val="32"/>
          <w:rtl/>
        </w:rPr>
        <w:t> كانوا يقرؤون القرآن بتأمُّل وتدبُّر على الدوام</w:t>
      </w:r>
      <w:r w:rsidR="007A4EF0">
        <w:rPr>
          <w:rStyle w:val="FootnoteReference"/>
          <w:rFonts w:ascii="Adobe Arabic" w:eastAsia="Times New Roman" w:hAnsi="Adobe Arabic" w:cs="Adobe Arabic"/>
          <w:color w:val="000000"/>
          <w:sz w:val="32"/>
          <w:szCs w:val="32"/>
          <w:rtl/>
        </w:rPr>
        <w:footnoteReference w:id="129"/>
      </w:r>
      <w:r w:rsidRPr="00C22580">
        <w:rPr>
          <w:rFonts w:ascii="Adobe Arabic" w:eastAsia="Times New Roman" w:hAnsi="Adobe Arabic" w:cs="Adobe Arabic"/>
          <w:color w:val="000000"/>
          <w:sz w:val="32"/>
          <w:szCs w:val="32"/>
          <w:rtl/>
        </w:rPr>
        <w:t>.</w:t>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اسعوا -في الدرجة الأولى- لكي تفهموا عبارات القرآن؛ لأنّها بِلُغة غير لغتكم. وبعد فَهْمِ العبارة مثلما يفهمها العربيّ، يأتي دور التدبّر والتعمّق في القرآن. حينئذٍ، سيُظهِر القرآن جماليّاته لكم، ويوقع الإنسان في التحيّر والدهشة. إنّ الهداية القرآنيّة ضروريّة لنا</w:t>
      </w:r>
      <w:r w:rsidR="007A4EF0">
        <w:rPr>
          <w:rStyle w:val="FootnoteReference"/>
          <w:rFonts w:ascii="Adobe Arabic" w:eastAsia="Times New Roman" w:hAnsi="Adobe Arabic" w:cs="Adobe Arabic"/>
          <w:color w:val="000000"/>
          <w:sz w:val="32"/>
          <w:szCs w:val="32"/>
          <w:rtl/>
        </w:rPr>
        <w:footnoteReference w:id="130"/>
      </w:r>
      <w:r w:rsidRPr="00C22580">
        <w:rPr>
          <w:rFonts w:ascii="Adobe Arabic" w:eastAsia="Times New Roman" w:hAnsi="Adobe Arabic" w:cs="Adobe Arabic"/>
          <w:color w:val="000000"/>
          <w:sz w:val="32"/>
          <w:szCs w:val="32"/>
          <w:rtl/>
        </w:rPr>
        <w:t>. عليْكم أوّلًا، تجويد القراءة وتحسين التلاوة، وثانيًا، فهم معاني ما تقرؤون، وثالثًا، حفظ القرآن الكريم، فإنّ حفظه من الأمور المهمّة</w:t>
      </w:r>
      <w:r w:rsidR="007A4EF0">
        <w:rPr>
          <w:rStyle w:val="FootnoteReference"/>
          <w:rFonts w:ascii="Adobe Arabic" w:eastAsia="Times New Roman" w:hAnsi="Adobe Arabic" w:cs="Adobe Arabic"/>
          <w:color w:val="000000"/>
          <w:sz w:val="32"/>
          <w:szCs w:val="32"/>
          <w:rtl/>
        </w:rPr>
        <w:footnoteReference w:id="131"/>
      </w:r>
      <w:r w:rsidRPr="00C22580">
        <w:rPr>
          <w:rFonts w:ascii="Adobe Arabic" w:eastAsia="Times New Roman" w:hAnsi="Adobe Arabic" w:cs="Adobe Arabic"/>
          <w:color w:val="000000"/>
          <w:sz w:val="32"/>
          <w:szCs w:val="32"/>
          <w:rtl/>
        </w:rPr>
        <w:t>، فعندما تحفظون القرآن وتكرّرون آياته وتأنسون بتلاوته، هذا سيمنحكم فرصة التدبّر في القرآن</w:t>
      </w:r>
      <w:r w:rsidR="007A4EF0">
        <w:rPr>
          <w:rStyle w:val="FootnoteReference"/>
          <w:rFonts w:ascii="Adobe Arabic" w:eastAsia="Times New Roman" w:hAnsi="Adobe Arabic" w:cs="Adobe Arabic"/>
          <w:color w:val="000000"/>
          <w:sz w:val="32"/>
          <w:szCs w:val="32"/>
          <w:rtl/>
        </w:rPr>
        <w:footnoteReference w:id="132"/>
      </w:r>
      <w:r w:rsidRPr="00C22580">
        <w:rPr>
          <w:rFonts w:ascii="Adobe Arabic" w:eastAsia="Times New Roman" w:hAnsi="Adobe Arabic" w:cs="Adobe Arabic"/>
          <w:color w:val="000000"/>
          <w:sz w:val="32"/>
          <w:szCs w:val="32"/>
          <w:rtl/>
        </w:rPr>
        <w:t>.</w:t>
      </w:r>
    </w:p>
    <w:p w:rsidR="00DF6F48"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 xml:space="preserve">أصدقائي الأعزّاء، أقول لكم: إنّ الأنس بـالقرآن والتدبّر فيه، وكذلك التدبّر في الأدعية المأثورة المعتَبَرة في الصحيفة السجّاديّة والكثير من الأدعية، له دور كبير في تعميق المعرفة الدينيّة. فتعميق المعرفة الدينيّة أمرٌ مهمٌّ جدًّا. قد يأتي شخص بدافع العواطف، يُشارك في صلاة الجماعة والاعتكاف ومجالس العزاء الحسينيّة، وفي بعض المظاهرات الدينيّة، لكنّه يكون فاقدًا هذه المعرفة في عمق وجوده، ولهذا نراه عند أوّل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منعطف وعند أوّل مطبّ، تزلّ قدمه وينحرف. ولدينا مثل هذا الكثير. داخل هذه المجموعات الثوريّة وفي بداية الثورة، كان هناك من يبدو أكثر تديّنًا والتزامًا منّا، نحن أصحاب اللِحى والعمائم، وكان يبدو أكثر تعصُّبًا بشأن الدين، وبعدها، بمجرّد أن يصطدم بمطبّ واحد، يفقد السيطرة وينحرف! من الواضح أنّه لم يكن يمتلك قاعدة صلبة و«أرضيّة» مُحْكَمة. لهذا، إنّ تعميق المعرفة الدينيّة أمرٌ في غاية الأهمّيّة، والأنس بالمعارف الإسلاميّة مهمّ جدًّا. هذا أحد أقسام العمل الثقافيّ الذي ينبغي أن يُرَوَّج وينتشر</w:t>
      </w:r>
      <w:r w:rsidR="007A4EF0">
        <w:rPr>
          <w:rStyle w:val="FootnoteReference"/>
          <w:rFonts w:ascii="Adobe Arabic" w:eastAsia="Times New Roman" w:hAnsi="Adobe Arabic" w:cs="Adobe Arabic"/>
          <w:color w:val="000000"/>
          <w:sz w:val="32"/>
          <w:szCs w:val="32"/>
          <w:rtl/>
        </w:rPr>
        <w:footnoteReference w:id="133"/>
      </w:r>
      <w:r w:rsidRPr="00C22580">
        <w:rPr>
          <w:rFonts w:ascii="Adobe Arabic" w:eastAsia="Times New Roman" w:hAnsi="Adobe Arabic" w:cs="Adobe Arabic"/>
          <w:color w:val="000000"/>
          <w:sz w:val="32"/>
          <w:szCs w:val="32"/>
          <w:rtl/>
        </w:rPr>
        <w:t>.</w:t>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يقول القرآن: </w:t>
      </w:r>
      <w:r w:rsidRPr="00705BD9">
        <w:rPr>
          <w:rFonts w:ascii="Traditional Arabic" w:eastAsia="Times New Roman" w:hAnsi="Traditional Arabic" w:cs="Traditional Arabic"/>
          <w:b/>
          <w:bCs/>
          <w:color w:val="806000" w:themeColor="accent4" w:themeShade="80"/>
          <w:sz w:val="32"/>
          <w:szCs w:val="32"/>
          <w:rtl/>
        </w:rPr>
        <w:t>﴿وَٱل</w:t>
      </w:r>
      <w:r w:rsidRPr="00705BD9">
        <w:rPr>
          <w:rFonts w:ascii="Traditional Arabic" w:eastAsia="Times New Roman" w:hAnsi="Traditional Arabic" w:cs="Traditional Arabic" w:hint="cs"/>
          <w:b/>
          <w:bCs/>
          <w:color w:val="806000" w:themeColor="accent4" w:themeShade="80"/>
          <w:sz w:val="32"/>
          <w:szCs w:val="32"/>
          <w:rtl/>
        </w:rPr>
        <w:t>ۡعَٰقِبَةُ</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لِلۡمُتَّقِينَ﴾</w:t>
      </w:r>
      <w:r w:rsidR="007A4EF0">
        <w:rPr>
          <w:rStyle w:val="FootnoteReference"/>
          <w:rFonts w:ascii="Traditional Arabic" w:eastAsia="Times New Roman" w:hAnsi="Traditional Arabic" w:cs="Traditional Arabic"/>
          <w:b/>
          <w:bCs/>
          <w:color w:val="806000" w:themeColor="accent4" w:themeShade="80"/>
          <w:sz w:val="32"/>
          <w:szCs w:val="32"/>
          <w:rtl/>
        </w:rPr>
        <w:footnoteReference w:id="134"/>
      </w:r>
      <w:r w:rsidRPr="00C22580">
        <w:rPr>
          <w:rFonts w:ascii="Adobe Arabic" w:eastAsia="Times New Roman" w:hAnsi="Adobe Arabic" w:cs="Adobe Arabic"/>
          <w:color w:val="000000"/>
          <w:sz w:val="32"/>
          <w:szCs w:val="32"/>
          <w:rtl/>
        </w:rPr>
        <w:t>. حسنًا، ما معنى العاقبة ونهاية الأمر؟ نهاية الأمر للمتّقين، نهاية الأمر في الدنيا لمصلحة المتّقين، نهاية الأمر في الآخرة لمصلحة المتّقين. والكفاح إذا أُرِيدَ الانتصارُ فيه، ستكون العاقبة للمتّقين، وفي ساحة الحرب أيضًا، إن أردتم الانتصار على العدوّ، يجب أن تكونوا متّقين. لاحِظوا! إذا دقّقتم وجدتم أنّ العاقبة للمتّقين. لنتعمّق في هذا المعنى قليلًا، وندقّق فيه، ولا نمرّ على العبارة مرورًا سريعًا... يجب على الإنسان أن يتأمّل في هذه الكلمات والمفاهيم، وهذا هو التدبّر في القرآن، وهكذا يكون</w:t>
      </w:r>
      <w:r w:rsidR="007A4EF0">
        <w:rPr>
          <w:rStyle w:val="FootnoteReference"/>
          <w:rFonts w:ascii="Adobe Arabic" w:eastAsia="Times New Roman" w:hAnsi="Adobe Arabic" w:cs="Adobe Arabic"/>
          <w:color w:val="000000"/>
          <w:sz w:val="32"/>
          <w:szCs w:val="32"/>
          <w:rtl/>
        </w:rPr>
        <w:footnoteReference w:id="135"/>
      </w:r>
      <w:r w:rsidRPr="00C22580">
        <w:rPr>
          <w:rFonts w:ascii="Adobe Arabic" w:eastAsia="Times New Roman" w:hAnsi="Adobe Arabic" w:cs="Adobe Arabic"/>
          <w:color w:val="000000"/>
          <w:sz w:val="32"/>
          <w:szCs w:val="32"/>
          <w:rtl/>
        </w:rPr>
        <w:t>.</w:t>
      </w:r>
    </w:p>
    <w:p w:rsidR="00DF6F48" w:rsidRDefault="00DF6F48">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br w:type="page"/>
      </w:r>
    </w:p>
    <w:p w:rsidR="00E35131" w:rsidRPr="00705BD9" w:rsidRDefault="00E35131" w:rsidP="00923F81">
      <w:pPr>
        <w:pStyle w:val="Heading2"/>
        <w:bidi/>
        <w:jc w:val="both"/>
        <w:rPr>
          <w:rFonts w:ascii="Adobe Arabic" w:eastAsia="Times New Roman" w:hAnsi="Adobe Arabic" w:cs="Adobe Arabic"/>
          <w:b/>
          <w:bCs/>
          <w:color w:val="538135" w:themeColor="accent6" w:themeShade="BF"/>
          <w:sz w:val="36"/>
          <w:szCs w:val="36"/>
          <w:rtl/>
        </w:rPr>
      </w:pPr>
      <w:bookmarkStart w:id="19" w:name="_Toc100152299"/>
      <w:r w:rsidRPr="00705BD9">
        <w:rPr>
          <w:rFonts w:ascii="Adobe Arabic" w:eastAsia="Times New Roman" w:hAnsi="Adobe Arabic" w:cs="Adobe Arabic"/>
          <w:b/>
          <w:bCs/>
          <w:color w:val="538135" w:themeColor="accent6" w:themeShade="BF"/>
          <w:sz w:val="36"/>
          <w:szCs w:val="36"/>
          <w:rtl/>
        </w:rPr>
        <w:lastRenderedPageBreak/>
        <w:t>الحفظ مقدّمة التدبّر</w:t>
      </w:r>
      <w:bookmarkEnd w:id="19"/>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ما أُريد الآن وفي هذا اللقاء أن أقوله، ولا سيّما لقرّاء بلدنا الأعزّاء، هو أن تتّجهوا أكثر نحو حفظ القرآن؛ فالحفظ وسيلة، لا شكّ، وليس هدفًا. إنّه وسيلة من أجل أن يقرأ المرء بسهولة، ويُكرّر بيسر، ويحصل على إمكانيّة التدبّر. فليذهب الشباب ويستفيدوا من استعداداتهم وذاكرتهم. وجِّهوا الأطفال والشباب نحو حفظ القرآن. وبالطبع، إنّ يومنا هذا لا يُمكن مقارنته بما كان في السابق، فقد تمّ تقدُّمٌ كبير، لكنّه قليل. ما هو موجودٌ الآن في بلدنا قليل. فلنتّجه نحو حفظ القرآن، وعندما يتحقّق الحفظ، فإنّ إمكانيّة التدبّر تزداد، وهذا التدبّر سيكون مفتاحًا، فالمفتاح الأساسيّ هو التدبّر في القرآن والتفكّر فيه</w:t>
      </w:r>
      <w:r w:rsidR="007A4EF0">
        <w:rPr>
          <w:rStyle w:val="FootnoteReference"/>
          <w:rFonts w:ascii="Adobe Arabic" w:eastAsia="Times New Roman" w:hAnsi="Adobe Arabic" w:cs="Adobe Arabic"/>
          <w:color w:val="000000"/>
          <w:sz w:val="32"/>
          <w:szCs w:val="32"/>
          <w:rtl/>
        </w:rPr>
        <w:footnoteReference w:id="136"/>
      </w:r>
      <w:r w:rsidRPr="00C22580">
        <w:rPr>
          <w:rFonts w:ascii="Adobe Arabic" w:eastAsia="Times New Roman" w:hAnsi="Adobe Arabic" w:cs="Adobe Arabic"/>
          <w:color w:val="000000"/>
          <w:sz w:val="32"/>
          <w:szCs w:val="32"/>
          <w:rtl/>
        </w:rPr>
        <w:t>. إنّ ما يوصلنا إلى الحقائق النورانيّة هو تدبّر القرآن وحفظه. هو مقدّمة جيّدة للتدبّر</w:t>
      </w:r>
      <w:r w:rsidR="007A4EF0">
        <w:rPr>
          <w:rStyle w:val="FootnoteReference"/>
          <w:rFonts w:ascii="Adobe Arabic" w:eastAsia="Times New Roman" w:hAnsi="Adobe Arabic" w:cs="Adobe Arabic"/>
          <w:color w:val="000000"/>
          <w:sz w:val="32"/>
          <w:szCs w:val="32"/>
          <w:rtl/>
        </w:rPr>
        <w:footnoteReference w:id="137"/>
      </w:r>
      <w:r w:rsidRPr="00C22580">
        <w:rPr>
          <w:rFonts w:ascii="Adobe Arabic" w:eastAsia="Times New Roman" w:hAnsi="Adobe Arabic" w:cs="Adobe Arabic"/>
          <w:color w:val="000000"/>
          <w:sz w:val="32"/>
          <w:szCs w:val="32"/>
          <w:rtl/>
        </w:rPr>
        <w:t>.</w:t>
      </w:r>
    </w:p>
    <w:p w:rsidR="00DF6F48"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 xml:space="preserve">أيّها الإخوة، لماذا لا تحفظون القرآن؟ أنتم شباب. والله، لقد فكّرت مرارًا في نفسي، وقُلتُ: لو كان ممكنًا، لتخلّيتُ عن كلّ ما لديّ مقابل أن أحفظ القرآن. لكن ليس الأمر ممكنًا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-للأسف- ففي هذه السنّ لم يعد في مقدوري أن أحفظ القرآن، ولكن أنتم شباب، أنتم فتية وتقدرون على الحفظ. إنّ ذاكرتكم شابّة. سنّ الخامسة والعشرين والثلاثين وما تحت الثلاثين -إنّ غالب قرّائنا، بحمد الله، هم في هذه السنّ- هي سنوات حفظ القرآن. احفظوا كلام الله والآيات الإلهيّة الكريمة، واقرؤوا عن حفظ</w:t>
      </w:r>
      <w:r w:rsidR="007A4EF0">
        <w:rPr>
          <w:rStyle w:val="FootnoteReference"/>
          <w:rFonts w:ascii="Adobe Arabic" w:eastAsia="Times New Roman" w:hAnsi="Adobe Arabic" w:cs="Adobe Arabic"/>
          <w:color w:val="000000"/>
          <w:sz w:val="32"/>
          <w:szCs w:val="32"/>
          <w:rtl/>
        </w:rPr>
        <w:footnoteReference w:id="138"/>
      </w:r>
      <w:r w:rsidRPr="00C22580">
        <w:rPr>
          <w:rFonts w:ascii="Adobe Arabic" w:eastAsia="Times New Roman" w:hAnsi="Adobe Arabic" w:cs="Adobe Arabic"/>
          <w:color w:val="000000"/>
          <w:sz w:val="32"/>
          <w:szCs w:val="32"/>
          <w:rtl/>
        </w:rPr>
        <w:t>.</w:t>
      </w:r>
    </w:p>
    <w:p w:rsidR="00DF6F48"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 xml:space="preserve">إنّ من الأشياء التي يُمكن أن تمنحنا التدبّر في القرآن، هو حفظه. لدينا القليل من حَفَظَة القرآن. لقد قُلتُ سابقًا: إنّه في بلدنا يجب أن يكون عدد حَفَظَة القرآن بالحدّ الأدنى مليونًا، وهذا الرقم صار الآن قليلًا بالنسبة إلى عدد سكّاننا، ولكن الآن، الإخوة -ولله الحمد- قد أعدّوا وهيّؤوا المقدّمات اللازمة، وهم مشغولون بأعمال شتّى وإعداد البرامج من أجل أن تسير برامج الحفظ قُدُمًا، إن شاء الله. وأَمَلي أيضًا أن يُصبح أكثر، وبدلًا من أن يكون مليونًا، نقول: إن شاء الله، يجب أن يكون عدد حَفَظة القرآن الكريم عشرة ملايين. بالطبع، التفِتوا إلى أنّ حفظ القرآن هو الخطوة الأولى، إذ يجب الثبات على الحفظ أوّلًا. لهذا، إنّ حافظ القرآن يجب أن يكون تاليًا دائمًا له، فيتلوه باستمرار، وإلّا فسيفقد ما حفظه. وبعدها، يجب أن يُصبح هذا الحفظ مُعِينًا للتدبّر، وهو كذلك. إنّ الحفظ، في الحقيقة، مُعِينٌ على التدبّر.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وكلّما كرّرتم القرآن وأصبحتم حَفَظة وقرأتموه دومًا، ستُهَيَّأ لكم فرصة التدبّر والتعمّق في آياته</w:t>
      </w:r>
      <w:r w:rsidR="007A4EF0">
        <w:rPr>
          <w:rStyle w:val="FootnoteReference"/>
          <w:rFonts w:ascii="Adobe Arabic" w:eastAsia="Times New Roman" w:hAnsi="Adobe Arabic" w:cs="Adobe Arabic"/>
          <w:color w:val="000000"/>
          <w:sz w:val="32"/>
          <w:szCs w:val="32"/>
          <w:rtl/>
        </w:rPr>
        <w:footnoteReference w:id="139"/>
      </w:r>
      <w:r w:rsidRPr="00C22580">
        <w:rPr>
          <w:rFonts w:ascii="Adobe Arabic" w:eastAsia="Times New Roman" w:hAnsi="Adobe Arabic" w:cs="Adobe Arabic"/>
          <w:color w:val="000000"/>
          <w:sz w:val="32"/>
          <w:szCs w:val="32"/>
          <w:rtl/>
        </w:rPr>
        <w:t>.</w:t>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أرجو أن يُعلّم الآباء والأمّهات أولادهم الصغار القرآن، ويهتمّوا بذلك. لا نقول: إنّه ينبغي لكم، حتمًا، أن تجلسوا وتُعلّموهم بأنفسكم؛ من الممكن ألّا يكون الأب والأمّ على معرفة بـالقرآن، وحينئذٍ، يتولّى التعليم معلِّمٌ. أمّا أنتم، فعليكم الاهتمام بهذا الأمر. عليكم أن تُولُوا أهمّيّة لدرس القرآن هذا؛ حتّى يميل الناشئة، خاصّة في عمر الطفولة، إلى القرآن. الحفظ، الحفظ، حفظ القرآن... يجب أن يحفظوا القرآن! يجب أن يستقرّ القرآن في الصدور، حتّى ينفذ في القلوب، ويتجلّى في محيط المجتمع</w:t>
      </w:r>
      <w:r w:rsidR="007A4EF0">
        <w:rPr>
          <w:rStyle w:val="FootnoteReference"/>
          <w:rFonts w:ascii="Adobe Arabic" w:eastAsia="Times New Roman" w:hAnsi="Adobe Arabic" w:cs="Adobe Arabic"/>
          <w:color w:val="000000"/>
          <w:sz w:val="32"/>
          <w:szCs w:val="32"/>
          <w:rtl/>
        </w:rPr>
        <w:footnoteReference w:id="140"/>
      </w:r>
      <w:r w:rsidRPr="00C22580">
        <w:rPr>
          <w:rFonts w:ascii="Adobe Arabic" w:eastAsia="Times New Roman" w:hAnsi="Adobe Arabic" w:cs="Adobe Arabic"/>
          <w:color w:val="000000"/>
          <w:sz w:val="32"/>
          <w:szCs w:val="32"/>
          <w:rtl/>
        </w:rPr>
        <w:t>.</w:t>
      </w:r>
    </w:p>
    <w:p w:rsidR="00DF6F48" w:rsidRDefault="00DF6F48">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br w:type="page"/>
      </w:r>
    </w:p>
    <w:p w:rsidR="00E35131" w:rsidRPr="00705BD9" w:rsidRDefault="00E35131" w:rsidP="00923F81">
      <w:pPr>
        <w:pStyle w:val="Heading2"/>
        <w:bidi/>
        <w:jc w:val="both"/>
        <w:rPr>
          <w:rFonts w:ascii="Adobe Arabic" w:eastAsia="Times New Roman" w:hAnsi="Adobe Arabic" w:cs="Adobe Arabic"/>
          <w:b/>
          <w:bCs/>
          <w:color w:val="538135" w:themeColor="accent6" w:themeShade="BF"/>
          <w:sz w:val="36"/>
          <w:szCs w:val="36"/>
          <w:rtl/>
        </w:rPr>
      </w:pPr>
      <w:bookmarkStart w:id="20" w:name="_Toc100152300"/>
      <w:r w:rsidRPr="00705BD9">
        <w:rPr>
          <w:rFonts w:ascii="Adobe Arabic" w:eastAsia="Times New Roman" w:hAnsi="Adobe Arabic" w:cs="Adobe Arabic"/>
          <w:b/>
          <w:bCs/>
          <w:color w:val="538135" w:themeColor="accent6" w:themeShade="BF"/>
          <w:sz w:val="36"/>
          <w:szCs w:val="36"/>
          <w:rtl/>
        </w:rPr>
        <w:lastRenderedPageBreak/>
        <w:t>العمل بـالقرآن</w:t>
      </w:r>
      <w:bookmarkEnd w:id="20"/>
    </w:p>
    <w:p w:rsidR="00DF6F48"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إنّ مفاهيم القرآن مفاهيم للحياة، وليست مجرّد معلومات. قد تكون معلومات الإنسان القرآنيّة جيّدة، ولكن لا أثر لـ القرآن في حياته مطلقًا. [لذلك]، يجب أن يكون سعينا إلى تجسيد القرآن في حياتنا. وكما أجابَت إحدى الزوجات المكرّمات للرسول الأكرم </w:t>
      </w:r>
      <w:r w:rsidR="00CE458C">
        <w:rPr>
          <w:rFonts w:ascii="Adobe Arabic" w:eastAsia="Times New Roman" w:hAnsi="Adobe Arabic" w:cs="Adobe Arabic"/>
          <w:color w:val="000000"/>
          <w:sz w:val="32"/>
          <w:szCs w:val="32"/>
          <w:rtl/>
        </w:rPr>
        <w:t>(صلى الله عليه وآله)</w:t>
      </w:r>
      <w:r w:rsidRPr="00C22580">
        <w:rPr>
          <w:rFonts w:ascii="Adobe Arabic" w:eastAsia="Times New Roman" w:hAnsi="Adobe Arabic" w:cs="Adobe Arabic"/>
          <w:color w:val="000000"/>
          <w:sz w:val="32"/>
          <w:szCs w:val="32"/>
          <w:rtl/>
        </w:rPr>
        <w:t> حينما سُئِلَت حول أخلاق الرسول: «كَانَ خُلُقُهُ القُرْآنَ»</w:t>
      </w:r>
      <w:r w:rsidR="007A4EF0">
        <w:rPr>
          <w:rStyle w:val="FootnoteReference"/>
          <w:rFonts w:ascii="Adobe Arabic" w:eastAsia="Times New Roman" w:hAnsi="Adobe Arabic" w:cs="Adobe Arabic"/>
          <w:color w:val="000000"/>
          <w:sz w:val="32"/>
          <w:szCs w:val="32"/>
          <w:rtl/>
        </w:rPr>
        <w:footnoteReference w:id="141"/>
      </w:r>
      <w:r w:rsidRPr="00C22580">
        <w:rPr>
          <w:rFonts w:ascii="Adobe Arabic" w:eastAsia="Times New Roman" w:hAnsi="Adobe Arabic" w:cs="Adobe Arabic"/>
          <w:color w:val="000000"/>
          <w:sz w:val="32"/>
          <w:szCs w:val="32"/>
          <w:rtl/>
        </w:rPr>
        <w:t>؛ أي إنّه كان قرآنًا متجسِّدًا. ينبغي إيجاد هذا المعنى في مجتمعنا</w:t>
      </w:r>
      <w:r w:rsidR="007A4EF0">
        <w:rPr>
          <w:rStyle w:val="FootnoteReference"/>
          <w:rFonts w:ascii="Adobe Arabic" w:eastAsia="Times New Roman" w:hAnsi="Adobe Arabic" w:cs="Adobe Arabic"/>
          <w:color w:val="000000"/>
          <w:sz w:val="32"/>
          <w:szCs w:val="32"/>
          <w:rtl/>
        </w:rPr>
        <w:footnoteReference w:id="142"/>
      </w:r>
      <w:r w:rsidRPr="00C22580">
        <w:rPr>
          <w:rFonts w:ascii="Adobe Arabic" w:eastAsia="Times New Roman" w:hAnsi="Adobe Arabic" w:cs="Adobe Arabic"/>
          <w:color w:val="000000"/>
          <w:sz w:val="32"/>
          <w:szCs w:val="32"/>
          <w:rtl/>
        </w:rPr>
        <w:t>. إذا أرادت أمّة أن تتّبع تعاليم القرآن، تكون خطوتها الأولى تعرُّف كلمات القرآن ومظاهره. يجب أن يأنس الناس مع القرآن. وهذا يضمن الحركة نحو مفاهيم القرآن</w:t>
      </w:r>
      <w:r w:rsidR="007A4EF0">
        <w:rPr>
          <w:rStyle w:val="FootnoteReference"/>
          <w:rFonts w:ascii="Adobe Arabic" w:eastAsia="Times New Roman" w:hAnsi="Adobe Arabic" w:cs="Adobe Arabic"/>
          <w:color w:val="000000"/>
          <w:sz w:val="32"/>
          <w:szCs w:val="32"/>
          <w:rtl/>
        </w:rPr>
        <w:footnoteReference w:id="143"/>
      </w:r>
      <w:r w:rsidRPr="00C22580">
        <w:rPr>
          <w:rFonts w:ascii="Adobe Arabic" w:eastAsia="Times New Roman" w:hAnsi="Adobe Arabic" w:cs="Adobe Arabic"/>
          <w:color w:val="000000"/>
          <w:sz w:val="32"/>
          <w:szCs w:val="32"/>
          <w:rtl/>
        </w:rPr>
        <w:t>. أقول: إنّ مرحلة ما قبل العمل هي مرحلة تعلُّم القرآن، وفهم معارفه ومعانيه، والتدبّر في آياته وكلماته المجيدة</w:t>
      </w:r>
      <w:r w:rsidR="007A4EF0">
        <w:rPr>
          <w:rStyle w:val="FootnoteReference"/>
          <w:rFonts w:ascii="Adobe Arabic" w:eastAsia="Times New Roman" w:hAnsi="Adobe Arabic" w:cs="Adobe Arabic"/>
          <w:color w:val="000000"/>
          <w:sz w:val="32"/>
          <w:szCs w:val="32"/>
          <w:rtl/>
        </w:rPr>
        <w:footnoteReference w:id="144"/>
      </w:r>
      <w:r w:rsidRPr="00C22580">
        <w:rPr>
          <w:rFonts w:ascii="Adobe Arabic" w:eastAsia="Times New Roman" w:hAnsi="Adobe Arabic" w:cs="Adobe Arabic"/>
          <w:color w:val="000000"/>
          <w:sz w:val="32"/>
          <w:szCs w:val="32"/>
          <w:rtl/>
        </w:rPr>
        <w:t xml:space="preserve">. يجب أن تكون أعمالنا قرآنيّة وإلهيّة، فلا نكتفي بالقول واللسان والادّعاء، بل نخطو ونتحرّك عمليًّا على هذا الطريق. فحيثما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أنستم بـالقرآن وتلوتموه، ومتى ما وجدتم أمرًا أو هدايةً أو نصيحةً، اسعوا، بالدرجة الأولى، إلى أن تُرسّخوها في وجودكم وباطنكم وقلوبكم، وتجعلوها ظاهرة في أعمالكم. فلو أنّ كلّ واحد منّا تعهّد هذا في عمله، فإنّ مجتمعنا سيتقدّم ويُصبح قرآنيًّا</w:t>
      </w:r>
      <w:r w:rsidR="007A4EF0">
        <w:rPr>
          <w:rStyle w:val="FootnoteReference"/>
          <w:rFonts w:ascii="Adobe Arabic" w:eastAsia="Times New Roman" w:hAnsi="Adobe Arabic" w:cs="Adobe Arabic"/>
          <w:color w:val="000000"/>
          <w:sz w:val="32"/>
          <w:szCs w:val="32"/>
          <w:rtl/>
        </w:rPr>
        <w:footnoteReference w:id="145"/>
      </w:r>
      <w:r w:rsidRPr="00C22580">
        <w:rPr>
          <w:rFonts w:ascii="Adobe Arabic" w:eastAsia="Times New Roman" w:hAnsi="Adobe Arabic" w:cs="Adobe Arabic"/>
          <w:color w:val="000000"/>
          <w:sz w:val="32"/>
          <w:szCs w:val="32"/>
          <w:rtl/>
        </w:rPr>
        <w:t>.</w:t>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لقد وعدَنا القرآن بالحياة الطيّبة: </w:t>
      </w:r>
      <w:r w:rsidRPr="00705BD9">
        <w:rPr>
          <w:rFonts w:ascii="Traditional Arabic" w:eastAsia="Times New Roman" w:hAnsi="Traditional Arabic" w:cs="Traditional Arabic"/>
          <w:b/>
          <w:bCs/>
          <w:color w:val="806000" w:themeColor="accent4" w:themeShade="80"/>
          <w:sz w:val="32"/>
          <w:szCs w:val="32"/>
          <w:rtl/>
        </w:rPr>
        <w:t>﴿فَلَنُح</w:t>
      </w:r>
      <w:r w:rsidRPr="00705BD9">
        <w:rPr>
          <w:rFonts w:ascii="Traditional Arabic" w:eastAsia="Times New Roman" w:hAnsi="Traditional Arabic" w:cs="Traditional Arabic" w:hint="cs"/>
          <w:b/>
          <w:bCs/>
          <w:color w:val="806000" w:themeColor="accent4" w:themeShade="80"/>
          <w:sz w:val="32"/>
          <w:szCs w:val="32"/>
          <w:rtl/>
        </w:rPr>
        <w:t>ۡيِيَنَّهُۥ</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حَيَوٰة</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طَيِّبَةۖ﴾</w:t>
      </w:r>
      <w:r w:rsidR="007A4EF0">
        <w:rPr>
          <w:rStyle w:val="FootnoteReference"/>
          <w:rFonts w:ascii="Traditional Arabic" w:eastAsia="Times New Roman" w:hAnsi="Traditional Arabic" w:cs="Traditional Arabic"/>
          <w:b/>
          <w:bCs/>
          <w:color w:val="806000" w:themeColor="accent4" w:themeShade="80"/>
          <w:sz w:val="32"/>
          <w:szCs w:val="32"/>
          <w:rtl/>
        </w:rPr>
        <w:footnoteReference w:id="146"/>
      </w:r>
      <w:r w:rsidRPr="00C22580">
        <w:rPr>
          <w:rFonts w:ascii="Adobe Arabic" w:eastAsia="Times New Roman" w:hAnsi="Adobe Arabic" w:cs="Adobe Arabic"/>
          <w:color w:val="000000"/>
          <w:sz w:val="32"/>
          <w:szCs w:val="32"/>
          <w:rtl/>
        </w:rPr>
        <w:t>، فماذا تعني الحياة الطيّبة؟ وما هي الحياة الطاهرة؟ هي تلك الحياة التي تُؤَمَّن فيها روح الإنسان وجسمه ودنياه وآخرته، ففيها يتمّ تأمين الحياة الفرديّة، والطمأنينة الروحيّة، والسكينة والاطمئنان، والراحة الجسديّة، وأيضًا الفوائد الاجتماعيّة، والسعادة، والعزّة الاجتماعيّة، والاستقلال، والحرّيّة العامّة. هذا ما وعدَنا به القرآن. فعندما يقول: </w:t>
      </w:r>
      <w:r w:rsidRPr="00705BD9">
        <w:rPr>
          <w:rFonts w:ascii="Traditional Arabic" w:eastAsia="Times New Roman" w:hAnsi="Traditional Arabic" w:cs="Traditional Arabic"/>
          <w:b/>
          <w:bCs/>
          <w:color w:val="806000" w:themeColor="accent4" w:themeShade="80"/>
          <w:sz w:val="32"/>
          <w:szCs w:val="32"/>
          <w:rtl/>
        </w:rPr>
        <w:t>﴿فَلَنُح</w:t>
      </w:r>
      <w:r w:rsidRPr="00705BD9">
        <w:rPr>
          <w:rFonts w:ascii="Traditional Arabic" w:eastAsia="Times New Roman" w:hAnsi="Traditional Arabic" w:cs="Traditional Arabic" w:hint="cs"/>
          <w:b/>
          <w:bCs/>
          <w:color w:val="806000" w:themeColor="accent4" w:themeShade="80"/>
          <w:sz w:val="32"/>
          <w:szCs w:val="32"/>
          <w:rtl/>
        </w:rPr>
        <w:t>ۡيِيَنَّهُۥ</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حَيَوٰة</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طَيِّبَةۖ﴾</w:t>
      </w:r>
      <w:r w:rsidRPr="00C22580">
        <w:rPr>
          <w:rFonts w:ascii="Adobe Arabic" w:eastAsia="Times New Roman" w:hAnsi="Adobe Arabic" w:cs="Adobe Arabic" w:hint="cs"/>
          <w:color w:val="000000"/>
          <w:sz w:val="32"/>
          <w:szCs w:val="32"/>
          <w:rtl/>
        </w:rPr>
        <w:t>،</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يعني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جميع</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هذه</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الأمور؛</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أي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تلك</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الحياة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التي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يكون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فيها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العز</w:t>
      </w:r>
      <w:r w:rsidRPr="00C22580">
        <w:rPr>
          <w:rFonts w:ascii="Adobe Arabic" w:eastAsia="Times New Roman" w:hAnsi="Adobe Arabic" w:cs="Adobe Arabic"/>
          <w:color w:val="000000"/>
          <w:sz w:val="32"/>
          <w:szCs w:val="32"/>
          <w:rtl/>
        </w:rPr>
        <w:t>ّة والأمن والرفاهية والاستقلال والعلم والتطوّر والأخلاق والحلم والصفح. نحن بعيدون عن هذه الأمور، وينبغي أن نصل إليها</w:t>
      </w:r>
      <w:r w:rsidR="007A4EF0">
        <w:rPr>
          <w:rStyle w:val="FootnoteReference"/>
          <w:rFonts w:ascii="Adobe Arabic" w:eastAsia="Times New Roman" w:hAnsi="Adobe Arabic" w:cs="Adobe Arabic"/>
          <w:color w:val="000000"/>
          <w:sz w:val="32"/>
          <w:szCs w:val="32"/>
          <w:rtl/>
        </w:rPr>
        <w:footnoteReference w:id="147"/>
      </w:r>
      <w:r w:rsidRPr="00C22580">
        <w:rPr>
          <w:rFonts w:ascii="Adobe Arabic" w:eastAsia="Times New Roman" w:hAnsi="Adobe Arabic" w:cs="Adobe Arabic"/>
          <w:color w:val="000000"/>
          <w:sz w:val="32"/>
          <w:szCs w:val="32"/>
          <w:rtl/>
        </w:rPr>
        <w:t>.</w:t>
      </w:r>
    </w:p>
    <w:p w:rsidR="00DF6F48"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القرآن كتاب حياة. إذا طابق البشر قواعد الحياة مع القرآن، سيكون لهم سعادة الدنيا والآخرة. مشكلتنا هي أنّنا لا نفعل ذلك، مشكلتنا هي أنّنا لا نطابق الحياة مع قواعد القرآن،</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F6F48"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 xml:space="preserve"> كشخص يذهب إلى الطبيب ويحصل على وصفة طبيّة، هذا هو وضعنا اليوم. لن تكون لهذه الزيارة إلى الطبيب نفع، دون العمل بالوصفة</w:t>
      </w:r>
      <w:r w:rsidR="007A4EF0">
        <w:rPr>
          <w:rStyle w:val="FootnoteReference"/>
          <w:rFonts w:ascii="Adobe Arabic" w:eastAsia="Times New Roman" w:hAnsi="Adobe Arabic" w:cs="Adobe Arabic"/>
          <w:color w:val="000000"/>
          <w:sz w:val="32"/>
          <w:szCs w:val="32"/>
          <w:rtl/>
        </w:rPr>
        <w:footnoteReference w:id="148"/>
      </w:r>
      <w:r w:rsidRPr="00C22580">
        <w:rPr>
          <w:rFonts w:ascii="Adobe Arabic" w:eastAsia="Times New Roman" w:hAnsi="Adobe Arabic" w:cs="Adobe Arabic"/>
          <w:color w:val="000000"/>
          <w:sz w:val="32"/>
          <w:szCs w:val="32"/>
          <w:rtl/>
        </w:rPr>
        <w:t>. معنى ما نقوله هو أنّنا إن عملنا بـالقرآن، فإن الحياة ستصلح، هو هذا. يوجد معارف قرآنيّة، وهذه المعارف يجب أن تُبدَّل إلى خطابات عامّة بين الناس، وأن تُكَرَّر وتُكَرَّر، ويُعمَل عليها، ويجري البحث والتحقيق حولها والكتابة عنها، وينتج الشعراء والأدباء والفنانون أعمالًا فنّيّة عنها، بمقدار كبير ومستمرّ، إلى الدرجة التي تصبح معها هذه المعارف من واضحات المجتمع الإسلاميّ وبيّناته. بالطبع، هذا ليس مُحالًا، ولا شديد الصعوبة، وليس بعيدًا عن متناوَل اليد. ولا يتخيّلنّ أحدٌ أننا إن أردنا أن نقوم بهذه الأعمال، فإنها ستستغرق مئة سنة. كلّا، إذا شمّر أهل القلوب وأهل الدين عن سواعد الهمّة، هذه الأعمال تتحقّق بسرعة. يجب الاهتمام بـالقرآن بهذه الطريقة</w:t>
      </w:r>
      <w:r w:rsidR="007A4EF0">
        <w:rPr>
          <w:rStyle w:val="FootnoteReference"/>
          <w:rFonts w:ascii="Adobe Arabic" w:eastAsia="Times New Roman" w:hAnsi="Adobe Arabic" w:cs="Adobe Arabic"/>
          <w:color w:val="000000"/>
          <w:sz w:val="32"/>
          <w:szCs w:val="32"/>
          <w:rtl/>
        </w:rPr>
        <w:footnoteReference w:id="149"/>
      </w:r>
      <w:r w:rsidRPr="00C22580">
        <w:rPr>
          <w:rFonts w:ascii="Adobe Arabic" w:eastAsia="Times New Roman" w:hAnsi="Adobe Arabic" w:cs="Adobe Arabic"/>
          <w:color w:val="000000"/>
          <w:sz w:val="32"/>
          <w:szCs w:val="32"/>
          <w:rtl/>
        </w:rPr>
        <w:t>؛ فالعمل به هو الطريق الصحيح لحياة المجتمعات الإسلاميّة والأمّة الإسلاميّة</w:t>
      </w:r>
      <w:r w:rsidR="007A4EF0">
        <w:rPr>
          <w:rStyle w:val="FootnoteReference"/>
          <w:rFonts w:ascii="Adobe Arabic" w:eastAsia="Times New Roman" w:hAnsi="Adobe Arabic" w:cs="Adobe Arabic"/>
          <w:color w:val="000000"/>
          <w:sz w:val="32"/>
          <w:szCs w:val="32"/>
          <w:rtl/>
        </w:rPr>
        <w:footnoteReference w:id="150"/>
      </w:r>
      <w:r w:rsidRPr="00C22580">
        <w:rPr>
          <w:rFonts w:ascii="Adobe Arabic" w:eastAsia="Times New Roman" w:hAnsi="Adobe Arabic" w:cs="Adobe Arabic"/>
          <w:color w:val="000000"/>
          <w:sz w:val="32"/>
          <w:szCs w:val="32"/>
          <w:rtl/>
        </w:rPr>
        <w:t>. لقد بلغَت البشريّة في الصدر الأوّل للإسلام، ببركة العمل بـالقرآن، الأوج في العلم، وفي الأخلاق، وفي العمل، وفي ميادين التقدّم المادّيّ والمعنويّ كافّة</w:t>
      </w:r>
      <w:r w:rsidR="007A4EF0">
        <w:rPr>
          <w:rStyle w:val="FootnoteReference"/>
          <w:rFonts w:ascii="Adobe Arabic" w:eastAsia="Times New Roman" w:hAnsi="Adobe Arabic" w:cs="Adobe Arabic"/>
          <w:color w:val="000000"/>
          <w:sz w:val="32"/>
          <w:szCs w:val="32"/>
          <w:rtl/>
        </w:rPr>
        <w:footnoteReference w:id="151"/>
      </w:r>
      <w:r w:rsidRPr="00C22580">
        <w:rPr>
          <w:rFonts w:ascii="Adobe Arabic" w:eastAsia="Times New Roman" w:hAnsi="Adobe Arabic" w:cs="Adobe Arabic"/>
          <w:color w:val="000000"/>
          <w:sz w:val="32"/>
          <w:szCs w:val="32"/>
          <w:rtl/>
        </w:rPr>
        <w:t xml:space="preserve">. [لكن] لماذا لا تتمتّع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الأمّة الإسلاميّة اليوم بالعزّة التي تليق بها في العالَم؟ لماذا؟ لماذا نحن متأخِّرون في العلوم؟ ولماذا الأمّة الإسلاميّة متأخّرة في مضمار السياسة وتدبير الشؤون العالَميّة؟ السبب هو أنّها لا تعمل بـالقرآن. السبب هو أنّنا لم نعمل بـالقرآن. السبب هو أنّ القرآن -خلافًا لادّعاءاتنا- ليس معيارًا ومحورًا لمعرفتنا وعملنا. فبمقدار ما نعمل بـالقرآن الكريم، سنجد آثاره وبركاته</w:t>
      </w:r>
      <w:r w:rsidR="007A4EF0">
        <w:rPr>
          <w:rStyle w:val="FootnoteReference"/>
          <w:rFonts w:ascii="Adobe Arabic" w:eastAsia="Times New Roman" w:hAnsi="Adobe Arabic" w:cs="Adobe Arabic"/>
          <w:color w:val="000000"/>
          <w:sz w:val="32"/>
          <w:szCs w:val="32"/>
          <w:rtl/>
        </w:rPr>
        <w:footnoteReference w:id="152"/>
      </w:r>
      <w:r w:rsidRPr="00C22580">
        <w:rPr>
          <w:rFonts w:ascii="Adobe Arabic" w:eastAsia="Times New Roman" w:hAnsi="Adobe Arabic" w:cs="Adobe Arabic"/>
          <w:color w:val="000000"/>
          <w:sz w:val="32"/>
          <w:szCs w:val="32"/>
          <w:rtl/>
        </w:rPr>
        <w:t>.</w:t>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إذا ما أضحى القرآن هو الحاكم في المجتمعات البشريّة، هناك السعادة الدنيويّة، وعُلُوّ الدرجات المعنويّة. يفتح القرآن لنا طريق العزّة والسلامة، طريق الأمن والأمان، طريق الأمان النفسيّ، طريق الحياة الصحيحة ودرب الحياة السعيدة</w:t>
      </w:r>
      <w:r w:rsidR="007A4EF0">
        <w:rPr>
          <w:rStyle w:val="FootnoteReference"/>
          <w:rFonts w:ascii="Adobe Arabic" w:eastAsia="Times New Roman" w:hAnsi="Adobe Arabic" w:cs="Adobe Arabic"/>
          <w:color w:val="000000"/>
          <w:sz w:val="32"/>
          <w:szCs w:val="32"/>
          <w:rtl/>
        </w:rPr>
        <w:footnoteReference w:id="153"/>
      </w:r>
      <w:r w:rsidRPr="00C22580">
        <w:rPr>
          <w:rFonts w:ascii="Adobe Arabic" w:eastAsia="Times New Roman" w:hAnsi="Adobe Arabic" w:cs="Adobe Arabic"/>
          <w:color w:val="000000"/>
          <w:sz w:val="32"/>
          <w:szCs w:val="32"/>
          <w:rtl/>
        </w:rPr>
        <w:t>.</w:t>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إنّ مشكلات أيّ مجتمع تُحَلّ بـالقرآن. المشكلات تُعالَج بالمعارف القرآنيّة. إنّ القرآن يُقدّم طريق حلٍّ لأزمات الحياة البشريّة، هديّةً لبني آدم. هذا هو الوعد القرآنيّ، وقد أظهرت تجربة عصر الإسلام هذا الأمر. كلّما كُنّا أكثر قربًا من القرآن، وكلّما ازداد العمل به بيننا، سواء في أرواحنا أوفي أعمالنا الجسمانيّة، وسواء أكان على مستوى أفرادنا أم مجتمعنا، نُصبح أكثر قربًا من السعادة، ومن حَلِّ المشكلات والمعضلات</w:t>
      </w:r>
      <w:r w:rsidR="007A4EF0">
        <w:rPr>
          <w:rStyle w:val="FootnoteReference"/>
          <w:rFonts w:ascii="Adobe Arabic" w:eastAsia="Times New Roman" w:hAnsi="Adobe Arabic" w:cs="Adobe Arabic"/>
          <w:color w:val="000000"/>
          <w:sz w:val="32"/>
          <w:szCs w:val="32"/>
          <w:rtl/>
        </w:rPr>
        <w:footnoteReference w:id="154"/>
      </w:r>
      <w:r w:rsidRPr="00C22580">
        <w:rPr>
          <w:rFonts w:ascii="Adobe Arabic" w:eastAsia="Times New Roman" w:hAnsi="Adobe Arabic" w:cs="Adobe Arabic"/>
          <w:color w:val="000000"/>
          <w:sz w:val="32"/>
          <w:szCs w:val="32"/>
          <w:rtl/>
        </w:rPr>
        <w:t>.</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[إذًا]، القرآن ليس للتلاوة في الزوايا، بل هو للعمل والعلم والمعرفة، وأن يفهم المجتمع الإسلاميّ تكليفَه، وللتخلّص من التيه والظلمات. وجلسات القرآن وتلاوته ما هي إلّا مقدّمة لمعرفة المفاهيم القرآنيّة</w:t>
      </w:r>
      <w:r w:rsidR="007A4EF0">
        <w:rPr>
          <w:rStyle w:val="FootnoteReference"/>
          <w:rFonts w:ascii="Adobe Arabic" w:eastAsia="Times New Roman" w:hAnsi="Adobe Arabic" w:cs="Adobe Arabic"/>
          <w:color w:val="000000"/>
          <w:sz w:val="32"/>
          <w:szCs w:val="32"/>
          <w:rtl/>
        </w:rPr>
        <w:footnoteReference w:id="155"/>
      </w:r>
      <w:r w:rsidRPr="00C22580">
        <w:rPr>
          <w:rFonts w:ascii="Adobe Arabic" w:eastAsia="Times New Roman" w:hAnsi="Adobe Arabic" w:cs="Adobe Arabic"/>
          <w:color w:val="000000"/>
          <w:sz w:val="32"/>
          <w:szCs w:val="32"/>
          <w:rtl/>
        </w:rPr>
        <w:t>. لو سألوا هذا العبد: هل ترى هذا الحدّ من حضور القرآن في المجتمع كافيًا أم لا؟ لقلتُ: لا! أوّلًا، يجب أن يتمكّن الجميع من القراءة والتلاوة،؛ إذ لو أَعطَيْتُم كلَّ شخص نسخة من القرآن، هل سيتمكّن من فتحها والقراءة الصحيحة منها؟ هذا هو النقص الأوّل. فالواقع الحاليّ الآن لا يشير إلى قدرة كلّ فرد من أفراد الشعب على تلاوة القرآن بصورة صحيحة وتامّة</w:t>
      </w:r>
      <w:r w:rsidR="007A4EF0">
        <w:rPr>
          <w:rStyle w:val="FootnoteReference"/>
          <w:rFonts w:ascii="Adobe Arabic" w:eastAsia="Times New Roman" w:hAnsi="Adobe Arabic" w:cs="Adobe Arabic"/>
          <w:color w:val="000000"/>
          <w:sz w:val="32"/>
          <w:szCs w:val="32"/>
          <w:rtl/>
        </w:rPr>
        <w:footnoteReference w:id="156"/>
      </w:r>
      <w:r w:rsidRPr="00C22580">
        <w:rPr>
          <w:rFonts w:ascii="Adobe Arabic" w:eastAsia="Times New Roman" w:hAnsi="Adobe Arabic" w:cs="Adobe Arabic"/>
          <w:color w:val="000000"/>
          <w:sz w:val="32"/>
          <w:szCs w:val="32"/>
          <w:rtl/>
        </w:rPr>
        <w:t>.</w:t>
      </w:r>
    </w:p>
    <w:p w:rsidR="00DF6F48"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 xml:space="preserve">اعلموا أنّه لو تحقّقت فيكم هذه المعرفة القرآنيّة التي أبيّنها، لن يكون العمل منفصلًا عنها. عندما تتحقّق فيكم المعرفة بشيء، ستتحرّكون نحوه بنحوٍ تلقائيّ وطبيعيّ؛ العمل لا ينفكّ عن المعرفة. وهذا الذي ترونه من ابتلاء بعض الناس بالتراخي و«الخمول» والجمود والتدنّي الأخلاقيّ والروحيّ، وصدور الأعمال المخالفة للأخلاق والروحانيّة والعدالة والإنصاف عنهم، هو ناشئ، بالدرجة الأولى، من أنّ نور المعرفة لم يصل إلى قلوبهم. قد تكون لديهم معلومات، أو قرؤوا كتبًا وتعلّموا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7A4E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بعض أقاويل هذا وذاك، لكن ليس في قلوبهم ذلك النور. وأنتم ستجدون، ببركة القرآن والتدبّر فيه، تلك المعرفة وتلك النورانيّة</w:t>
      </w:r>
      <w:r w:rsidR="007A4EF0">
        <w:rPr>
          <w:rStyle w:val="FootnoteReference"/>
          <w:rFonts w:ascii="Adobe Arabic" w:eastAsia="Times New Roman" w:hAnsi="Adobe Arabic" w:cs="Adobe Arabic"/>
          <w:color w:val="000000"/>
          <w:sz w:val="32"/>
          <w:szCs w:val="32"/>
          <w:rtl/>
        </w:rPr>
        <w:footnoteReference w:id="157"/>
      </w:r>
      <w:r w:rsidRPr="00C22580">
        <w:rPr>
          <w:rFonts w:ascii="Adobe Arabic" w:eastAsia="Times New Roman" w:hAnsi="Adobe Arabic" w:cs="Adobe Arabic"/>
          <w:color w:val="000000"/>
          <w:sz w:val="32"/>
          <w:szCs w:val="32"/>
          <w:rtl/>
        </w:rPr>
        <w:t>.</w:t>
      </w:r>
    </w:p>
    <w:p w:rsidR="00C22580" w:rsidRDefault="00C22580" w:rsidP="00923F8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F6F48" w:rsidRDefault="00DF6F48">
      <w:pPr>
        <w:rPr>
          <w:rFonts w:ascii="Adobe Arabic" w:eastAsia="Times New Roman" w:hAnsi="Adobe Arabic" w:cs="Adobe Arabic"/>
          <w:b/>
          <w:bCs/>
          <w:color w:val="385623" w:themeColor="accent6" w:themeShade="80"/>
          <w:sz w:val="40"/>
          <w:szCs w:val="40"/>
          <w:rtl/>
        </w:rPr>
      </w:pPr>
      <w:r>
        <w:rPr>
          <w:rFonts w:ascii="Adobe Arabic" w:eastAsia="Times New Roman" w:hAnsi="Adobe Arabic" w:cs="Adobe Arabic"/>
          <w:b/>
          <w:bCs/>
          <w:color w:val="385623" w:themeColor="accent6" w:themeShade="80"/>
          <w:sz w:val="40"/>
          <w:szCs w:val="40"/>
          <w:rtl/>
        </w:rPr>
        <w:lastRenderedPageBreak/>
        <w:br w:type="page"/>
      </w:r>
    </w:p>
    <w:p w:rsidR="00E35131" w:rsidRPr="00705BD9" w:rsidRDefault="00E35131" w:rsidP="007A4EF0">
      <w:pPr>
        <w:pStyle w:val="Heading1"/>
        <w:bidi/>
        <w:jc w:val="center"/>
        <w:rPr>
          <w:rFonts w:ascii="Adobe Arabic" w:eastAsia="Times New Roman" w:hAnsi="Adobe Arabic" w:cs="Adobe Arabic"/>
          <w:b/>
          <w:bCs/>
          <w:color w:val="385623" w:themeColor="accent6" w:themeShade="80"/>
          <w:sz w:val="40"/>
          <w:szCs w:val="40"/>
          <w:rtl/>
        </w:rPr>
      </w:pPr>
      <w:bookmarkStart w:id="21" w:name="_Toc100152301"/>
      <w:r w:rsidRPr="00705BD9">
        <w:rPr>
          <w:rFonts w:ascii="Adobe Arabic" w:eastAsia="Times New Roman" w:hAnsi="Adobe Arabic" w:cs="Adobe Arabic"/>
          <w:b/>
          <w:bCs/>
          <w:color w:val="385623" w:themeColor="accent6" w:themeShade="80"/>
          <w:sz w:val="40"/>
          <w:szCs w:val="40"/>
          <w:rtl/>
        </w:rPr>
        <w:lastRenderedPageBreak/>
        <w:t>المبحث الرابع:</w:t>
      </w:r>
      <w:r w:rsidR="00C22580" w:rsidRPr="00705BD9">
        <w:rPr>
          <w:rFonts w:ascii="Adobe Arabic" w:eastAsia="Times New Roman" w:hAnsi="Adobe Arabic" w:cs="Adobe Arabic" w:hint="cs"/>
          <w:b/>
          <w:bCs/>
          <w:color w:val="385623" w:themeColor="accent6" w:themeShade="80"/>
          <w:sz w:val="40"/>
          <w:szCs w:val="40"/>
          <w:rtl/>
        </w:rPr>
        <w:t xml:space="preserve"> </w:t>
      </w:r>
      <w:r w:rsidRPr="00705BD9">
        <w:rPr>
          <w:rFonts w:ascii="Adobe Arabic" w:eastAsia="Times New Roman" w:hAnsi="Adobe Arabic" w:cs="Adobe Arabic"/>
          <w:b/>
          <w:bCs/>
          <w:color w:val="385623" w:themeColor="accent6" w:themeShade="80"/>
          <w:sz w:val="40"/>
          <w:szCs w:val="40"/>
          <w:rtl/>
        </w:rPr>
        <w:t>نمط العيش القرآنيّ</w:t>
      </w:r>
      <w:bookmarkEnd w:id="21"/>
    </w:p>
    <w:p w:rsidR="00DF6F48" w:rsidRDefault="00DF6F48">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br w:type="page"/>
      </w:r>
    </w:p>
    <w:p w:rsidR="00DF6F48" w:rsidRDefault="00DF6F48">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lastRenderedPageBreak/>
        <w:br w:type="page"/>
      </w:r>
    </w:p>
    <w:p w:rsidR="00E35131" w:rsidRPr="00705BD9" w:rsidRDefault="00E35131" w:rsidP="00923F81">
      <w:pPr>
        <w:pStyle w:val="Heading2"/>
        <w:bidi/>
        <w:jc w:val="both"/>
        <w:rPr>
          <w:rFonts w:ascii="Adobe Arabic" w:eastAsia="Times New Roman" w:hAnsi="Adobe Arabic" w:cs="Adobe Arabic"/>
          <w:b/>
          <w:bCs/>
          <w:color w:val="538135" w:themeColor="accent6" w:themeShade="BF"/>
          <w:sz w:val="36"/>
          <w:szCs w:val="36"/>
          <w:rtl/>
        </w:rPr>
      </w:pPr>
      <w:bookmarkStart w:id="22" w:name="_Toc100152302"/>
      <w:r w:rsidRPr="00705BD9">
        <w:rPr>
          <w:rFonts w:ascii="Adobe Arabic" w:eastAsia="Times New Roman" w:hAnsi="Adobe Arabic" w:cs="Adobe Arabic"/>
          <w:b/>
          <w:bCs/>
          <w:color w:val="538135" w:themeColor="accent6" w:themeShade="BF"/>
          <w:sz w:val="36"/>
          <w:szCs w:val="36"/>
          <w:rtl/>
        </w:rPr>
        <w:lastRenderedPageBreak/>
        <w:t>الإمام الخمينيّ </w:t>
      </w:r>
      <w:r w:rsidR="00C22580" w:rsidRPr="00705BD9">
        <w:rPr>
          <w:rFonts w:ascii="Adobe Arabic" w:eastAsia="Times New Roman" w:hAnsi="Adobe Arabic" w:cs="Adobe Arabic"/>
          <w:b/>
          <w:bCs/>
          <w:color w:val="538135" w:themeColor="accent6" w:themeShade="BF"/>
          <w:sz w:val="36"/>
          <w:szCs w:val="36"/>
          <w:rtl/>
        </w:rPr>
        <w:t>(قدس سره)</w:t>
      </w:r>
      <w:r w:rsidR="00C22580" w:rsidRPr="00705BD9">
        <w:rPr>
          <w:rFonts w:ascii="Adobe Arabic" w:eastAsia="Times New Roman" w:hAnsi="Adobe Arabic" w:cs="Adobe Arabic" w:hint="cs"/>
          <w:b/>
          <w:bCs/>
          <w:color w:val="538135" w:themeColor="accent6" w:themeShade="BF"/>
          <w:sz w:val="36"/>
          <w:szCs w:val="36"/>
          <w:rtl/>
        </w:rPr>
        <w:t xml:space="preserve"> </w:t>
      </w:r>
      <w:r w:rsidRPr="00705BD9">
        <w:rPr>
          <w:rFonts w:ascii="Adobe Arabic" w:eastAsia="Times New Roman" w:hAnsi="Adobe Arabic" w:cs="Adobe Arabic"/>
          <w:b/>
          <w:bCs/>
          <w:color w:val="538135" w:themeColor="accent6" w:themeShade="BF"/>
          <w:sz w:val="36"/>
          <w:szCs w:val="36"/>
          <w:rtl/>
        </w:rPr>
        <w:t>نموذج المستأنس بالقرآن</w:t>
      </w:r>
      <w:bookmarkEnd w:id="22"/>
    </w:p>
    <w:p w:rsidR="00E35131" w:rsidRPr="00C22580" w:rsidRDefault="00E35131" w:rsidP="00E76E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كان الإمام يحبّ القرآن، وكان هو نفسه طالبًا في المدرسة القرآنيّة، وكان أنيسًا بـالقرآن، وكان يستمدّ العون من القرآن، وكان القرآن له برنامج الحياة</w:t>
      </w:r>
      <w:r w:rsidR="00E76EF6">
        <w:rPr>
          <w:rStyle w:val="FootnoteReference"/>
          <w:rFonts w:ascii="Adobe Arabic" w:eastAsia="Times New Roman" w:hAnsi="Adobe Arabic" w:cs="Adobe Arabic"/>
          <w:color w:val="000000"/>
          <w:sz w:val="32"/>
          <w:szCs w:val="32"/>
          <w:rtl/>
        </w:rPr>
        <w:footnoteReference w:id="158"/>
      </w:r>
      <w:r w:rsidRPr="00C22580">
        <w:rPr>
          <w:rFonts w:ascii="Adobe Arabic" w:eastAsia="Times New Roman" w:hAnsi="Adobe Arabic" w:cs="Adobe Arabic"/>
          <w:color w:val="000000"/>
          <w:sz w:val="32"/>
          <w:szCs w:val="32"/>
          <w:rtl/>
        </w:rPr>
        <w:t>. لقد طُوِيَ، في مدرسة الثورة التي أسّسها الإمامُ، بساطُ الإسلام السفيانيّ والمروانيّ، إسلامُ المراسم والمناسك الخاوية، الإسلامُ المسخّر للظلم والقهر، أي الإسلام الذي تُسيّره أيدي القوى المغيرة على أرواح الشعوب، وساد الإسلام القرآنيّ والمحمّديّ، إسلام العقيدة والجهاد، إسلام الخصومة للظالم والعون للمظلوم، إسلام المقارعة للفراعنة والقارونيّين، وخلاصة الأمر: الإسلام المحطِّم للجبابرة، والمقيم لحكومة المستضعَفين</w:t>
      </w:r>
      <w:r w:rsidR="00E76EF6">
        <w:rPr>
          <w:rStyle w:val="FootnoteReference"/>
          <w:rFonts w:ascii="Adobe Arabic" w:eastAsia="Times New Roman" w:hAnsi="Adobe Arabic" w:cs="Adobe Arabic"/>
          <w:color w:val="000000"/>
          <w:sz w:val="32"/>
          <w:szCs w:val="32"/>
          <w:rtl/>
        </w:rPr>
        <w:footnoteReference w:id="159"/>
      </w:r>
      <w:r w:rsidRPr="00C22580">
        <w:rPr>
          <w:rFonts w:ascii="Adobe Arabic" w:eastAsia="Times New Roman" w:hAnsi="Adobe Arabic" w:cs="Adobe Arabic"/>
          <w:color w:val="000000"/>
          <w:sz w:val="32"/>
          <w:szCs w:val="32"/>
          <w:rtl/>
        </w:rPr>
        <w:t>.</w:t>
      </w:r>
    </w:p>
    <w:p w:rsidR="00DF6F48"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 xml:space="preserve">إنّ السبب في تمكّننا، نحن شعبَ إيران، من الصمود والمقاومة في مواجهة هجمات العدوّ المختلفة، بكلّ صعوباتها، على مدى السنوات العشر بعد الثورة، وإلحاقنا المزيد من الخسائر به،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E76E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هو سيادة الروح الثوريّة والتقوى، ووحدة الكلمة بين أفراد شعبنا، ببركة الدين والإيمان والثورة والإسلام، والتربيةِ القرآنيّةِ والإسلاميّةِ للإمام العظيم الراحل، الذي كانت أقواله وكلماته وأفكاره انعكاسًا واضحًا لمفاد القرآن والإسلام ومضمونهما</w:t>
      </w:r>
      <w:r w:rsidR="00E76EF6">
        <w:rPr>
          <w:rStyle w:val="FootnoteReference"/>
          <w:rFonts w:ascii="Adobe Arabic" w:eastAsia="Times New Roman" w:hAnsi="Adobe Arabic" w:cs="Adobe Arabic"/>
          <w:color w:val="000000"/>
          <w:sz w:val="32"/>
          <w:szCs w:val="32"/>
          <w:rtl/>
        </w:rPr>
        <w:footnoteReference w:id="160"/>
      </w:r>
      <w:r w:rsidRPr="00C22580">
        <w:rPr>
          <w:rFonts w:ascii="Adobe Arabic" w:eastAsia="Times New Roman" w:hAnsi="Adobe Arabic" w:cs="Adobe Arabic"/>
          <w:color w:val="000000"/>
          <w:sz w:val="32"/>
          <w:szCs w:val="32"/>
          <w:rtl/>
        </w:rPr>
        <w:t>.</w:t>
      </w:r>
    </w:p>
    <w:p w:rsidR="00DF6F48" w:rsidRDefault="00E35131" w:rsidP="00E76E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إنّ إبراهيم</w:t>
      </w:r>
      <w:r w:rsidR="00C22580" w:rsidRPr="00C22580">
        <w:rPr>
          <w:rFonts w:ascii="Adobe Arabic" w:eastAsia="Times New Roman" w:hAnsi="Adobe Arabic" w:cs="Adobe Arabic"/>
          <w:color w:val="000000"/>
          <w:sz w:val="32"/>
          <w:szCs w:val="32"/>
          <w:rtl/>
        </w:rPr>
        <w:t>(عليه السلام)</w:t>
      </w:r>
      <w:r w:rsidRPr="00C22580">
        <w:rPr>
          <w:rFonts w:ascii="Adobe Arabic" w:eastAsia="Times New Roman" w:hAnsi="Adobe Arabic" w:cs="Adobe Arabic"/>
          <w:color w:val="000000"/>
          <w:sz w:val="32"/>
          <w:szCs w:val="32"/>
          <w:rtl/>
        </w:rPr>
        <w:t> بكلّ شأنه، قال لله -تعالى-: </w:t>
      </w:r>
      <w:r w:rsidRPr="00705BD9">
        <w:rPr>
          <w:rFonts w:ascii="Traditional Arabic" w:eastAsia="Times New Roman" w:hAnsi="Traditional Arabic" w:cs="Traditional Arabic"/>
          <w:b/>
          <w:bCs/>
          <w:color w:val="806000" w:themeColor="accent4" w:themeShade="80"/>
          <w:sz w:val="32"/>
          <w:szCs w:val="32"/>
          <w:rtl/>
        </w:rPr>
        <w:t>﴿أَرِنِي كَي</w:t>
      </w:r>
      <w:r w:rsidRPr="00705BD9">
        <w:rPr>
          <w:rFonts w:ascii="Traditional Arabic" w:eastAsia="Times New Roman" w:hAnsi="Traditional Arabic" w:cs="Traditional Arabic" w:hint="cs"/>
          <w:b/>
          <w:bCs/>
          <w:color w:val="806000" w:themeColor="accent4" w:themeShade="80"/>
          <w:sz w:val="32"/>
          <w:szCs w:val="32"/>
          <w:rtl/>
        </w:rPr>
        <w:t>ۡفَ</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تُحۡيِ</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ٱلۡمَوۡتَىٰۖ﴾</w:t>
      </w:r>
      <w:r w:rsidRPr="00C22580">
        <w:rPr>
          <w:rFonts w:ascii="Adobe Arabic" w:eastAsia="Times New Roman" w:hAnsi="Adobe Arabic" w:cs="Adobe Arabic" w:hint="cs"/>
          <w:color w:val="000000"/>
          <w:sz w:val="32"/>
          <w:szCs w:val="32"/>
          <w:rtl/>
        </w:rPr>
        <w:t>،</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فقال</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الله</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تعالى</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له</w:t>
      </w:r>
      <w:r w:rsidRPr="00C22580">
        <w:rPr>
          <w:rFonts w:ascii="Adobe Arabic" w:eastAsia="Times New Roman" w:hAnsi="Adobe Arabic" w:cs="Adobe Arabic"/>
          <w:color w:val="000000"/>
          <w:sz w:val="32"/>
          <w:szCs w:val="32"/>
          <w:rtl/>
        </w:rPr>
        <w:t>:</w:t>
      </w:r>
      <w:r w:rsidRPr="00C22580">
        <w:rPr>
          <w:rFonts w:ascii="Adobe Arabic" w:eastAsia="Times New Roman" w:hAnsi="Adobe Arabic" w:cs="Adobe Arabic" w:hint="cs"/>
          <w:color w:val="000000"/>
          <w:sz w:val="32"/>
          <w:szCs w:val="32"/>
          <w:rtl/>
        </w:rPr>
        <w:t> </w:t>
      </w:r>
      <w:r w:rsidRPr="00705BD9">
        <w:rPr>
          <w:rFonts w:ascii="Traditional Arabic" w:eastAsia="Times New Roman" w:hAnsi="Traditional Arabic" w:cs="Traditional Arabic" w:hint="cs"/>
          <w:b/>
          <w:bCs/>
          <w:color w:val="806000" w:themeColor="accent4" w:themeShade="80"/>
          <w:sz w:val="32"/>
          <w:szCs w:val="32"/>
          <w:rtl/>
        </w:rPr>
        <w:t>﴿أَوَ</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لَمۡ</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تُؤۡمِنۖ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قَالَ</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بَلَىٰ</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وَلَٰكِن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لِّيَطۡمَئِنَّ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قَلۡبِيۖ﴾</w:t>
      </w:r>
      <w:r w:rsidR="00E76EF6">
        <w:rPr>
          <w:rStyle w:val="FootnoteReference"/>
          <w:rFonts w:ascii="Traditional Arabic" w:eastAsia="Times New Roman" w:hAnsi="Traditional Arabic" w:cs="Traditional Arabic"/>
          <w:b/>
          <w:bCs/>
          <w:color w:val="806000" w:themeColor="accent4" w:themeShade="80"/>
          <w:sz w:val="32"/>
          <w:szCs w:val="32"/>
          <w:rtl/>
        </w:rPr>
        <w:footnoteReference w:id="161"/>
      </w:r>
      <w:r w:rsidRPr="00C22580">
        <w:rPr>
          <w:rFonts w:ascii="Adobe Arabic" w:eastAsia="Times New Roman" w:hAnsi="Adobe Arabic" w:cs="Adobe Arabic"/>
          <w:color w:val="000000"/>
          <w:sz w:val="32"/>
          <w:szCs w:val="32"/>
          <w:rtl/>
        </w:rPr>
        <w:t xml:space="preserve">. بعدها، قال الله -تعالى- له: حسنًا، فلتقم بهذه الأعمال، لترى بعينك كيف يحيي الله الموتى. حسنًا، لقد رأينا نحن، بأمّ العين، كيف أنّ شعبًا أعزل انتصر في الحرب المفروضة، وكيف أنّ شعبًا حديث عهدٍ بالعمل السياسي والعلاقات الدوليّة ينتصر على مؤامرات الأعداء، كيف انتصر شعبنا، على الرغم من تشكُّل جبهة مادّيّة قويّة مقابله، تطعنه في الظهر، وتشهر عليه السيف من الأمام، وتثير الضجيج، وتعربد، وتفعل ما تفعله، فتحيك المؤامرات ضدّنا منذ أربعين سنة. ومنذ أربعين سنة، تبوء مؤامراتهم بالفشل، واحدة بعد أخرى. أَوَلا نرى هذا؟ هذه هي تجاربنا؛ فلنأخذ هذه التجارب بعين النظر، ولنعلم بأنّ طريق التقدّم القويّ المقتدر العزيز الناجح هو الارتباط بـالقرآن؛ فأساس جميع الخيرات هو هذا الكتاب العزيز الذي أنتم -ولله الحمد- على معرفة به، تأنسون به، بعضكم حافظ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E76E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له، وبعضكم تالٍ وقارئ له، وبعضكم مستمع، وبعضكم معلِّم له. [إذًا]، أساس العمل هو هذا القرآن</w:t>
      </w:r>
      <w:r w:rsidR="00E76EF6">
        <w:rPr>
          <w:rStyle w:val="FootnoteReference"/>
          <w:rFonts w:ascii="Adobe Arabic" w:eastAsia="Times New Roman" w:hAnsi="Adobe Arabic" w:cs="Adobe Arabic"/>
          <w:color w:val="000000"/>
          <w:sz w:val="32"/>
          <w:szCs w:val="32"/>
          <w:rtl/>
        </w:rPr>
        <w:footnoteReference w:id="162"/>
      </w:r>
      <w:r w:rsidRPr="00C22580">
        <w:rPr>
          <w:rFonts w:ascii="Adobe Arabic" w:eastAsia="Times New Roman" w:hAnsi="Adobe Arabic" w:cs="Adobe Arabic"/>
          <w:color w:val="000000"/>
          <w:sz w:val="32"/>
          <w:szCs w:val="32"/>
          <w:rtl/>
        </w:rPr>
        <w:t>.</w:t>
      </w:r>
    </w:p>
    <w:p w:rsidR="00DF6F48" w:rsidRDefault="00E35131" w:rsidP="00E76E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كم كان يتفطّر قلبي قبل الثورة، عندما كُنتُ أنظر إلى حال القرآن في مجتمعنا، وأرى الشباب بما لديهم من استعدادات وحماسة واهتمام، وهم ممعنون في بُعدِهم عن القرآن</w:t>
      </w:r>
      <w:r w:rsidR="00E76EF6">
        <w:rPr>
          <w:rStyle w:val="FootnoteReference"/>
          <w:rFonts w:ascii="Adobe Arabic" w:eastAsia="Times New Roman" w:hAnsi="Adobe Arabic" w:cs="Adobe Arabic"/>
          <w:color w:val="000000"/>
          <w:sz w:val="32"/>
          <w:szCs w:val="32"/>
          <w:rtl/>
        </w:rPr>
        <w:footnoteReference w:id="163"/>
      </w:r>
      <w:r w:rsidRPr="00C22580">
        <w:rPr>
          <w:rFonts w:ascii="Adobe Arabic" w:eastAsia="Times New Roman" w:hAnsi="Adobe Arabic" w:cs="Adobe Arabic"/>
          <w:color w:val="000000"/>
          <w:sz w:val="32"/>
          <w:szCs w:val="32"/>
          <w:rtl/>
        </w:rPr>
        <w:t>. لقد أدخلَتْنا الثورة في وادي الأنس بـالقرآن</w:t>
      </w:r>
      <w:r w:rsidR="00E76EF6">
        <w:rPr>
          <w:rStyle w:val="FootnoteReference"/>
          <w:rFonts w:ascii="Adobe Arabic" w:eastAsia="Times New Roman" w:hAnsi="Adobe Arabic" w:cs="Adobe Arabic"/>
          <w:color w:val="000000"/>
          <w:sz w:val="32"/>
          <w:szCs w:val="32"/>
          <w:rtl/>
        </w:rPr>
        <w:footnoteReference w:id="164"/>
      </w:r>
      <w:r w:rsidRPr="00C22580">
        <w:rPr>
          <w:rFonts w:ascii="Adobe Arabic" w:eastAsia="Times New Roman" w:hAnsi="Adobe Arabic" w:cs="Adobe Arabic"/>
          <w:color w:val="000000"/>
          <w:sz w:val="32"/>
          <w:szCs w:val="32"/>
          <w:rtl/>
        </w:rPr>
        <w:t xml:space="preserve">. قبل الثورة، كُنّا محرومين أساسًا هذه البركات. لا شكّ في أنّ أشخاصًا كانوا يجتمعون أحيانًا في مكان ما، ويتلون القرآن، ولكنّ هذا النموّ والرشد المتزايدَين، وهذا السيل العظيم من اهتمام الأطفال والشباب بـالقرآن، كلّه يرتبط بما بعد الثورة. ومن هنا، كان يأتي، أحيانًا، قبل الثورة، بعض القرّاء إلى إيران، ولكنّ أحدًا لم يكن يعلم متى أتى هؤلاء ومتى غادروا. قبل الثورة كان الشيخ أبو العينَين (شعَيْشع) قد أتى إلى مشهد بدعوة من الأوقاف -وكنتُ قد استمعتُ إلى صوته عبر أشرطة التسجيل قبل ذلك، وكانت تلاوته تُعجبني من بعد. ونحن كُنّا قد قطعنا صلتنا بالأشخاص الذين دعوه على نحو كلّيّ، ومع أنّني كنتُ أحبّ الاستماع إلى صوته، لكنّني لم أكن لأذهب إلى تلك المجالس التي يعقدونها -كانوا قد عقدوا جلسة في تلك القاعة في مسجد گوهرشاد،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E76E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وكانوا يقرؤون القرآن، ولا أظنّهم كانوا قد وصلوا إلى مئة شخص. كان بعضهم متحلّقًا حول بعض، ويستمعون للتلاوة. كان الجوّ باردًا في ذلك الحين، وكان ولدي مجتبى لا يزال صغيرًا وبرفقتي، ولأنّني لم أكن أُريد المشاركة في تلك الجلسة، اضطررتُ إلى الجلوس في غرفة خارجيّة في ذلك الصقيع، حتّى أتمكّن من الاستماع إلى صوت الذي يُبَثّ. في ذلك الوقت، كان يجتمع نحو مئة شخص، ولكن الآن، حين تدخلون مكانًا ما، فإنّ المدينة واقعًا بأسرها تهتزّ! أجل، نحن نحيا بعشق القرآن، وببركته. نسأل الله ألّا يُفرّق بيننا وبين القرآن في الدنيا والآخرة</w:t>
      </w:r>
      <w:r w:rsidR="00E76EF6">
        <w:rPr>
          <w:rStyle w:val="FootnoteReference"/>
          <w:rFonts w:ascii="Adobe Arabic" w:eastAsia="Times New Roman" w:hAnsi="Adobe Arabic" w:cs="Adobe Arabic"/>
          <w:color w:val="000000"/>
          <w:sz w:val="32"/>
          <w:szCs w:val="32"/>
          <w:rtl/>
        </w:rPr>
        <w:footnoteReference w:id="165"/>
      </w:r>
      <w:r w:rsidRPr="00C22580">
        <w:rPr>
          <w:rFonts w:ascii="Adobe Arabic" w:eastAsia="Times New Roman" w:hAnsi="Adobe Arabic" w:cs="Adobe Arabic"/>
          <w:color w:val="000000"/>
          <w:sz w:val="32"/>
          <w:szCs w:val="32"/>
          <w:rtl/>
        </w:rPr>
        <w:t>.</w:t>
      </w:r>
    </w:p>
    <w:p w:rsidR="00DF6F48" w:rsidRDefault="00DF6F48">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br w:type="page"/>
      </w:r>
    </w:p>
    <w:p w:rsidR="00E35131" w:rsidRPr="00705BD9" w:rsidRDefault="00E35131" w:rsidP="00923F81">
      <w:pPr>
        <w:pStyle w:val="Heading2"/>
        <w:bidi/>
        <w:jc w:val="both"/>
        <w:rPr>
          <w:rFonts w:ascii="Adobe Arabic" w:eastAsia="Times New Roman" w:hAnsi="Adobe Arabic" w:cs="Adobe Arabic"/>
          <w:b/>
          <w:bCs/>
          <w:color w:val="538135" w:themeColor="accent6" w:themeShade="BF"/>
          <w:sz w:val="36"/>
          <w:szCs w:val="36"/>
          <w:rtl/>
        </w:rPr>
      </w:pPr>
      <w:bookmarkStart w:id="23" w:name="_Toc100152303"/>
      <w:r w:rsidRPr="00705BD9">
        <w:rPr>
          <w:rFonts w:ascii="Adobe Arabic" w:eastAsia="Times New Roman" w:hAnsi="Adobe Arabic" w:cs="Adobe Arabic"/>
          <w:b/>
          <w:bCs/>
          <w:color w:val="538135" w:themeColor="accent6" w:themeShade="BF"/>
          <w:sz w:val="36"/>
          <w:szCs w:val="36"/>
          <w:rtl/>
        </w:rPr>
        <w:lastRenderedPageBreak/>
        <w:t>الجمهوريّة الإسلاميّة</w:t>
      </w:r>
      <w:r w:rsidR="00C22580" w:rsidRPr="00705BD9">
        <w:rPr>
          <w:rFonts w:ascii="Adobe Arabic" w:eastAsia="Times New Roman" w:hAnsi="Adobe Arabic" w:cs="Adobe Arabic" w:hint="cs"/>
          <w:b/>
          <w:bCs/>
          <w:color w:val="538135" w:themeColor="accent6" w:themeShade="BF"/>
          <w:sz w:val="36"/>
          <w:szCs w:val="36"/>
          <w:rtl/>
        </w:rPr>
        <w:t xml:space="preserve"> </w:t>
      </w:r>
      <w:r w:rsidRPr="00705BD9">
        <w:rPr>
          <w:rFonts w:ascii="Adobe Arabic" w:eastAsia="Times New Roman" w:hAnsi="Adobe Arabic" w:cs="Adobe Arabic"/>
          <w:b/>
          <w:bCs/>
          <w:color w:val="538135" w:themeColor="accent6" w:themeShade="BF"/>
          <w:sz w:val="36"/>
          <w:szCs w:val="36"/>
          <w:rtl/>
        </w:rPr>
        <w:t>نموذج العمل بالقرآن</w:t>
      </w:r>
      <w:bookmarkEnd w:id="23"/>
    </w:p>
    <w:p w:rsidR="00DF6F48"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هناك حقيقة واضحة جدًّا، لكنّها لشدّة وضوحها، تبقى خافية في الغالب، ونحن نطرح هذه الحقيقة ونذكرها. هذه الحقيقة، التي هي أساس تحقُّق الجمهوريّة الإسلاميّة، هي تجسيد القرآن. إنّ نظام الجمهوريّة الإسلاميّة، النظام الدينيّ، هو من أكبر مصاديق العمل بـالقرآن التي أوجدتها لنا الثورة. يجب ألّا نغفل عن هذا. أجل، هناك جداول كثيرة داخل هذا الإطار الكبير ينبغي أن تُملَأ، وأعمال كثيرة لا بدّ من أن تُنجَز، لكنّ المَهَمَّة والعمل الرئيسيَّين كانا إيجاد هذا النظام، إيجاد نظام قائم على الدين، وتكون هويّة المسؤولين فيه وأهدافهم وخصائصهم وأداؤهم وعلاقتهم بالجماهير وخدمتهم للناس، كلّها [قائمة] على أساس الدين، على أساس القانون الدينيّ والقانون الإسلاميّ. هذا نفسه هو أكبر مصداق من مصاديق العمل بـالقرآن. إنّه الأمر نفسه الذي قام به الرسول الأكرم</w:t>
      </w:r>
      <w:r w:rsidR="00CE458C">
        <w:rPr>
          <w:rFonts w:ascii="Adobe Arabic" w:eastAsia="Times New Roman" w:hAnsi="Adobe Arabic" w:cs="Adobe Arabic"/>
          <w:color w:val="000000"/>
          <w:sz w:val="32"/>
          <w:szCs w:val="32"/>
          <w:rtl/>
        </w:rPr>
        <w:t>(صلى الله عليه وآله)</w:t>
      </w:r>
      <w:r w:rsidRPr="00C22580">
        <w:rPr>
          <w:rFonts w:ascii="Adobe Arabic" w:eastAsia="Times New Roman" w:hAnsi="Adobe Arabic" w:cs="Adobe Arabic"/>
          <w:color w:val="000000"/>
          <w:sz w:val="32"/>
          <w:szCs w:val="32"/>
          <w:rtl/>
        </w:rPr>
        <w:t xml:space="preserve"> حينما هاجر إلى المدينة. فما لم يوجد مجتمع ونظام وسلطة مركزيّة تنشر ظلالها على جميع الأنشطة الاجتماعيّة، لن تكون هناك ضمانة للأعمال. كان يوجد قبل الثورة خيّرون وناصحون قلائل، تتحرّق قلوبهم وضمائرهم،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F6F48" w:rsidRDefault="00E35131" w:rsidP="00E76E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ويتألّمون وينصحون الناس -سواء في وسائل الإعلام العامّة أم ضمن حدود أضيق- ويعظونهم. وليست الموعظة عديمة التأثير، بل هي تؤثّر في القلب، لكنّها غير قابلة للتحقّق عمليًّا. لماذا؟ لأنّ النظام نظام طالح، ولأنّ اتّجاه المجتمع يُخالف العدالة والإنصاف والمروءة والأخلاق. فهل يُجدي، مع مثل هذا التوجّه، أن تُصرّ على هذا وذاك، أن كُنْ عادلًا، وكُنْ رحيمًا، وكُنْ منصفًا؟ التوجّه هو المهمّ. يتشكّل أساس التوجّه عبر تأسيس النظام، نظام له دين وله وجهة صحيحة. وهذا ما قامت عليه الثورة عندما أسَّسَت هذا النظام. ما أودّ قوله هو ألّا ينسى باحثونا القرآنيّون وشبابُنا المتحمّسون والمحبّون هذه الحقيقةَ. إنّها حقيقة جدّ واضحة وساطعة، لكن يبقى مغفولًا عنها في الغالب. إنّها حقيقة مهمّة جدًّا</w:t>
      </w:r>
      <w:r w:rsidR="00E76EF6">
        <w:rPr>
          <w:rStyle w:val="FootnoteReference"/>
          <w:rFonts w:ascii="Adobe Arabic" w:eastAsia="Times New Roman" w:hAnsi="Adobe Arabic" w:cs="Adobe Arabic"/>
          <w:color w:val="000000"/>
          <w:sz w:val="32"/>
          <w:szCs w:val="32"/>
          <w:rtl/>
        </w:rPr>
        <w:footnoteReference w:id="166"/>
      </w:r>
      <w:r w:rsidRPr="00C22580">
        <w:rPr>
          <w:rFonts w:ascii="Adobe Arabic" w:eastAsia="Times New Roman" w:hAnsi="Adobe Arabic" w:cs="Adobe Arabic"/>
          <w:color w:val="000000"/>
          <w:sz w:val="32"/>
          <w:szCs w:val="32"/>
          <w:rtl/>
        </w:rPr>
        <w:t xml:space="preserve">. لقد أصبح القرآن هنا في الجمهوريّة الإسلاميّة هو المحور في إجراء القوانين العامّة في المجتمع؛ يعني أنّ كلّ ما يرتبط بشؤون إدارة مجتمع ما، يُؤخَذ من القرآن رسميًّا، لا اسميًّا، فالقوانين تُستمدّ من القرآن الكريم، وكلّ ما يُخالفه يُرفَض. حتّى الحكومة والسلطة السياسيّة، تتشكّل طِبقًا للمعايير القرآنيّة. القيم السائدة في المجتمع هي قيم قرآنيّة، وكلّ فرد ملتزم وخدوم يحظى بالانتماء والقبول في المجتمع الإسلاميّ. وإذا كان المسؤولون في البلاد اليوم، يحظون بمحبّة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E76E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الشعب الإيرانيّ، فذلك بسبب عملهم بـالقرآن وإيمانهم وتديّنهم والتزامهم الدين</w:t>
      </w:r>
      <w:r w:rsidR="00E76EF6">
        <w:rPr>
          <w:rStyle w:val="FootnoteReference"/>
          <w:rFonts w:ascii="Adobe Arabic" w:eastAsia="Times New Roman" w:hAnsi="Adobe Arabic" w:cs="Adobe Arabic"/>
          <w:color w:val="000000"/>
          <w:sz w:val="32"/>
          <w:szCs w:val="32"/>
          <w:rtl/>
        </w:rPr>
        <w:footnoteReference w:id="167"/>
      </w:r>
      <w:r w:rsidRPr="00C22580">
        <w:rPr>
          <w:rFonts w:ascii="Adobe Arabic" w:eastAsia="Times New Roman" w:hAnsi="Adobe Arabic" w:cs="Adobe Arabic"/>
          <w:color w:val="000000"/>
          <w:sz w:val="32"/>
          <w:szCs w:val="32"/>
          <w:rtl/>
        </w:rPr>
        <w:t>.</w:t>
      </w:r>
    </w:p>
    <w:p w:rsidR="00DF6F48" w:rsidRDefault="00E35131" w:rsidP="00322E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نحن لا ندّعي أنّ ما لدينا اليوم هو الحياة الإسلاميّة بصفة كاملة، ولكنّنا ندّعي أنّنا نسير باتّجاه تحقيق الحياة الإسلاميّة. منذ بداية الثورة إلى اليوم، كانت الخطوط الأساسيّة لكلّ جهد مبذول وسعي جارٍ، إسلاميّةً وقرآنيّةً، ومجتمعنا -بحمد الله- يتقدّم يوميًّا نحو صيرورته مجتمعًا إسلاميًّا، وهذه الحركة لم تتوقّف مطلقًا، وآمل ألّا تتوقّف أبدًا</w:t>
      </w:r>
      <w:r w:rsidR="00E76EF6">
        <w:rPr>
          <w:rStyle w:val="FootnoteReference"/>
          <w:rFonts w:ascii="Adobe Arabic" w:eastAsia="Times New Roman" w:hAnsi="Adobe Arabic" w:cs="Adobe Arabic"/>
          <w:color w:val="000000"/>
          <w:sz w:val="32"/>
          <w:szCs w:val="32"/>
          <w:rtl/>
        </w:rPr>
        <w:footnoteReference w:id="168"/>
      </w:r>
      <w:r w:rsidRPr="00C22580">
        <w:rPr>
          <w:rFonts w:ascii="Adobe Arabic" w:eastAsia="Times New Roman" w:hAnsi="Adobe Arabic" w:cs="Adobe Arabic"/>
          <w:color w:val="000000"/>
          <w:sz w:val="32"/>
          <w:szCs w:val="32"/>
          <w:rtl/>
        </w:rPr>
        <w:t>. إن كان المقصود من تصدير الثورة تصدير الثقافة القرآنيّة والإسلام الذي يصنع الإنسان، فهذا أمر سليم ونفتخر به. نحن نعرف تكليفنا، وهو أن ننشر، بكلّ طاقتنا وبأعلى صوتنا، المفاهيم والقيم والأحكام والمعارف الإسلاميّة، التي هي مصدر نجاة الشعوب والمستضعفين والمظلومين. ونشعر أنّنا إن لم نعمل بهذه المسؤوليّة، فسنكون مقصِّرين</w:t>
      </w:r>
      <w:r w:rsidR="00322EFA">
        <w:rPr>
          <w:rStyle w:val="FootnoteReference"/>
          <w:rFonts w:ascii="Adobe Arabic" w:eastAsia="Times New Roman" w:hAnsi="Adobe Arabic" w:cs="Adobe Arabic"/>
          <w:color w:val="000000"/>
          <w:sz w:val="32"/>
          <w:szCs w:val="32"/>
          <w:rtl/>
        </w:rPr>
        <w:footnoteReference w:id="169"/>
      </w:r>
      <w:r w:rsidRPr="00C22580">
        <w:rPr>
          <w:rFonts w:ascii="Adobe Arabic" w:eastAsia="Times New Roman" w:hAnsi="Adobe Arabic" w:cs="Adobe Arabic"/>
          <w:color w:val="000000"/>
          <w:sz w:val="32"/>
          <w:szCs w:val="32"/>
          <w:rtl/>
        </w:rPr>
        <w:t xml:space="preserve">. ثمّة في البلدان الإسلاميّة، سواء في أفريقيا أو آسيا، وفي كلّ أنحاء العالَم، حتّى في قلب البلد الذي مارس ضدَّنا أشدّ العداء -الولايات المتّحدة الأمريكيّة- مسلمون ليسوا من الشيعة، لكنّ قلوبهم طافحة بمحبّة الجمهوريّة الإسلاميّة،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322E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ومحبّة الإمام الخمينيّ، ومحبّة هذا الشعب العظيم ذي العزيمة والإرادة؛ لأنّ الجمهوريّة كانت إسلاميّة. أولئك يُحرِّفون هذا ويُبدِّلونه، ويريدون وَصْمَ الجمهوريّة الإسلاميّة، كذبًا، بوصمة معاداة الفرق الإسلاميّة. اذهبوا وأوضِحوا هذه الأمور. ليعلم إخوتنا المسلمون وأخواتنا المسلمات في العالَم كلّه، أنّ هذه الجمهوريّة جمهوريّتهم، وليعلموا أنّ الذي جرى هنا هو ما يتمنّاه قلب كلّ مسلم. فأيّ مسلم في العالم لا يطمح إلى سيادة القرآن؟ ها هنا قد تحقّقت حاكميّة القرآن، وسادت الشريعة</w:t>
      </w:r>
      <w:r w:rsidR="00322EFA">
        <w:rPr>
          <w:rStyle w:val="FootnoteReference"/>
          <w:rFonts w:ascii="Adobe Arabic" w:eastAsia="Times New Roman" w:hAnsi="Adobe Arabic" w:cs="Adobe Arabic"/>
          <w:color w:val="000000"/>
          <w:sz w:val="32"/>
          <w:szCs w:val="32"/>
          <w:rtl/>
        </w:rPr>
        <w:footnoteReference w:id="170"/>
      </w:r>
      <w:r w:rsidRPr="00C22580">
        <w:rPr>
          <w:rFonts w:ascii="Adobe Arabic" w:eastAsia="Times New Roman" w:hAnsi="Adobe Arabic" w:cs="Adobe Arabic"/>
          <w:color w:val="000000"/>
          <w:sz w:val="32"/>
          <w:szCs w:val="32"/>
          <w:rtl/>
        </w:rPr>
        <w:t>.</w:t>
      </w:r>
    </w:p>
    <w:p w:rsidR="00DF6F48" w:rsidRDefault="00DF6F48">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br w:type="page"/>
      </w:r>
    </w:p>
    <w:p w:rsidR="00E35131" w:rsidRPr="00705BD9" w:rsidRDefault="00E35131" w:rsidP="00923F81">
      <w:pPr>
        <w:pStyle w:val="Heading2"/>
        <w:bidi/>
        <w:jc w:val="both"/>
        <w:rPr>
          <w:rFonts w:ascii="Adobe Arabic" w:eastAsia="Times New Roman" w:hAnsi="Adobe Arabic" w:cs="Adobe Arabic"/>
          <w:b/>
          <w:bCs/>
          <w:color w:val="538135" w:themeColor="accent6" w:themeShade="BF"/>
          <w:sz w:val="36"/>
          <w:szCs w:val="36"/>
          <w:rtl/>
        </w:rPr>
      </w:pPr>
      <w:bookmarkStart w:id="24" w:name="_Toc100152304"/>
      <w:r w:rsidRPr="00705BD9">
        <w:rPr>
          <w:rFonts w:ascii="Adobe Arabic" w:eastAsia="Times New Roman" w:hAnsi="Adobe Arabic" w:cs="Adobe Arabic"/>
          <w:b/>
          <w:bCs/>
          <w:color w:val="538135" w:themeColor="accent6" w:themeShade="BF"/>
          <w:sz w:val="36"/>
          <w:szCs w:val="36"/>
          <w:rtl/>
        </w:rPr>
        <w:lastRenderedPageBreak/>
        <w:t>قواعد سلوكيّة قرآنيّة</w:t>
      </w:r>
      <w:bookmarkEnd w:id="24"/>
    </w:p>
    <w:p w:rsidR="00E35131" w:rsidRPr="00C22580"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القرآن كتاب الحياة. إذا طابق البشر قواعد الحياة مع القرآن، سيكون لهم سعادة الدنيا والآخرة. يدلّ [القرآن] الإنسان على طرق السلامة والأمان والطمأنينة في الحياة. إذا عملنا بـالقرآن، ستُحَلّ هذه المشكلات كلّها؛ أي بلا شكّ، ستُنْقَذ المجتمعات البشريّة من هذه المشكلات كلّها، إذا اتّبعَت التعليمات العمليّة للقرآن، وسأتطرّق إلى بعضها باختصار.</w:t>
      </w:r>
    </w:p>
    <w:p w:rsidR="00E35131" w:rsidRPr="00705BD9" w:rsidRDefault="00E35131" w:rsidP="00322EFA">
      <w:pPr>
        <w:bidi/>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705BD9">
        <w:rPr>
          <w:rFonts w:ascii="Adobe Arabic" w:eastAsia="Times New Roman" w:hAnsi="Adobe Arabic" w:cs="Adobe Arabic"/>
          <w:b/>
          <w:bCs/>
          <w:color w:val="BF8F00" w:themeColor="accent4" w:themeShade="BF"/>
          <w:sz w:val="32"/>
          <w:szCs w:val="32"/>
          <w:rtl/>
        </w:rPr>
        <w:t>1. ألّا نجعل الحياة الدنيا محورًا</w:t>
      </w:r>
      <w:r w:rsidR="00322EFA">
        <w:rPr>
          <w:rStyle w:val="FootnoteReference"/>
          <w:rFonts w:ascii="Adobe Arabic" w:eastAsia="Times New Roman" w:hAnsi="Adobe Arabic" w:cs="Adobe Arabic"/>
          <w:b/>
          <w:bCs/>
          <w:color w:val="BF8F00" w:themeColor="accent4" w:themeShade="BF"/>
          <w:sz w:val="32"/>
          <w:szCs w:val="32"/>
          <w:rtl/>
        </w:rPr>
        <w:footnoteReference w:id="171"/>
      </w:r>
    </w:p>
    <w:p w:rsidR="00E35131" w:rsidRPr="00C22580"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هذه الأشياء التي أقول إنّها موجودة في القرآن، وهي درس في الحياة، تنتمي إلى ظاهر القرآن؛ إنّها تنتمي إلى ما أفهمه وأمثالي من القرآن. وإلّا ما يفهمه الكماليّون في التوحيد والراسخون في العلم من القرآن، وما يفهمه أولياء الله، هو بواطن القرآن وبحر القرآن العميق. القرآن أعلى بكثير من هذه الكلمات. ما أقوله: إنّ هذه الآلاف من قوانين الحياة هي من الأشياء التي نحصل عليها من ظاهر القرآن.</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322E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حسنًا، هذه الأشياء العمليّة، وبعضها يتعلّق بتنظيم قواعد الحياة. على سبيل المثال، افرضوا: </w:t>
      </w:r>
      <w:r w:rsidRPr="00705BD9">
        <w:rPr>
          <w:rFonts w:ascii="Traditional Arabic" w:eastAsia="Times New Roman" w:hAnsi="Traditional Arabic" w:cs="Traditional Arabic"/>
          <w:b/>
          <w:bCs/>
          <w:color w:val="806000" w:themeColor="accent4" w:themeShade="80"/>
          <w:sz w:val="32"/>
          <w:szCs w:val="32"/>
          <w:rtl/>
        </w:rPr>
        <w:t>﴿فَمِنَ ٱلنَّاسِ مَن يَقُولُ رَبَّنَآ ءَاتِنَا فِي ٱلدُّن</w:t>
      </w:r>
      <w:r w:rsidRPr="00705BD9">
        <w:rPr>
          <w:rFonts w:ascii="Traditional Arabic" w:eastAsia="Times New Roman" w:hAnsi="Traditional Arabic" w:cs="Traditional Arabic" w:hint="cs"/>
          <w:b/>
          <w:bCs/>
          <w:color w:val="806000" w:themeColor="accent4" w:themeShade="80"/>
          <w:sz w:val="32"/>
          <w:szCs w:val="32"/>
          <w:rtl/>
        </w:rPr>
        <w:t>ۡيَا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وَمَا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لَهُۥ</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فِي</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ٱلۡأٓخِرَةِ</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مِنۡ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خَلَٰق﴾</w:t>
      </w:r>
      <w:r w:rsidR="00322EFA">
        <w:rPr>
          <w:rStyle w:val="FootnoteReference"/>
          <w:rFonts w:ascii="Traditional Arabic" w:eastAsia="Times New Roman" w:hAnsi="Traditional Arabic" w:cs="Traditional Arabic"/>
          <w:b/>
          <w:bCs/>
          <w:color w:val="806000" w:themeColor="accent4" w:themeShade="80"/>
          <w:sz w:val="32"/>
          <w:szCs w:val="32"/>
          <w:rtl/>
        </w:rPr>
        <w:footnoteReference w:id="172"/>
      </w:r>
      <w:r w:rsidRPr="00C22580">
        <w:rPr>
          <w:rFonts w:ascii="Adobe Arabic" w:eastAsia="Times New Roman" w:hAnsi="Adobe Arabic" w:cs="Adobe Arabic"/>
          <w:color w:val="000000"/>
          <w:sz w:val="32"/>
          <w:szCs w:val="32"/>
          <w:rtl/>
        </w:rPr>
        <w:t>. يوجد بعض الذين يحصرون جميع قواعد الحياة البشريّة والصداقات والعداوات والعلاقات والأهداف والدوافع على أنّها من فِعل الدنيا. ماذا تعني الدنيا؟ تعني المال، تعني السلطة، تعني الشهوة... هذا هو المراد من الدنيا هنا. فصداقتهم لهذه الغايات، وعداوتهم لهذه الغايات، وبناء علاقاتهم لهذه الغايات، وسعيهم لهذه الغايات، وأهدافهم لهذه الغايات... هذا ما يرفضه الله –سبحانه وتعالى–، إنّ إنشاء هكذا قاعدة للحياة أمر مرفوض عند الله –تعالى–. </w:t>
      </w:r>
      <w:r w:rsidRPr="00705BD9">
        <w:rPr>
          <w:rFonts w:ascii="Traditional Arabic" w:eastAsia="Times New Roman" w:hAnsi="Traditional Arabic" w:cs="Traditional Arabic"/>
          <w:b/>
          <w:bCs/>
          <w:color w:val="806000" w:themeColor="accent4" w:themeShade="80"/>
          <w:sz w:val="32"/>
          <w:szCs w:val="32"/>
          <w:rtl/>
        </w:rPr>
        <w:t>﴿وَمَا لَهُ</w:t>
      </w:r>
      <w:r w:rsidRPr="00705BD9">
        <w:rPr>
          <w:rFonts w:ascii="Traditional Arabic" w:eastAsia="Times New Roman" w:hAnsi="Traditional Arabic" w:cs="Traditional Arabic" w:hint="cs"/>
          <w:b/>
          <w:bCs/>
          <w:color w:val="806000" w:themeColor="accent4" w:themeShade="80"/>
          <w:sz w:val="32"/>
          <w:szCs w:val="32"/>
          <w:rtl/>
        </w:rPr>
        <w:t>ۥ</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فِي</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ٱلۡأٓخِرَةِ</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مِنۡ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خَلَٰق﴾</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هؤلاء</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سيحصلون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على</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أشياء</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في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هذه</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الحياة</w:t>
      </w:r>
      <w:r w:rsidRPr="00C22580">
        <w:rPr>
          <w:rFonts w:ascii="Adobe Arabic" w:eastAsia="Times New Roman" w:hAnsi="Adobe Arabic" w:cs="Adobe Arabic"/>
          <w:color w:val="000000"/>
          <w:sz w:val="32"/>
          <w:szCs w:val="32"/>
          <w:rtl/>
        </w:rPr>
        <w:t xml:space="preserve"> الدنيويّة، في هذه الحياة المؤقتة والقصيرة، ولكن في الحياة الأصليّة والحقيقيّة والأخرويّة، حيث حياة الإنسان هناك، لا يملكون شيئًا، لا شيء من نصيبهم فيها، ولا ينتفعون منها.</w:t>
      </w:r>
    </w:p>
    <w:p w:rsidR="00E35131" w:rsidRPr="00705BD9" w:rsidRDefault="00E35131" w:rsidP="00923F81">
      <w:pPr>
        <w:bidi/>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705BD9">
        <w:rPr>
          <w:rFonts w:ascii="Adobe Arabic" w:eastAsia="Times New Roman" w:hAnsi="Adobe Arabic" w:cs="Adobe Arabic"/>
          <w:b/>
          <w:bCs/>
          <w:color w:val="BF8F00" w:themeColor="accent4" w:themeShade="BF"/>
          <w:sz w:val="32"/>
          <w:szCs w:val="32"/>
          <w:rtl/>
        </w:rPr>
        <w:t>2. مقاصد الحياة الحقيقيّة في الدنيا والآخرة</w:t>
      </w:r>
    </w:p>
    <w:p w:rsidR="00DF6F48" w:rsidRDefault="00E35131" w:rsidP="00322E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في المقابل، هناك قاعدة أخرى للحياة: </w:t>
      </w:r>
      <w:r w:rsidRPr="00705BD9">
        <w:rPr>
          <w:rFonts w:ascii="Traditional Arabic" w:eastAsia="Times New Roman" w:hAnsi="Traditional Arabic" w:cs="Traditional Arabic"/>
          <w:b/>
          <w:bCs/>
          <w:color w:val="806000" w:themeColor="accent4" w:themeShade="80"/>
          <w:sz w:val="32"/>
          <w:szCs w:val="32"/>
          <w:rtl/>
        </w:rPr>
        <w:t>﴿وَمِن</w:t>
      </w:r>
      <w:r w:rsidRPr="00705BD9">
        <w:rPr>
          <w:rFonts w:ascii="Traditional Arabic" w:eastAsia="Times New Roman" w:hAnsi="Traditional Arabic" w:cs="Traditional Arabic" w:hint="cs"/>
          <w:b/>
          <w:bCs/>
          <w:color w:val="806000" w:themeColor="accent4" w:themeShade="80"/>
          <w:sz w:val="32"/>
          <w:szCs w:val="32"/>
          <w:rtl/>
        </w:rPr>
        <w:t>ۡهُم</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مَّن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يَقُولُ</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رَبَّنَآ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ءَاتِنَا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فِي</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ٱلدُّنۡيَا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حَسَنَة</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وَفِي</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ٱلۡأٓخِرَةِ</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حَسَنَة</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وَقِنَا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عَذَابَ</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ٱلنَّارِ﴾</w:t>
      </w:r>
      <w:r w:rsidR="00322EFA">
        <w:rPr>
          <w:rStyle w:val="FootnoteReference"/>
          <w:rFonts w:ascii="Traditional Arabic" w:eastAsia="Times New Roman" w:hAnsi="Traditional Arabic" w:cs="Traditional Arabic"/>
          <w:b/>
          <w:bCs/>
          <w:color w:val="806000" w:themeColor="accent4" w:themeShade="80"/>
          <w:sz w:val="32"/>
          <w:szCs w:val="32"/>
          <w:rtl/>
        </w:rPr>
        <w:footnoteReference w:id="173"/>
      </w:r>
      <w:r w:rsidRPr="00C22580">
        <w:rPr>
          <w:rFonts w:ascii="Adobe Arabic" w:eastAsia="Times New Roman" w:hAnsi="Adobe Arabic" w:cs="Adobe Arabic"/>
          <w:color w:val="000000"/>
          <w:sz w:val="32"/>
          <w:szCs w:val="32"/>
          <w:rtl/>
        </w:rPr>
        <w:t>. هذه هي القاعدة الثانية. أي أولئك الذين يسعون إلى خير الدنيا، ولا يسعون إلى أيّ شيء؛ </w:t>
      </w:r>
      <w:r w:rsidRPr="00705BD9">
        <w:rPr>
          <w:rFonts w:ascii="Traditional Arabic" w:eastAsia="Times New Roman" w:hAnsi="Traditional Arabic" w:cs="Traditional Arabic"/>
          <w:b/>
          <w:bCs/>
          <w:color w:val="806000" w:themeColor="accent4" w:themeShade="80"/>
          <w:sz w:val="32"/>
          <w:szCs w:val="32"/>
          <w:rtl/>
        </w:rPr>
        <w:t>﴿ءَاتِنَا فِي ٱلدُّن</w:t>
      </w:r>
      <w:r w:rsidRPr="00705BD9">
        <w:rPr>
          <w:rFonts w:ascii="Traditional Arabic" w:eastAsia="Times New Roman" w:hAnsi="Traditional Arabic" w:cs="Traditional Arabic" w:hint="cs"/>
          <w:b/>
          <w:bCs/>
          <w:color w:val="806000" w:themeColor="accent4" w:themeShade="80"/>
          <w:sz w:val="32"/>
          <w:szCs w:val="32"/>
          <w:rtl/>
        </w:rPr>
        <w:t>ۡيَا﴾</w:t>
      </w:r>
      <w:r w:rsidRPr="00C22580">
        <w:rPr>
          <w:rFonts w:ascii="Adobe Arabic" w:eastAsia="Times New Roman" w:hAnsi="Adobe Arabic" w:cs="Adobe Arabic" w:hint="cs"/>
          <w:color w:val="000000"/>
          <w:sz w:val="32"/>
          <w:szCs w:val="32"/>
          <w:rtl/>
        </w:rPr>
        <w:t>؛</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لا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يقولون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أعطنا</w:t>
      </w:r>
      <w:r w:rsidRPr="00C22580">
        <w:rPr>
          <w:rFonts w:ascii="Adobe Arabic" w:eastAsia="Times New Roman" w:hAnsi="Adobe Arabic" w:cs="Adobe Arabic"/>
          <w:color w:val="000000"/>
          <w:sz w:val="32"/>
          <w:szCs w:val="32"/>
          <w:rtl/>
        </w:rPr>
        <w:t xml:space="preserve">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F6F48" w:rsidRDefault="00E35131" w:rsidP="00322E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hint="cs"/>
          <w:color w:val="000000"/>
          <w:sz w:val="32"/>
          <w:szCs w:val="32"/>
          <w:rtl/>
        </w:rPr>
        <w:lastRenderedPageBreak/>
        <w:t>كذا،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لكن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من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الواضح</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أنّه</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يريد</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الدنيا،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ولكن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هذا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القول</w:t>
      </w:r>
      <w:r w:rsidRPr="00C22580">
        <w:rPr>
          <w:rFonts w:ascii="Adobe Arabic" w:eastAsia="Times New Roman" w:hAnsi="Adobe Arabic" w:cs="Adobe Arabic"/>
          <w:color w:val="000000"/>
          <w:sz w:val="32"/>
          <w:szCs w:val="32"/>
          <w:rtl/>
        </w:rPr>
        <w:t>:</w:t>
      </w:r>
      <w:r w:rsidRPr="00705BD9">
        <w:rPr>
          <w:rFonts w:ascii="Traditional Arabic" w:eastAsia="Times New Roman" w:hAnsi="Traditional Arabic" w:cs="Traditional Arabic" w:hint="cs"/>
          <w:b/>
          <w:bCs/>
          <w:color w:val="806000" w:themeColor="accent4" w:themeShade="80"/>
          <w:sz w:val="32"/>
          <w:szCs w:val="32"/>
          <w:rtl/>
        </w:rPr>
        <w:t> ﴿ءَاتِنَا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فِي</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ٱلدُّنۡيَا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حَسَنَة﴾ </w:t>
      </w:r>
      <w:r w:rsidRPr="00C22580">
        <w:rPr>
          <w:rFonts w:ascii="Adobe Arabic" w:eastAsia="Times New Roman" w:hAnsi="Adobe Arabic" w:cs="Adobe Arabic" w:hint="cs"/>
          <w:color w:val="000000"/>
          <w:sz w:val="32"/>
          <w:szCs w:val="32"/>
          <w:rtl/>
        </w:rPr>
        <w:t>يعني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أعطِنا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الأشياء</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الحسنة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في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الدنيا،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الأشياء</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التي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تتوافق</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مع</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فطرة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الإنسان،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والتي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تتوافق</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مع</w:t>
      </w:r>
      <w:r w:rsidRPr="00C22580">
        <w:rPr>
          <w:rFonts w:ascii="Adobe Arabic" w:eastAsia="Times New Roman" w:hAnsi="Adobe Arabic" w:cs="Adobe Arabic"/>
          <w:color w:val="000000"/>
          <w:sz w:val="32"/>
          <w:szCs w:val="32"/>
          <w:rtl/>
        </w:rPr>
        <w:t xml:space="preserve"> الاحتياجات الحقيقيّة للإنسان. </w:t>
      </w:r>
      <w:r w:rsidRPr="00705BD9">
        <w:rPr>
          <w:rFonts w:ascii="Traditional Arabic" w:eastAsia="Times New Roman" w:hAnsi="Traditional Arabic" w:cs="Traditional Arabic"/>
          <w:b/>
          <w:bCs/>
          <w:color w:val="806000" w:themeColor="accent4" w:themeShade="80"/>
          <w:sz w:val="32"/>
          <w:szCs w:val="32"/>
          <w:rtl/>
        </w:rPr>
        <w:t>﴿وَفِي ٱل</w:t>
      </w:r>
      <w:r w:rsidRPr="00705BD9">
        <w:rPr>
          <w:rFonts w:ascii="Traditional Arabic" w:eastAsia="Times New Roman" w:hAnsi="Traditional Arabic" w:cs="Traditional Arabic" w:hint="cs"/>
          <w:b/>
          <w:bCs/>
          <w:color w:val="806000" w:themeColor="accent4" w:themeShade="80"/>
          <w:sz w:val="32"/>
          <w:szCs w:val="32"/>
          <w:rtl/>
        </w:rPr>
        <w:t>ۡأٓخِرَةِ</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حَسَنَة﴾</w:t>
      </w:r>
      <w:r w:rsidRPr="00C22580">
        <w:rPr>
          <w:rFonts w:ascii="Adobe Arabic" w:eastAsia="Times New Roman" w:hAnsi="Adobe Arabic" w:cs="Adobe Arabic" w:hint="cs"/>
          <w:color w:val="000000"/>
          <w:sz w:val="32"/>
          <w:szCs w:val="32"/>
          <w:rtl/>
        </w:rPr>
        <w:t>؛</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يسعون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وراء</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الآخرة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أيضًا</w:t>
      </w:r>
      <w:r w:rsidRPr="00C22580">
        <w:rPr>
          <w:rFonts w:ascii="Adobe Arabic" w:eastAsia="Times New Roman" w:hAnsi="Adobe Arabic" w:cs="Adobe Arabic"/>
          <w:color w:val="000000"/>
          <w:sz w:val="32"/>
          <w:szCs w:val="32"/>
          <w:rtl/>
        </w:rPr>
        <w:t>.</w:t>
      </w:r>
      <w:r w:rsidRPr="00C22580">
        <w:rPr>
          <w:rFonts w:ascii="Adobe Arabic" w:eastAsia="Times New Roman" w:hAnsi="Adobe Arabic" w:cs="Adobe Arabic" w:hint="cs"/>
          <w:color w:val="000000"/>
          <w:sz w:val="32"/>
          <w:szCs w:val="32"/>
          <w:rtl/>
        </w:rPr>
        <w:t> </w:t>
      </w:r>
      <w:r w:rsidRPr="00705BD9">
        <w:rPr>
          <w:rFonts w:ascii="Traditional Arabic" w:eastAsia="Times New Roman" w:hAnsi="Traditional Arabic" w:cs="Traditional Arabic" w:hint="cs"/>
          <w:b/>
          <w:bCs/>
          <w:color w:val="806000" w:themeColor="accent4" w:themeShade="80"/>
          <w:sz w:val="32"/>
          <w:szCs w:val="32"/>
          <w:rtl/>
        </w:rPr>
        <w:t>﴿وَقِنَا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عَذَابَ</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ٱلنَّارِ﴾</w:t>
      </w:r>
      <w:r w:rsidRPr="00C22580">
        <w:rPr>
          <w:rFonts w:ascii="Adobe Arabic" w:eastAsia="Times New Roman" w:hAnsi="Adobe Arabic" w:cs="Adobe Arabic" w:hint="cs"/>
          <w:color w:val="000000"/>
          <w:sz w:val="32"/>
          <w:szCs w:val="32"/>
          <w:rtl/>
        </w:rPr>
        <w:t>؛</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هناك</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أشخاص</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يوفّقهم</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الله</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–تعالى–</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لنَيل</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مقاصد</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الحياة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الحقيقيّة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وثمّة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مجموعة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آيات</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من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هذا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القبيل،</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التي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تحدّد</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قواعد</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الحياة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أو</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افرضوا،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على</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سبيل</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w:t>
      </w:r>
      <w:r w:rsidRPr="00C22580">
        <w:rPr>
          <w:rFonts w:ascii="Adobe Arabic" w:eastAsia="Times New Roman" w:hAnsi="Adobe Arabic" w:cs="Adobe Arabic"/>
          <w:color w:val="000000"/>
          <w:sz w:val="32"/>
          <w:szCs w:val="32"/>
          <w:rtl/>
        </w:rPr>
        <w:t>مثال، في آية مرتبطة بالعقلاء من بني إسرائيل، حيث إنّ بعضهم كانوا ينصحون قارون ويقولون له: </w:t>
      </w:r>
      <w:r w:rsidRPr="00705BD9">
        <w:rPr>
          <w:rFonts w:ascii="Traditional Arabic" w:eastAsia="Times New Roman" w:hAnsi="Traditional Arabic" w:cs="Traditional Arabic"/>
          <w:b/>
          <w:bCs/>
          <w:color w:val="806000" w:themeColor="accent4" w:themeShade="80"/>
          <w:sz w:val="32"/>
          <w:szCs w:val="32"/>
          <w:rtl/>
        </w:rPr>
        <w:t>﴿وَٱب</w:t>
      </w:r>
      <w:r w:rsidRPr="00705BD9">
        <w:rPr>
          <w:rFonts w:ascii="Traditional Arabic" w:eastAsia="Times New Roman" w:hAnsi="Traditional Arabic" w:cs="Traditional Arabic" w:hint="cs"/>
          <w:b/>
          <w:bCs/>
          <w:color w:val="806000" w:themeColor="accent4" w:themeShade="80"/>
          <w:sz w:val="32"/>
          <w:szCs w:val="32"/>
          <w:rtl/>
        </w:rPr>
        <w:t>ۡتَغِ</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فِيمَآ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ءَاتَىٰكَ</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ٱللَّهُ</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ٱلدَّارَ</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ٱلۡأٓخِرَةَۖ</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وَلَا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تَنسَ</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نَصِيبَكَ</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مِنَ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ٱلدُّنۡيَاۖ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وَأَحۡسِن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كَمَآ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أَحۡسَنَ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ٱللَّهُ</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إِلَيۡكَۖ﴾</w:t>
      </w:r>
      <w:r w:rsidR="00322EFA">
        <w:rPr>
          <w:rStyle w:val="FootnoteReference"/>
          <w:rFonts w:ascii="Traditional Arabic" w:eastAsia="Times New Roman" w:hAnsi="Traditional Arabic" w:cs="Traditional Arabic"/>
          <w:b/>
          <w:bCs/>
          <w:color w:val="806000" w:themeColor="accent4" w:themeShade="80"/>
          <w:sz w:val="32"/>
          <w:szCs w:val="32"/>
          <w:rtl/>
        </w:rPr>
        <w:footnoteReference w:id="174"/>
      </w:r>
      <w:r w:rsidRPr="00C22580">
        <w:rPr>
          <w:rFonts w:ascii="Adobe Arabic" w:eastAsia="Times New Roman" w:hAnsi="Adobe Arabic" w:cs="Adobe Arabic"/>
          <w:color w:val="000000"/>
          <w:sz w:val="32"/>
          <w:szCs w:val="32"/>
          <w:rtl/>
        </w:rPr>
        <w:t>. لم يقولوا لقارون: تخلَّص من كلّ ما لديك، بل قالوا له: اجعل ما لديك وسيلة. إنّ مال الدنيا وثروتها وسيلة، وسيلة للوصول إلى المراتب البشريّة والإنسانيّة السامية، وسيلة للوصول إلى المراتب المعنويّة. يمكن أن تكون وسيلة. يمكنكم إعمار العالَم بالمال، وإنقاذ حياة البشر، والقضاء على التمييز، وإخراج الفقراء والضعفاء من الفقر والضعف.</w:t>
      </w:r>
      <w:r w:rsidR="00C22580">
        <w:rPr>
          <w:rFonts w:ascii="Adobe Arabic" w:eastAsia="Times New Roman" w:hAnsi="Adobe Arabic" w:cs="Adobe Arabic" w:hint="cs"/>
          <w:color w:val="000000"/>
          <w:sz w:val="32"/>
          <w:szCs w:val="32"/>
          <w:rtl/>
        </w:rPr>
        <w:t xml:space="preserve"> </w:t>
      </w:r>
      <w:r w:rsidRPr="00705BD9">
        <w:rPr>
          <w:rFonts w:ascii="Traditional Arabic" w:eastAsia="Times New Roman" w:hAnsi="Traditional Arabic" w:cs="Traditional Arabic"/>
          <w:b/>
          <w:bCs/>
          <w:color w:val="806000" w:themeColor="accent4" w:themeShade="80"/>
          <w:sz w:val="32"/>
          <w:szCs w:val="32"/>
          <w:rtl/>
        </w:rPr>
        <w:t>﴿وَٱب</w:t>
      </w:r>
      <w:r w:rsidRPr="00705BD9">
        <w:rPr>
          <w:rFonts w:ascii="Traditional Arabic" w:eastAsia="Times New Roman" w:hAnsi="Traditional Arabic" w:cs="Traditional Arabic" w:hint="cs"/>
          <w:b/>
          <w:bCs/>
          <w:color w:val="806000" w:themeColor="accent4" w:themeShade="80"/>
          <w:sz w:val="32"/>
          <w:szCs w:val="32"/>
          <w:rtl/>
        </w:rPr>
        <w:t>ۡتَغِ</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فِيمَآ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ءَاتَىٰكَ</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ٱللَّهُ</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ٱلدَّارَ</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ٱلۡأٓخِرَةَۖ﴾</w:t>
      </w:r>
      <w:r w:rsidRPr="00C22580">
        <w:rPr>
          <w:rFonts w:ascii="Adobe Arabic" w:eastAsia="Times New Roman" w:hAnsi="Adobe Arabic" w:cs="Adobe Arabic" w:hint="cs"/>
          <w:color w:val="000000"/>
          <w:sz w:val="32"/>
          <w:szCs w:val="32"/>
          <w:rtl/>
        </w:rPr>
        <w:t>؛</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أوّلًا،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ما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هو</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تحت</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تصرُّفِك</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فهو </w:t>
      </w:r>
      <w:r w:rsidRPr="00705BD9">
        <w:rPr>
          <w:rFonts w:ascii="Traditional Arabic" w:eastAsia="Times New Roman" w:hAnsi="Traditional Arabic" w:cs="Traditional Arabic" w:hint="cs"/>
          <w:b/>
          <w:bCs/>
          <w:color w:val="806000" w:themeColor="accent4" w:themeShade="80"/>
          <w:sz w:val="32"/>
          <w:szCs w:val="32"/>
          <w:rtl/>
        </w:rPr>
        <w:t>﴿ءَاتَىٰكَ</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ٱللَّهُ﴾</w:t>
      </w:r>
      <w:r w:rsidRPr="00C22580">
        <w:rPr>
          <w:rFonts w:ascii="Adobe Arabic" w:eastAsia="Times New Roman" w:hAnsi="Adobe Arabic" w:cs="Adobe Arabic" w:hint="cs"/>
          <w:color w:val="000000"/>
          <w:sz w:val="32"/>
          <w:szCs w:val="32"/>
          <w:rtl/>
        </w:rPr>
        <w:t>،</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أعطاها</w:t>
      </w:r>
      <w:r w:rsidRPr="00C22580">
        <w:rPr>
          <w:rFonts w:ascii="Adobe Arabic" w:eastAsia="Times New Roman" w:hAnsi="Adobe Arabic" w:cs="Adobe Arabic"/>
          <w:color w:val="000000"/>
          <w:sz w:val="32"/>
          <w:szCs w:val="32"/>
          <w:rtl/>
        </w:rPr>
        <w:t xml:space="preserve"> الله لك، وثانيًا، الغاية منه هو أن تنفقَّه في سبيل الله. </w:t>
      </w:r>
      <w:r w:rsidRPr="00705BD9">
        <w:rPr>
          <w:rFonts w:ascii="Traditional Arabic" w:eastAsia="Times New Roman" w:hAnsi="Traditional Arabic" w:cs="Traditional Arabic"/>
          <w:b/>
          <w:bCs/>
          <w:color w:val="806000" w:themeColor="accent4" w:themeShade="80"/>
          <w:sz w:val="32"/>
          <w:szCs w:val="32"/>
          <w:rtl/>
        </w:rPr>
        <w:t>﴿وَلَا تَنسَ نَصِيبَكَ مِنَ ٱلدُّن</w:t>
      </w:r>
      <w:r w:rsidRPr="00705BD9">
        <w:rPr>
          <w:rFonts w:ascii="Traditional Arabic" w:eastAsia="Times New Roman" w:hAnsi="Traditional Arabic" w:cs="Traditional Arabic" w:hint="cs"/>
          <w:b/>
          <w:bCs/>
          <w:color w:val="806000" w:themeColor="accent4" w:themeShade="80"/>
          <w:sz w:val="32"/>
          <w:szCs w:val="32"/>
          <w:rtl/>
        </w:rPr>
        <w:t>ۡيَاۖ﴾</w:t>
      </w:r>
      <w:r w:rsidRPr="00C22580">
        <w:rPr>
          <w:rFonts w:ascii="Adobe Arabic" w:eastAsia="Times New Roman" w:hAnsi="Adobe Arabic" w:cs="Adobe Arabic" w:hint="cs"/>
          <w:color w:val="000000"/>
          <w:sz w:val="32"/>
          <w:szCs w:val="32"/>
          <w:rtl/>
        </w:rPr>
        <w:t>؛</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وليس</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المقصود</w:t>
      </w:r>
      <w:r w:rsidRPr="00C22580">
        <w:rPr>
          <w:rFonts w:ascii="Adobe Arabic" w:eastAsia="Times New Roman" w:hAnsi="Adobe Arabic" w:cs="Adobe Arabic"/>
          <w:color w:val="000000"/>
          <w:sz w:val="32"/>
          <w:szCs w:val="32"/>
          <w:rtl/>
        </w:rPr>
        <w:t xml:space="preserve">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322E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hint="cs"/>
          <w:color w:val="000000"/>
          <w:sz w:val="32"/>
          <w:szCs w:val="32"/>
          <w:rtl/>
        </w:rPr>
        <w:lastRenderedPageBreak/>
        <w:t>ألّا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يكون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لك</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حظّ</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وحصّة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منه،</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بل</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لديك</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حصّة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منه،</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فاستفِد</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من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حصّتك</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أيضًا</w:t>
      </w:r>
      <w:r w:rsidRPr="00C22580">
        <w:rPr>
          <w:rFonts w:ascii="Adobe Arabic" w:eastAsia="Times New Roman" w:hAnsi="Adobe Arabic" w:cs="Adobe Arabic"/>
          <w:color w:val="000000"/>
          <w:sz w:val="32"/>
          <w:szCs w:val="32"/>
          <w:rtl/>
        </w:rPr>
        <w:t>.</w:t>
      </w:r>
      <w:r w:rsidRPr="00C22580">
        <w:rPr>
          <w:rFonts w:ascii="Adobe Arabic" w:eastAsia="Times New Roman" w:hAnsi="Adobe Arabic" w:cs="Adobe Arabic" w:hint="cs"/>
          <w:color w:val="000000"/>
          <w:sz w:val="32"/>
          <w:szCs w:val="32"/>
          <w:rtl/>
        </w:rPr>
        <w:t> </w:t>
      </w:r>
      <w:r w:rsidRPr="00705BD9">
        <w:rPr>
          <w:rFonts w:ascii="Traditional Arabic" w:eastAsia="Times New Roman" w:hAnsi="Traditional Arabic" w:cs="Traditional Arabic" w:hint="cs"/>
          <w:b/>
          <w:bCs/>
          <w:color w:val="806000" w:themeColor="accent4" w:themeShade="80"/>
          <w:sz w:val="32"/>
          <w:szCs w:val="32"/>
          <w:rtl/>
        </w:rPr>
        <w:t>﴿وَأَحۡسِن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كَمَآ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أَحۡسَنَ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ٱللَّهُ</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إِلَيۡكَۖ﴾</w:t>
      </w:r>
      <w:r w:rsidRPr="00C22580">
        <w:rPr>
          <w:rFonts w:ascii="Adobe Arabic" w:eastAsia="Times New Roman" w:hAnsi="Adobe Arabic" w:cs="Adobe Arabic" w:hint="cs"/>
          <w:color w:val="000000"/>
          <w:sz w:val="32"/>
          <w:szCs w:val="32"/>
          <w:rtl/>
        </w:rPr>
        <w:t>؛</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التفِتُوا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هذه</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هي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قاعدة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الح</w:t>
      </w:r>
      <w:r w:rsidRPr="00C22580">
        <w:rPr>
          <w:rFonts w:ascii="Adobe Arabic" w:eastAsia="Times New Roman" w:hAnsi="Adobe Arabic" w:cs="Adobe Arabic"/>
          <w:color w:val="000000"/>
          <w:sz w:val="32"/>
          <w:szCs w:val="32"/>
          <w:rtl/>
        </w:rPr>
        <w:t>ياة التي حدَّدَها الإسلام لنا. بعكس ما كان يتصوّره ذلك المجنون، قارون ذو الثراء الفاحش، كان يقول:</w:t>
      </w:r>
      <w:r w:rsidRPr="00705BD9">
        <w:rPr>
          <w:rFonts w:ascii="Traditional Arabic" w:eastAsia="Times New Roman" w:hAnsi="Traditional Arabic" w:cs="Traditional Arabic"/>
          <w:b/>
          <w:bCs/>
          <w:color w:val="806000" w:themeColor="accent4" w:themeShade="80"/>
          <w:sz w:val="32"/>
          <w:szCs w:val="32"/>
          <w:rtl/>
        </w:rPr>
        <w:t> ﴿إِنَّمَآ أُوتِيتُهُ</w:t>
      </w:r>
      <w:r w:rsidRPr="00705BD9">
        <w:rPr>
          <w:rFonts w:ascii="Traditional Arabic" w:eastAsia="Times New Roman" w:hAnsi="Traditional Arabic" w:cs="Traditional Arabic" w:hint="cs"/>
          <w:b/>
          <w:bCs/>
          <w:color w:val="806000" w:themeColor="accent4" w:themeShade="80"/>
          <w:sz w:val="32"/>
          <w:szCs w:val="32"/>
          <w:rtl/>
        </w:rPr>
        <w:t>ۥ</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عَلَىٰ</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عِلۡمٍ</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عِندِيٓۚ﴾</w:t>
      </w:r>
      <w:r w:rsidR="00322EFA">
        <w:rPr>
          <w:rStyle w:val="FootnoteReference"/>
          <w:rFonts w:ascii="Traditional Arabic" w:eastAsia="Times New Roman" w:hAnsi="Traditional Arabic" w:cs="Traditional Arabic"/>
          <w:b/>
          <w:bCs/>
          <w:color w:val="806000" w:themeColor="accent4" w:themeShade="80"/>
          <w:sz w:val="32"/>
          <w:szCs w:val="32"/>
          <w:rtl/>
        </w:rPr>
        <w:footnoteReference w:id="175"/>
      </w:r>
      <w:r w:rsidRPr="00C22580">
        <w:rPr>
          <w:rFonts w:ascii="Adobe Arabic" w:eastAsia="Times New Roman" w:hAnsi="Adobe Arabic" w:cs="Adobe Arabic"/>
          <w:color w:val="000000"/>
          <w:sz w:val="32"/>
          <w:szCs w:val="32"/>
          <w:rtl/>
        </w:rPr>
        <w:t>؛ أي: أنا استطعت أن أحصل عليه بنفسي، حصلت عليه بذكائي. لكنّ الواقع لم يكن كذلك، فالله –تعالى– هو مَن سخّر الوسائل له، ثم استطاع أن يحصل عليها. لذلك، إنّ بعض آيات القرآن على هذا النحو، ولدينا الكثير من قبيل هذه الآيات التي تحدّد قواعد الحياة.</w:t>
      </w:r>
    </w:p>
    <w:p w:rsidR="00E35131" w:rsidRPr="00705BD9" w:rsidRDefault="00E35131" w:rsidP="00923F81">
      <w:pPr>
        <w:bidi/>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705BD9">
        <w:rPr>
          <w:rFonts w:ascii="Adobe Arabic" w:eastAsia="Times New Roman" w:hAnsi="Adobe Arabic" w:cs="Adobe Arabic"/>
          <w:b/>
          <w:bCs/>
          <w:color w:val="BF8F00" w:themeColor="accent4" w:themeShade="BF"/>
          <w:sz w:val="32"/>
          <w:szCs w:val="32"/>
          <w:rtl/>
        </w:rPr>
        <w:t>3. تنظيم العلاقات الاجتماعيّة</w:t>
      </w:r>
    </w:p>
    <w:p w:rsidR="00E35131" w:rsidRPr="00C22580" w:rsidRDefault="00E35131" w:rsidP="00322E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هناك بعض الآيات تتعلّق بتنظيم العلاقات الاجتماعيّة، وهذه التعليمات العمليّة تتعلّق بالعلاقات الاجتماعيّة. افرضوا: </w:t>
      </w:r>
      <w:r w:rsidRPr="00705BD9">
        <w:rPr>
          <w:rFonts w:ascii="Traditional Arabic" w:eastAsia="Times New Roman" w:hAnsi="Traditional Arabic" w:cs="Traditional Arabic"/>
          <w:b/>
          <w:bCs/>
          <w:color w:val="806000" w:themeColor="accent4" w:themeShade="80"/>
          <w:sz w:val="32"/>
          <w:szCs w:val="32"/>
          <w:rtl/>
        </w:rPr>
        <w:t>﴿وَلَا يَغ</w:t>
      </w:r>
      <w:r w:rsidRPr="00705BD9">
        <w:rPr>
          <w:rFonts w:ascii="Traditional Arabic" w:eastAsia="Times New Roman" w:hAnsi="Traditional Arabic" w:cs="Traditional Arabic" w:hint="cs"/>
          <w:b/>
          <w:bCs/>
          <w:color w:val="806000" w:themeColor="accent4" w:themeShade="80"/>
          <w:sz w:val="32"/>
          <w:szCs w:val="32"/>
          <w:rtl/>
        </w:rPr>
        <w:t>ۡتَب</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بَّعۡضُكُم</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بَعۡضًاۚ﴾</w:t>
      </w:r>
      <w:r w:rsidR="00322EFA">
        <w:rPr>
          <w:rStyle w:val="FootnoteReference"/>
          <w:rFonts w:ascii="Traditional Arabic" w:eastAsia="Times New Roman" w:hAnsi="Traditional Arabic" w:cs="Traditional Arabic"/>
          <w:b/>
          <w:bCs/>
          <w:color w:val="806000" w:themeColor="accent4" w:themeShade="80"/>
          <w:sz w:val="32"/>
          <w:szCs w:val="32"/>
          <w:rtl/>
        </w:rPr>
        <w:footnoteReference w:id="176"/>
      </w:r>
      <w:r w:rsidRPr="00C22580">
        <w:rPr>
          <w:rFonts w:ascii="Adobe Arabic" w:eastAsia="Times New Roman" w:hAnsi="Adobe Arabic" w:cs="Adobe Arabic"/>
          <w:color w:val="000000"/>
          <w:sz w:val="32"/>
          <w:szCs w:val="32"/>
          <w:rtl/>
        </w:rPr>
        <w:t>؛ لا تغتابوا. هذا [الأمر] ينظّم العلاقات الاجتماعيّة. عندما تغتابون، تلوّثون قلوبكم، وتلوّثون قلوب مخاطبيكم، وتفضحون الحقيقة الخفيّة لأخ مؤمن وأخت مؤمنة، أمام هذا وذاك، وهذا أمر خطأ وغير صحيح. فهو قد يفعل تجاهك أيضًا الشيء نفسه. هذا العمل يُخرِج الحياة والعلاقات الاجتماعيّة عن نظامها الصحيح.</w:t>
      </w:r>
    </w:p>
    <w:p w:rsidR="00DF6F48" w:rsidRDefault="00DF6F48">
      <w:pPr>
        <w:rPr>
          <w:rFonts w:ascii="Adobe Arabic" w:eastAsia="Times New Roman" w:hAnsi="Adobe Arabic" w:cs="Adobe Arabic"/>
          <w:b/>
          <w:bCs/>
          <w:color w:val="BF8F00" w:themeColor="accent4" w:themeShade="BF"/>
          <w:sz w:val="32"/>
          <w:szCs w:val="32"/>
          <w:rtl/>
        </w:rPr>
      </w:pPr>
      <w:r>
        <w:rPr>
          <w:rFonts w:ascii="Adobe Arabic" w:eastAsia="Times New Roman" w:hAnsi="Adobe Arabic" w:cs="Adobe Arabic"/>
          <w:b/>
          <w:bCs/>
          <w:color w:val="BF8F00" w:themeColor="accent4" w:themeShade="BF"/>
          <w:sz w:val="32"/>
          <w:szCs w:val="32"/>
          <w:rtl/>
        </w:rPr>
        <w:br w:type="page"/>
      </w:r>
    </w:p>
    <w:p w:rsidR="00E35131" w:rsidRPr="00705BD9" w:rsidRDefault="00E35131" w:rsidP="00923F81">
      <w:pPr>
        <w:bidi/>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705BD9">
        <w:rPr>
          <w:rFonts w:ascii="Adobe Arabic" w:eastAsia="Times New Roman" w:hAnsi="Adobe Arabic" w:cs="Adobe Arabic"/>
          <w:b/>
          <w:bCs/>
          <w:color w:val="BF8F00" w:themeColor="accent4" w:themeShade="BF"/>
          <w:sz w:val="32"/>
          <w:szCs w:val="32"/>
          <w:rtl/>
        </w:rPr>
        <w:lastRenderedPageBreak/>
        <w:t>4. مراعاة العدالة والإنصاف حتّى مع المخالِف والعدوّ</w:t>
      </w:r>
    </w:p>
    <w:p w:rsidR="00E35131" w:rsidRPr="00C22580" w:rsidRDefault="00E35131" w:rsidP="00322E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افرضوا مثلًا حين يقول: </w:t>
      </w:r>
      <w:r w:rsidRPr="00705BD9">
        <w:rPr>
          <w:rFonts w:ascii="Traditional Arabic" w:eastAsia="Times New Roman" w:hAnsi="Traditional Arabic" w:cs="Traditional Arabic"/>
          <w:b/>
          <w:bCs/>
          <w:color w:val="806000" w:themeColor="accent4" w:themeShade="80"/>
          <w:sz w:val="32"/>
          <w:szCs w:val="32"/>
          <w:rtl/>
        </w:rPr>
        <w:t>﴿وَلَا يَج</w:t>
      </w:r>
      <w:r w:rsidRPr="00705BD9">
        <w:rPr>
          <w:rFonts w:ascii="Traditional Arabic" w:eastAsia="Times New Roman" w:hAnsi="Traditional Arabic" w:cs="Traditional Arabic" w:hint="cs"/>
          <w:b/>
          <w:bCs/>
          <w:color w:val="806000" w:themeColor="accent4" w:themeShade="80"/>
          <w:sz w:val="32"/>
          <w:szCs w:val="32"/>
          <w:rtl/>
        </w:rPr>
        <w:t>ۡرِمَنَّكُمۡ</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شَنَ‍َٔانُ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قَوۡمٍ</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عَلَىٰٓ</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أَلَّا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تَعۡدِلُواْۚ﴾</w:t>
      </w:r>
      <w:r w:rsidR="00322EFA">
        <w:rPr>
          <w:rStyle w:val="FootnoteReference"/>
          <w:rFonts w:ascii="Traditional Arabic" w:eastAsia="Times New Roman" w:hAnsi="Traditional Arabic" w:cs="Traditional Arabic"/>
          <w:b/>
          <w:bCs/>
          <w:color w:val="806000" w:themeColor="accent4" w:themeShade="80"/>
          <w:sz w:val="32"/>
          <w:szCs w:val="32"/>
          <w:rtl/>
        </w:rPr>
        <w:footnoteReference w:id="177"/>
      </w:r>
      <w:r w:rsidRPr="00C22580">
        <w:rPr>
          <w:rFonts w:ascii="Adobe Arabic" w:eastAsia="Times New Roman" w:hAnsi="Adobe Arabic" w:cs="Adobe Arabic"/>
          <w:color w:val="000000"/>
          <w:sz w:val="32"/>
          <w:szCs w:val="32"/>
          <w:rtl/>
        </w:rPr>
        <w:t>؛ إذا اختلفتَ مع شخص ما، أو كنتَ على عداوة مع شخص ما، لا ينبغي أن يجعلك ذلك غير منصف معه، وأن تكون ظالمًا وغير عادل. التفِتوا! هذا قانون عمليّ. نعم، قد تختلفون مع شخص ما، ولكن في الأمور التي يكون فيها الحقّ معه، ينبغي ألّا يجعلكم [هذا] تخفون الحقّ أو تزهقون حقَّه وتضيّعونه وألّا تنصفوه بسبب مخالفتكم له. لاحِظوا في المجتمعات، [حتّى] في مجتمعنا -كي لا نذهب بعيدًا- إذا عملنا بهذه الآية مع أولئك الذين يخالفوننا، لو نعمل بهذه الآية؛ أي أن نكون منصفين معهم، وهم أيضًا أن يكونوا منصفين معنا، تخيلّوا كيف سيصبح الوضع في المجتمع، سيكون الوضع مقبولًا وجيّدًا.</w:t>
      </w:r>
    </w:p>
    <w:p w:rsidR="00E35131" w:rsidRPr="00705BD9" w:rsidRDefault="00E35131" w:rsidP="00923F81">
      <w:pPr>
        <w:bidi/>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705BD9">
        <w:rPr>
          <w:rFonts w:ascii="Adobe Arabic" w:eastAsia="Times New Roman" w:hAnsi="Adobe Arabic" w:cs="Adobe Arabic"/>
          <w:b/>
          <w:bCs/>
          <w:color w:val="BF8F00" w:themeColor="accent4" w:themeShade="BF"/>
          <w:sz w:val="32"/>
          <w:szCs w:val="32"/>
          <w:rtl/>
        </w:rPr>
        <w:t>5. الابتعاد عن نشر الشائعات والأكاذيب</w:t>
      </w:r>
    </w:p>
    <w:p w:rsidR="00DF6F48" w:rsidRDefault="00E35131" w:rsidP="00322E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يقول تعالى: </w:t>
      </w:r>
      <w:r w:rsidRPr="00705BD9">
        <w:rPr>
          <w:rFonts w:ascii="Traditional Arabic" w:eastAsia="Times New Roman" w:hAnsi="Traditional Arabic" w:cs="Traditional Arabic"/>
          <w:b/>
          <w:bCs/>
          <w:color w:val="806000" w:themeColor="accent4" w:themeShade="80"/>
          <w:sz w:val="32"/>
          <w:szCs w:val="32"/>
          <w:rtl/>
        </w:rPr>
        <w:t>﴿وَلَا تَق</w:t>
      </w:r>
      <w:r w:rsidRPr="00705BD9">
        <w:rPr>
          <w:rFonts w:ascii="Traditional Arabic" w:eastAsia="Times New Roman" w:hAnsi="Traditional Arabic" w:cs="Traditional Arabic" w:hint="cs"/>
          <w:b/>
          <w:bCs/>
          <w:color w:val="806000" w:themeColor="accent4" w:themeShade="80"/>
          <w:sz w:val="32"/>
          <w:szCs w:val="32"/>
          <w:rtl/>
        </w:rPr>
        <w:t>ۡفُ</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مَا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لَيۡسَ</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لَكَ</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بِهِۦ</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عِلۡمٌۚ﴾</w:t>
      </w:r>
      <w:r w:rsidR="00322EFA">
        <w:rPr>
          <w:rStyle w:val="FootnoteReference"/>
          <w:rFonts w:ascii="Traditional Arabic" w:eastAsia="Times New Roman" w:hAnsi="Traditional Arabic" w:cs="Traditional Arabic"/>
          <w:b/>
          <w:bCs/>
          <w:color w:val="806000" w:themeColor="accent4" w:themeShade="80"/>
          <w:sz w:val="32"/>
          <w:szCs w:val="32"/>
          <w:rtl/>
        </w:rPr>
        <w:footnoteReference w:id="178"/>
      </w:r>
      <w:r w:rsidRPr="00C22580">
        <w:rPr>
          <w:rFonts w:ascii="Adobe Arabic" w:eastAsia="Times New Roman" w:hAnsi="Adobe Arabic" w:cs="Adobe Arabic"/>
          <w:color w:val="000000"/>
          <w:sz w:val="32"/>
          <w:szCs w:val="32"/>
          <w:rtl/>
        </w:rPr>
        <w:t>؛ أشرتُ إلى أنّه يوجد كهذه –كهذه الآيات في القرآن–الآلاف من التعليمات القرآنيّة. </w:t>
      </w:r>
      <w:r w:rsidRPr="00705BD9">
        <w:rPr>
          <w:rFonts w:ascii="Traditional Arabic" w:eastAsia="Times New Roman" w:hAnsi="Traditional Arabic" w:cs="Traditional Arabic"/>
          <w:b/>
          <w:bCs/>
          <w:color w:val="806000" w:themeColor="accent4" w:themeShade="80"/>
          <w:sz w:val="32"/>
          <w:szCs w:val="32"/>
          <w:rtl/>
        </w:rPr>
        <w:t>﴿وَلَا تَق</w:t>
      </w:r>
      <w:r w:rsidRPr="00705BD9">
        <w:rPr>
          <w:rFonts w:ascii="Traditional Arabic" w:eastAsia="Times New Roman" w:hAnsi="Traditional Arabic" w:cs="Traditional Arabic" w:hint="cs"/>
          <w:b/>
          <w:bCs/>
          <w:color w:val="806000" w:themeColor="accent4" w:themeShade="80"/>
          <w:sz w:val="32"/>
          <w:szCs w:val="32"/>
          <w:rtl/>
        </w:rPr>
        <w:t>ۡفُ</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مَا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لَيۡسَ</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لَكَ</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بِهِۦ</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عِلۡمٌۚ﴾</w:t>
      </w:r>
      <w:r w:rsidRPr="00C22580">
        <w:rPr>
          <w:rFonts w:ascii="Adobe Arabic" w:eastAsia="Times New Roman" w:hAnsi="Adobe Arabic" w:cs="Adobe Arabic" w:hint="cs"/>
          <w:color w:val="000000"/>
          <w:sz w:val="32"/>
          <w:szCs w:val="32"/>
          <w:rtl/>
        </w:rPr>
        <w:t>؛</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لا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تسعَ</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وراء</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الشيء</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الذي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ليس</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عندك</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يقين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به،</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ولا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تَثِق</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بما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لستَ</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موقنًا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به</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تقوم</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الصحافة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السائدة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في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العالم</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الآن،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على</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عكس</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هذا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تمامًا؛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أي</w:t>
      </w:r>
      <w:r w:rsidRPr="00C22580">
        <w:rPr>
          <w:rFonts w:ascii="Adobe Arabic" w:eastAsia="Times New Roman" w:hAnsi="Adobe Arabic" w:cs="Adobe Arabic"/>
          <w:color w:val="000000"/>
          <w:sz w:val="32"/>
          <w:szCs w:val="32"/>
          <w:rtl/>
        </w:rPr>
        <w:t xml:space="preserve">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hint="cs"/>
          <w:color w:val="000000"/>
          <w:sz w:val="32"/>
          <w:szCs w:val="32"/>
          <w:rtl/>
        </w:rPr>
        <w:lastRenderedPageBreak/>
        <w:t>إنّهم</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ينشرون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عبثًا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كلّ</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ما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يُشاع،</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وما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يُ</w:t>
      </w:r>
      <w:r w:rsidRPr="00C22580">
        <w:rPr>
          <w:rFonts w:ascii="Adobe Arabic" w:eastAsia="Times New Roman" w:hAnsi="Adobe Arabic" w:cs="Adobe Arabic"/>
          <w:color w:val="000000"/>
          <w:sz w:val="32"/>
          <w:szCs w:val="32"/>
          <w:rtl/>
        </w:rPr>
        <w:t>ؤَلَّف من الكذب والأمور غير المطّلعين عليها وليس لديهم علم بها. للأسف، هناك بعض هذه الأمور داخل مجتمعنا أيضًا. إذا نفَّذْنا هذا الأمر الواحد، إنّ جزءًا كبيرًا من مشكلاتنا ستُحَلّ.</w:t>
      </w:r>
    </w:p>
    <w:p w:rsidR="00E35131" w:rsidRPr="00705BD9" w:rsidRDefault="00E35131" w:rsidP="00923F81">
      <w:pPr>
        <w:bidi/>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705BD9">
        <w:rPr>
          <w:rFonts w:ascii="Adobe Arabic" w:eastAsia="Times New Roman" w:hAnsi="Adobe Arabic" w:cs="Adobe Arabic"/>
          <w:b/>
          <w:bCs/>
          <w:color w:val="BF8F00" w:themeColor="accent4" w:themeShade="BF"/>
          <w:sz w:val="32"/>
          <w:szCs w:val="32"/>
          <w:rtl/>
        </w:rPr>
        <w:t>6. غياب الثقة بالمستبدّ والظالم</w:t>
      </w:r>
    </w:p>
    <w:p w:rsidR="00E35131" w:rsidRPr="00C22580" w:rsidRDefault="00E35131" w:rsidP="00322E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يقول تعالى: </w:t>
      </w:r>
      <w:r w:rsidRPr="00705BD9">
        <w:rPr>
          <w:rFonts w:ascii="Traditional Arabic" w:eastAsia="Times New Roman" w:hAnsi="Traditional Arabic" w:cs="Traditional Arabic"/>
          <w:b/>
          <w:bCs/>
          <w:color w:val="806000" w:themeColor="accent4" w:themeShade="80"/>
          <w:sz w:val="32"/>
          <w:szCs w:val="32"/>
          <w:rtl/>
        </w:rPr>
        <w:t>﴿وَلَا تَر</w:t>
      </w:r>
      <w:r w:rsidRPr="00705BD9">
        <w:rPr>
          <w:rFonts w:ascii="Traditional Arabic" w:eastAsia="Times New Roman" w:hAnsi="Traditional Arabic" w:cs="Traditional Arabic" w:hint="cs"/>
          <w:b/>
          <w:bCs/>
          <w:color w:val="806000" w:themeColor="accent4" w:themeShade="80"/>
          <w:sz w:val="32"/>
          <w:szCs w:val="32"/>
          <w:rtl/>
        </w:rPr>
        <w:t>ۡكَنُوٓاْ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إِلَى</w:t>
      </w:r>
      <w:r w:rsidRPr="00705BD9">
        <w:rPr>
          <w:rFonts w:ascii="Traditional Arabic" w:eastAsia="Times New Roman" w:hAnsi="Traditional Arabic" w:cs="Traditional Arabic"/>
          <w:b/>
          <w:bCs/>
          <w:color w:val="806000" w:themeColor="accent4" w:themeShade="80"/>
          <w:sz w:val="32"/>
          <w:szCs w:val="32"/>
          <w:rtl/>
        </w:rPr>
        <w:t xml:space="preserve"> ٱلَّذِينَ ظَلَمُواْ﴾</w:t>
      </w:r>
      <w:r w:rsidR="00322EFA">
        <w:rPr>
          <w:rStyle w:val="FootnoteReference"/>
          <w:rFonts w:ascii="Traditional Arabic" w:eastAsia="Times New Roman" w:hAnsi="Traditional Arabic" w:cs="Traditional Arabic"/>
          <w:b/>
          <w:bCs/>
          <w:color w:val="806000" w:themeColor="accent4" w:themeShade="80"/>
          <w:sz w:val="32"/>
          <w:szCs w:val="32"/>
          <w:rtl/>
        </w:rPr>
        <w:footnoteReference w:id="179"/>
      </w:r>
      <w:r w:rsidRPr="00C22580">
        <w:rPr>
          <w:rFonts w:ascii="Adobe Arabic" w:eastAsia="Times New Roman" w:hAnsi="Adobe Arabic" w:cs="Adobe Arabic"/>
          <w:color w:val="000000"/>
          <w:sz w:val="32"/>
          <w:szCs w:val="32"/>
          <w:rtl/>
        </w:rPr>
        <w:t>؛ لا تثقوا بالمستبدّ، بالظالم، ولا تتّجهوا نحوه. «الركون» يعني الميل إليه، والتوجُّه نحوه، والوثوق به. لا تَثِقوا بالإنسان الظالم. نتيجة ذلك، كما ترون: الدول الإسلاميّة والجماعات الإسلاميّة التي تثق بأكثر العناصر ظلمًا والأكثر استبدادًا في العالم! إنّهم يرون نتائج ذلك، وترونها أيضًا.</w:t>
      </w:r>
    </w:p>
    <w:p w:rsidR="00E35131" w:rsidRPr="00705BD9" w:rsidRDefault="00E35131" w:rsidP="00923F81">
      <w:pPr>
        <w:bidi/>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705BD9">
        <w:rPr>
          <w:rFonts w:ascii="Adobe Arabic" w:eastAsia="Times New Roman" w:hAnsi="Adobe Arabic" w:cs="Adobe Arabic"/>
          <w:b/>
          <w:bCs/>
          <w:color w:val="BF8F00" w:themeColor="accent4" w:themeShade="BF"/>
          <w:sz w:val="32"/>
          <w:szCs w:val="32"/>
          <w:rtl/>
        </w:rPr>
        <w:t>7. ألّا نخون الأمانة</w:t>
      </w:r>
    </w:p>
    <w:p w:rsidR="00DF6F48" w:rsidRDefault="00E35131" w:rsidP="00322E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يقول تعالى: </w:t>
      </w:r>
      <w:r w:rsidRPr="00705BD9">
        <w:rPr>
          <w:rFonts w:ascii="Traditional Arabic" w:eastAsia="Times New Roman" w:hAnsi="Traditional Arabic" w:cs="Traditional Arabic"/>
          <w:b/>
          <w:bCs/>
          <w:color w:val="806000" w:themeColor="accent4" w:themeShade="80"/>
          <w:sz w:val="32"/>
          <w:szCs w:val="32"/>
          <w:rtl/>
        </w:rPr>
        <w:t>﴿وَأَق</w:t>
      </w:r>
      <w:r w:rsidRPr="00705BD9">
        <w:rPr>
          <w:rFonts w:ascii="Traditional Arabic" w:eastAsia="Times New Roman" w:hAnsi="Traditional Arabic" w:cs="Traditional Arabic" w:hint="cs"/>
          <w:b/>
          <w:bCs/>
          <w:color w:val="806000" w:themeColor="accent4" w:themeShade="80"/>
          <w:sz w:val="32"/>
          <w:szCs w:val="32"/>
          <w:rtl/>
        </w:rPr>
        <w:t>ۡسِطُوٓاْۖ</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إِنَّ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ٱللَّهَ</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يُحِبُّ</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ٱلۡمُقۡسِطِينَ﴾</w:t>
      </w:r>
      <w:r w:rsidR="00322EFA">
        <w:rPr>
          <w:rStyle w:val="FootnoteReference"/>
          <w:rFonts w:ascii="Traditional Arabic" w:eastAsia="Times New Roman" w:hAnsi="Traditional Arabic" w:cs="Traditional Arabic"/>
          <w:b/>
          <w:bCs/>
          <w:color w:val="806000" w:themeColor="accent4" w:themeShade="80"/>
          <w:sz w:val="32"/>
          <w:szCs w:val="32"/>
          <w:rtl/>
        </w:rPr>
        <w:footnoteReference w:id="180"/>
      </w:r>
      <w:r w:rsidRPr="00C22580">
        <w:rPr>
          <w:rFonts w:ascii="Adobe Arabic" w:eastAsia="Times New Roman" w:hAnsi="Adobe Arabic" w:cs="Adobe Arabic"/>
          <w:color w:val="000000"/>
          <w:sz w:val="32"/>
          <w:szCs w:val="32"/>
          <w:rtl/>
        </w:rPr>
        <w:t>؛ أقيموا العدل، الذين جعلوا القسط والعدل والإنصاف في جميع أمور الحياة. أو قوله: </w:t>
      </w:r>
      <w:r w:rsidRPr="00705BD9">
        <w:rPr>
          <w:rFonts w:ascii="Traditional Arabic" w:eastAsia="Times New Roman" w:hAnsi="Traditional Arabic" w:cs="Traditional Arabic"/>
          <w:b/>
          <w:bCs/>
          <w:color w:val="806000" w:themeColor="accent4" w:themeShade="80"/>
          <w:sz w:val="32"/>
          <w:szCs w:val="32"/>
          <w:rtl/>
        </w:rPr>
        <w:t>﴿لَا تَخُونُواْ ٱللَّهَ وَٱلرَّسُولَ وَتَخُونُوٓاْ أَمَٰنَٰتِكُم</w:t>
      </w:r>
      <w:r w:rsidRPr="00705BD9">
        <w:rPr>
          <w:rFonts w:ascii="Traditional Arabic" w:eastAsia="Times New Roman" w:hAnsi="Traditional Arabic" w:cs="Traditional Arabic" w:hint="cs"/>
          <w:b/>
          <w:bCs/>
          <w:color w:val="806000" w:themeColor="accent4" w:themeShade="80"/>
          <w:sz w:val="32"/>
          <w:szCs w:val="32"/>
          <w:rtl/>
        </w:rPr>
        <w:t>ۡ﴾</w:t>
      </w:r>
      <w:r w:rsidR="00322EFA">
        <w:rPr>
          <w:rStyle w:val="FootnoteReference"/>
          <w:rFonts w:ascii="Traditional Arabic" w:eastAsia="Times New Roman" w:hAnsi="Traditional Arabic" w:cs="Traditional Arabic"/>
          <w:b/>
          <w:bCs/>
          <w:color w:val="806000" w:themeColor="accent4" w:themeShade="80"/>
          <w:sz w:val="32"/>
          <w:szCs w:val="32"/>
          <w:rtl/>
        </w:rPr>
        <w:footnoteReference w:id="181"/>
      </w:r>
      <w:r w:rsidRPr="00C22580">
        <w:rPr>
          <w:rFonts w:ascii="Adobe Arabic" w:eastAsia="Times New Roman" w:hAnsi="Adobe Arabic" w:cs="Adobe Arabic"/>
          <w:color w:val="000000"/>
          <w:sz w:val="32"/>
          <w:szCs w:val="32"/>
          <w:rtl/>
        </w:rPr>
        <w:t xml:space="preserve">؛ لا تخونوا الأمانة. الأمانة لا تعني فقط المال الذي وضعتموه عندي، فالمنصب والمسؤوليّة التي منحتموني إيّاها هي أمانة أيضًا. فإذا لم أعمل بهذه الأمانة على نحو صحيح، أكون فقد خنتُ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الأمانة. انظروا: لو أنّنا نعمل بهذا الأمر فقط، ماذا سيحدث؟ لذلك، كلّ ما يقدّمه القرآن لنا هو تعليمات عمليّة.</w:t>
      </w:r>
    </w:p>
    <w:p w:rsidR="00E35131" w:rsidRPr="00705BD9" w:rsidRDefault="00E35131" w:rsidP="00923F81">
      <w:pPr>
        <w:bidi/>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705BD9">
        <w:rPr>
          <w:rFonts w:ascii="Adobe Arabic" w:eastAsia="Times New Roman" w:hAnsi="Adobe Arabic" w:cs="Adobe Arabic"/>
          <w:b/>
          <w:bCs/>
          <w:color w:val="BF8F00" w:themeColor="accent4" w:themeShade="BF"/>
          <w:sz w:val="32"/>
          <w:szCs w:val="32"/>
          <w:rtl/>
        </w:rPr>
        <w:t>8. تجنّب الخوف، والصمود في وجه العدو</w:t>
      </w:r>
    </w:p>
    <w:p w:rsidR="00E35131" w:rsidRPr="00C22580" w:rsidRDefault="00E35131" w:rsidP="00322E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يقول تعالى: </w:t>
      </w:r>
      <w:r w:rsidRPr="00705BD9">
        <w:rPr>
          <w:rFonts w:ascii="Traditional Arabic" w:eastAsia="Times New Roman" w:hAnsi="Traditional Arabic" w:cs="Traditional Arabic"/>
          <w:b/>
          <w:bCs/>
          <w:color w:val="806000" w:themeColor="accent4" w:themeShade="80"/>
          <w:sz w:val="32"/>
          <w:szCs w:val="32"/>
          <w:rtl/>
        </w:rPr>
        <w:t>﴿فَلَا تَخَافُوهُم</w:t>
      </w:r>
      <w:r w:rsidRPr="00705BD9">
        <w:rPr>
          <w:rFonts w:ascii="Traditional Arabic" w:eastAsia="Times New Roman" w:hAnsi="Traditional Arabic" w:cs="Traditional Arabic" w:hint="cs"/>
          <w:b/>
          <w:bCs/>
          <w:color w:val="806000" w:themeColor="accent4" w:themeShade="80"/>
          <w:sz w:val="32"/>
          <w:szCs w:val="32"/>
          <w:rtl/>
        </w:rPr>
        <w:t>ۡ</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وَخَافُونِ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إِن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كُنتُم</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مُّؤۡمِنِينَ﴾</w:t>
      </w:r>
      <w:r w:rsidR="00322EFA">
        <w:rPr>
          <w:rStyle w:val="FootnoteReference"/>
          <w:rFonts w:ascii="Traditional Arabic" w:eastAsia="Times New Roman" w:hAnsi="Traditional Arabic" w:cs="Traditional Arabic"/>
          <w:b/>
          <w:bCs/>
          <w:color w:val="806000" w:themeColor="accent4" w:themeShade="80"/>
          <w:sz w:val="32"/>
          <w:szCs w:val="32"/>
          <w:rtl/>
        </w:rPr>
        <w:footnoteReference w:id="182"/>
      </w:r>
      <w:r w:rsidRPr="00C22580">
        <w:rPr>
          <w:rFonts w:ascii="Adobe Arabic" w:eastAsia="Times New Roman" w:hAnsi="Adobe Arabic" w:cs="Adobe Arabic"/>
          <w:color w:val="000000"/>
          <w:sz w:val="32"/>
          <w:szCs w:val="32"/>
          <w:rtl/>
        </w:rPr>
        <w:t>، التي هي تتمّة لآية </w:t>
      </w:r>
      <w:r w:rsidRPr="00705BD9">
        <w:rPr>
          <w:rFonts w:ascii="Traditional Arabic" w:eastAsia="Times New Roman" w:hAnsi="Traditional Arabic" w:cs="Traditional Arabic"/>
          <w:b/>
          <w:bCs/>
          <w:color w:val="806000" w:themeColor="accent4" w:themeShade="80"/>
          <w:sz w:val="32"/>
          <w:szCs w:val="32"/>
          <w:rtl/>
        </w:rPr>
        <w:t>﴿إِنَّمَا ذَٰلِكُمُ ٱلشَّي</w:t>
      </w:r>
      <w:r w:rsidRPr="00705BD9">
        <w:rPr>
          <w:rFonts w:ascii="Traditional Arabic" w:eastAsia="Times New Roman" w:hAnsi="Traditional Arabic" w:cs="Traditional Arabic" w:hint="cs"/>
          <w:b/>
          <w:bCs/>
          <w:color w:val="806000" w:themeColor="accent4" w:themeShade="80"/>
          <w:sz w:val="32"/>
          <w:szCs w:val="32"/>
          <w:rtl/>
        </w:rPr>
        <w:t>ۡطَٰنُ</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يُخَوِّفُ</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أَوۡلِيَآءَهُۥ﴾</w:t>
      </w:r>
      <w:r w:rsidRPr="00C22580">
        <w:rPr>
          <w:rFonts w:ascii="Adobe Arabic" w:eastAsia="Times New Roman" w:hAnsi="Adobe Arabic" w:cs="Adobe Arabic" w:hint="cs"/>
          <w:color w:val="000000"/>
          <w:sz w:val="32"/>
          <w:szCs w:val="32"/>
          <w:rtl/>
        </w:rPr>
        <w:t>،</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حيث</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جاؤوا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وقالوا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لهم</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«إنّهم</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يتآمرون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عليكم،</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فاخشوهم»</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يخوّفون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المسلمين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القرآن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يقول</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كلّا،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لا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تخافوا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منهم،</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بل</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خافوا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من</w:t>
      </w:r>
      <w:r w:rsidRPr="00C22580">
        <w:rPr>
          <w:rFonts w:ascii="Adobe Arabic" w:eastAsia="Times New Roman" w:hAnsi="Adobe Arabic" w:cs="Adobe Arabic"/>
          <w:color w:val="000000"/>
          <w:sz w:val="32"/>
          <w:szCs w:val="32"/>
          <w:rtl/>
        </w:rPr>
        <w:t>ّي، اعبدوا الله -تعالى-، ثِقوا بالله، واصمدوا في وجه العدوّ، ليمكنكم أن تدحروا العدوّ.</w:t>
      </w:r>
    </w:p>
    <w:p w:rsidR="00E35131" w:rsidRPr="00C22580"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هذا الخائف من الظالمين هو نفسه الذي يقول للإنسان: اخشَ هذا وذاك، اخشوا من هذه القوى وتماشوا معها. هذا شيطان. ولقد شاهدنا على مرّ التاريخ، أنّ الأشخاص الذين خافوا من هذه القوى، قد ابتلوا بامتحانات صعبة ومريرة في حياتهم. اليوم، القوى والدول الإسلاميّة تراعي القوى المستبدة، فيخافون منهم ويتجاهلون قوّة أنفسهم، ونتيجة ذلك أنّهم يحصدون المذلّة.</w:t>
      </w:r>
    </w:p>
    <w:p w:rsidR="00DF6F48"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 xml:space="preserve">لن أنسى أنّه عام 1358 هـ. ش. (1979-1980)، عندما أسر شبابُنا الجواسيس الأمريكيّين وسيطروا على وكر التجسُّس الأمريكيّ، ضغط بعضٌ على «مجلس الثورة» لإطلاق سراحهم.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923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lastRenderedPageBreak/>
        <w:t>أنا والمرحوم الشيخ هاشمي رفسنجاني و(أبو الحسن) بني صدر، نحن الثلاثة من المجلس، ذهبنا إلى قُمّ. في تلك المدّة، كان الإمام (الخمينيّ) في قمّ. ذهبنا إلى الإمام لنسأله ما علينا فعله. أخبرناه بما يحدث، وبأنّهم يضغطون علينا لكي نفرج عنهم في أقصر وقت، فالتَفَتَ الإمام إلينا وقال: هل تخافون من أمريكا؟ فأجبته: كلّا، لا نخاف! فقال: إذًا عليكم ألّا تُفرِجوا عنهم. هذا كان واقع الحال؛ فلو أنّ أحدًا قرَّر الخوف من أمريكا ومراعاتها، لكان سيعكس نتائجًا سلبيّة ومُرّةً على البلد في ذلك اليوم. نحن قد شاهدنا الحالات التي كانت تخاف فيها الحكومات والسلطات في بلدنا من العدوّ، وكيف كان هذا الخوف يسبّب لهم الكثير من المشكلات. القرآن يقول:</w:t>
      </w:r>
      <w:r w:rsidRPr="00705BD9">
        <w:rPr>
          <w:rFonts w:ascii="Traditional Arabic" w:eastAsia="Times New Roman" w:hAnsi="Traditional Arabic" w:cs="Traditional Arabic"/>
          <w:b/>
          <w:bCs/>
          <w:color w:val="806000" w:themeColor="accent4" w:themeShade="80"/>
          <w:sz w:val="32"/>
          <w:szCs w:val="32"/>
          <w:rtl/>
        </w:rPr>
        <w:t> ﴿فَلَا تَخَافُوهُم</w:t>
      </w:r>
      <w:r w:rsidRPr="00705BD9">
        <w:rPr>
          <w:rFonts w:ascii="Traditional Arabic" w:eastAsia="Times New Roman" w:hAnsi="Traditional Arabic" w:cs="Traditional Arabic" w:hint="cs"/>
          <w:b/>
          <w:bCs/>
          <w:color w:val="806000" w:themeColor="accent4" w:themeShade="80"/>
          <w:sz w:val="32"/>
          <w:szCs w:val="32"/>
          <w:rtl/>
        </w:rPr>
        <w:t>ۡ</w:t>
      </w:r>
      <w:r w:rsidRPr="00705BD9">
        <w:rPr>
          <w:rFonts w:ascii="Traditional Arabic" w:eastAsia="Times New Roman" w:hAnsi="Traditional Arabic" w:cs="Traditional Arabic"/>
          <w:b/>
          <w:bCs/>
          <w:color w:val="806000" w:themeColor="accent4" w:themeShade="80"/>
          <w:sz w:val="32"/>
          <w:szCs w:val="32"/>
          <w:rtl/>
        </w:rPr>
        <w:t xml:space="preserve"> </w:t>
      </w:r>
      <w:r w:rsidRPr="00705BD9">
        <w:rPr>
          <w:rFonts w:ascii="Traditional Arabic" w:eastAsia="Times New Roman" w:hAnsi="Traditional Arabic" w:cs="Traditional Arabic" w:hint="cs"/>
          <w:b/>
          <w:bCs/>
          <w:color w:val="806000" w:themeColor="accent4" w:themeShade="80"/>
          <w:sz w:val="32"/>
          <w:szCs w:val="32"/>
          <w:rtl/>
        </w:rPr>
        <w:t>وَخَافُونِ﴾</w:t>
      </w:r>
      <w:r w:rsidRPr="00C22580">
        <w:rPr>
          <w:rFonts w:ascii="Adobe Arabic" w:eastAsia="Times New Roman" w:hAnsi="Adobe Arabic" w:cs="Adobe Arabic" w:hint="cs"/>
          <w:color w:val="000000"/>
          <w:sz w:val="32"/>
          <w:szCs w:val="32"/>
          <w:rtl/>
        </w:rPr>
        <w:t>؛ </w:t>
      </w:r>
      <w:r w:rsidRPr="00705BD9">
        <w:rPr>
          <w:rFonts w:ascii="Traditional Arabic" w:eastAsia="Times New Roman" w:hAnsi="Traditional Arabic" w:cs="Traditional Arabic" w:hint="cs"/>
          <w:b/>
          <w:bCs/>
          <w:color w:val="806000" w:themeColor="accent4" w:themeShade="80"/>
          <w:sz w:val="32"/>
          <w:szCs w:val="32"/>
          <w:rtl/>
        </w:rPr>
        <w:t>﴿خَافُونِ﴾</w:t>
      </w:r>
      <w:r w:rsidRPr="00C22580">
        <w:rPr>
          <w:rFonts w:ascii="Adobe Arabic" w:eastAsia="Times New Roman" w:hAnsi="Adobe Arabic" w:cs="Adobe Arabic" w:hint="cs"/>
          <w:color w:val="000000"/>
          <w:sz w:val="32"/>
          <w:szCs w:val="32"/>
          <w:rtl/>
        </w:rPr>
        <w:t> يعني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أن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تلتزموا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أوامري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هنا</w:t>
      </w:r>
      <w:r w:rsidRPr="00C22580">
        <w:rPr>
          <w:rFonts w:ascii="Adobe Arabic" w:eastAsia="Times New Roman" w:hAnsi="Adobe Arabic" w:cs="Adobe Arabic"/>
          <w:color w:val="000000"/>
          <w:sz w:val="32"/>
          <w:szCs w:val="32"/>
          <w:rtl/>
        </w:rPr>
        <w:t>ك حيث قال الله -تعالى-: جاهِدوا، فجاهِدوا؛ وحيث قال: توقَّفوا، توقَّفوا؛ هذا هو معنى </w:t>
      </w:r>
      <w:r w:rsidRPr="00705BD9">
        <w:rPr>
          <w:rFonts w:ascii="Traditional Arabic" w:eastAsia="Times New Roman" w:hAnsi="Traditional Arabic" w:cs="Traditional Arabic"/>
          <w:b/>
          <w:bCs/>
          <w:color w:val="806000" w:themeColor="accent4" w:themeShade="80"/>
          <w:sz w:val="32"/>
          <w:szCs w:val="32"/>
          <w:rtl/>
        </w:rPr>
        <w:t>﴿خَافُونِ﴾</w:t>
      </w:r>
      <w:r w:rsidRPr="00C22580">
        <w:rPr>
          <w:rFonts w:ascii="Adobe Arabic" w:eastAsia="Times New Roman" w:hAnsi="Adobe Arabic" w:cs="Adobe Arabic"/>
          <w:color w:val="000000"/>
          <w:sz w:val="32"/>
          <w:szCs w:val="32"/>
          <w:rtl/>
        </w:rPr>
        <w:t>.</w:t>
      </w:r>
    </w:p>
    <w:p w:rsidR="00E35131" w:rsidRPr="00705BD9" w:rsidRDefault="00E35131" w:rsidP="00923F81">
      <w:pPr>
        <w:bidi/>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705BD9">
        <w:rPr>
          <w:rFonts w:ascii="Adobe Arabic" w:eastAsia="Times New Roman" w:hAnsi="Adobe Arabic" w:cs="Adobe Arabic"/>
          <w:b/>
          <w:bCs/>
          <w:color w:val="BF8F00" w:themeColor="accent4" w:themeShade="BF"/>
          <w:sz w:val="32"/>
          <w:szCs w:val="32"/>
          <w:rtl/>
        </w:rPr>
        <w:t>9. إقامة الصلاة تحت عنوان ذِكر الله وتذكُّره</w:t>
      </w:r>
    </w:p>
    <w:p w:rsidR="00DF6F48" w:rsidRDefault="00E35131" w:rsidP="00322E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color w:val="000000"/>
          <w:sz w:val="32"/>
          <w:szCs w:val="32"/>
          <w:rtl/>
        </w:rPr>
        <w:t>يقول تعالى: </w:t>
      </w:r>
      <w:r w:rsidRPr="00705BD9">
        <w:rPr>
          <w:rFonts w:ascii="Traditional Arabic" w:eastAsia="Times New Roman" w:hAnsi="Traditional Arabic" w:cs="Traditional Arabic"/>
          <w:b/>
          <w:bCs/>
          <w:color w:val="806000" w:themeColor="accent4" w:themeShade="80"/>
          <w:sz w:val="32"/>
          <w:szCs w:val="32"/>
          <w:rtl/>
        </w:rPr>
        <w:t>﴿وَأَقِمِ ٱلصَّلَوٰةَ لِذِك</w:t>
      </w:r>
      <w:r w:rsidRPr="00705BD9">
        <w:rPr>
          <w:rFonts w:ascii="Traditional Arabic" w:eastAsia="Times New Roman" w:hAnsi="Traditional Arabic" w:cs="Traditional Arabic" w:hint="cs"/>
          <w:b/>
          <w:bCs/>
          <w:color w:val="806000" w:themeColor="accent4" w:themeShade="80"/>
          <w:sz w:val="32"/>
          <w:szCs w:val="32"/>
          <w:rtl/>
        </w:rPr>
        <w:t>ۡرِيٓ﴾</w:t>
      </w:r>
      <w:r w:rsidR="00322EFA">
        <w:rPr>
          <w:rStyle w:val="FootnoteReference"/>
          <w:rFonts w:ascii="Traditional Arabic" w:eastAsia="Times New Roman" w:hAnsi="Traditional Arabic" w:cs="Traditional Arabic"/>
          <w:b/>
          <w:bCs/>
          <w:color w:val="806000" w:themeColor="accent4" w:themeShade="80"/>
          <w:sz w:val="32"/>
          <w:szCs w:val="32"/>
          <w:rtl/>
        </w:rPr>
        <w:footnoteReference w:id="183"/>
      </w:r>
      <w:r w:rsidRPr="00C22580">
        <w:rPr>
          <w:rFonts w:ascii="Adobe Arabic" w:eastAsia="Times New Roman" w:hAnsi="Adobe Arabic" w:cs="Adobe Arabic"/>
          <w:color w:val="000000"/>
          <w:sz w:val="32"/>
          <w:szCs w:val="32"/>
          <w:rtl/>
        </w:rPr>
        <w:t>. الآن بمناسبة شهر رمضان، التفِتوا إلى هذه النقطة أيضًا: </w:t>
      </w:r>
      <w:r w:rsidRPr="00705BD9">
        <w:rPr>
          <w:rFonts w:ascii="Traditional Arabic" w:eastAsia="Times New Roman" w:hAnsi="Traditional Arabic" w:cs="Traditional Arabic"/>
          <w:b/>
          <w:bCs/>
          <w:color w:val="806000" w:themeColor="accent4" w:themeShade="80"/>
          <w:sz w:val="32"/>
          <w:szCs w:val="32"/>
          <w:rtl/>
        </w:rPr>
        <w:t>﴿وَأَقِمِ ٱلصَّلَوٰةَ لِذِك</w:t>
      </w:r>
      <w:r w:rsidRPr="00705BD9">
        <w:rPr>
          <w:rFonts w:ascii="Traditional Arabic" w:eastAsia="Times New Roman" w:hAnsi="Traditional Arabic" w:cs="Traditional Arabic" w:hint="cs"/>
          <w:b/>
          <w:bCs/>
          <w:color w:val="806000" w:themeColor="accent4" w:themeShade="80"/>
          <w:sz w:val="32"/>
          <w:szCs w:val="32"/>
          <w:rtl/>
        </w:rPr>
        <w:t>ۡرِيٓ﴾</w:t>
      </w:r>
      <w:r w:rsidRPr="00C22580">
        <w:rPr>
          <w:rFonts w:ascii="Adobe Arabic" w:eastAsia="Times New Roman" w:hAnsi="Adobe Arabic" w:cs="Adobe Arabic" w:hint="cs"/>
          <w:color w:val="000000"/>
          <w:sz w:val="32"/>
          <w:szCs w:val="32"/>
          <w:rtl/>
        </w:rPr>
        <w:t>؛</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هذه</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إحدى</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التعليمات</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العمليّة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الصلاة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هي</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للذِكر،</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للتذكُّر</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حافِظوا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على</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الصلاة</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من</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أجل</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ذِكر</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الله</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إذا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عملنا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اليوم</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جميعنا</w:t>
      </w:r>
      <w:r w:rsidRPr="00C22580">
        <w:rPr>
          <w:rFonts w:ascii="Adobe Arabic" w:eastAsia="Times New Roman" w:hAnsi="Adobe Arabic" w:cs="Adobe Arabic"/>
          <w:color w:val="000000"/>
          <w:sz w:val="32"/>
          <w:szCs w:val="32"/>
          <w:rtl/>
        </w:rPr>
        <w:t xml:space="preserve"> </w:t>
      </w:r>
    </w:p>
    <w:p w:rsidR="00DF6F48" w:rsidRDefault="00DF6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35131" w:rsidRPr="00C22580" w:rsidRDefault="00E35131" w:rsidP="00322E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2580">
        <w:rPr>
          <w:rFonts w:ascii="Adobe Arabic" w:eastAsia="Times New Roman" w:hAnsi="Adobe Arabic" w:cs="Adobe Arabic" w:hint="cs"/>
          <w:color w:val="000000"/>
          <w:sz w:val="32"/>
          <w:szCs w:val="32"/>
          <w:rtl/>
        </w:rPr>
        <w:lastRenderedPageBreak/>
        <w:t>بهذا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الأمر،</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وكلّنا</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نستطيع</w:t>
      </w:r>
      <w:r w:rsidRPr="00C22580">
        <w:rPr>
          <w:rFonts w:ascii="Adobe Arabic" w:eastAsia="Times New Roman" w:hAnsi="Adobe Arabic" w:cs="Adobe Arabic"/>
          <w:color w:val="000000"/>
          <w:sz w:val="32"/>
          <w:szCs w:val="32"/>
          <w:rtl/>
        </w:rPr>
        <w:t xml:space="preserve"> </w:t>
      </w:r>
      <w:r w:rsidRPr="00C22580">
        <w:rPr>
          <w:rFonts w:ascii="Adobe Arabic" w:eastAsia="Times New Roman" w:hAnsi="Adobe Arabic" w:cs="Adobe Arabic" w:hint="cs"/>
          <w:color w:val="000000"/>
          <w:sz w:val="32"/>
          <w:szCs w:val="32"/>
          <w:rtl/>
        </w:rPr>
        <w:t>أ</w:t>
      </w:r>
      <w:r w:rsidRPr="00C22580">
        <w:rPr>
          <w:rFonts w:ascii="Adobe Arabic" w:eastAsia="Times New Roman" w:hAnsi="Adobe Arabic" w:cs="Adobe Arabic"/>
          <w:color w:val="000000"/>
          <w:sz w:val="32"/>
          <w:szCs w:val="32"/>
          <w:rtl/>
        </w:rPr>
        <w:t>ن نعمل به، أن نؤدّي الصلاة بتركيز، وألّا نترك قلبنا في مكان آخر أثناء الصلاة، وأن نصلّي من أجل ذِكر الله -تعالى-، سوف يَترك هذا حتمًا تأثيرات عظيمة في ترقّينا الروحيّ. وأيضًا: </w:t>
      </w:r>
      <w:r w:rsidRPr="00705BD9">
        <w:rPr>
          <w:rFonts w:ascii="Traditional Arabic" w:eastAsia="Times New Roman" w:hAnsi="Traditional Arabic" w:cs="Traditional Arabic"/>
          <w:b/>
          <w:bCs/>
          <w:color w:val="806000" w:themeColor="accent4" w:themeShade="80"/>
          <w:sz w:val="32"/>
          <w:szCs w:val="32"/>
          <w:rtl/>
        </w:rPr>
        <w:t xml:space="preserve">﴿يَٰٓأَيُّهَا ٱلَّذِينَ ءَامَنُواْ تُوبُوٓاْ إِلَى ٱللَّهِ تَوۡبَة </w:t>
      </w:r>
      <w:r w:rsidRPr="00705BD9">
        <w:rPr>
          <w:rFonts w:ascii="Traditional Arabic" w:eastAsia="Times New Roman" w:hAnsi="Traditional Arabic" w:cs="Traditional Arabic" w:hint="cs"/>
          <w:b/>
          <w:bCs/>
          <w:color w:val="806000" w:themeColor="accent4" w:themeShade="80"/>
          <w:sz w:val="32"/>
          <w:szCs w:val="32"/>
          <w:rtl/>
        </w:rPr>
        <w:t>نَّصُوحًا﴾</w:t>
      </w:r>
      <w:r w:rsidR="00322EFA">
        <w:rPr>
          <w:rStyle w:val="FootnoteReference"/>
          <w:rFonts w:ascii="Traditional Arabic" w:eastAsia="Times New Roman" w:hAnsi="Traditional Arabic" w:cs="Traditional Arabic"/>
          <w:b/>
          <w:bCs/>
          <w:color w:val="806000" w:themeColor="accent4" w:themeShade="80"/>
          <w:sz w:val="32"/>
          <w:szCs w:val="32"/>
          <w:rtl/>
        </w:rPr>
        <w:footnoteReference w:id="184"/>
      </w:r>
      <w:r w:rsidRPr="00C22580">
        <w:rPr>
          <w:rFonts w:ascii="Adobe Arabic" w:eastAsia="Times New Roman" w:hAnsi="Adobe Arabic" w:cs="Adobe Arabic"/>
          <w:color w:val="000000"/>
          <w:sz w:val="32"/>
          <w:szCs w:val="32"/>
          <w:rtl/>
        </w:rPr>
        <w:t>، فهذه الأيّام هي أيّام التوبة، أيّام الاستغفار، أيّام العودة إلى الله.</w:t>
      </w:r>
    </w:p>
    <w:p w:rsidR="001A24A9" w:rsidRPr="00C22580" w:rsidRDefault="001A24A9" w:rsidP="00923F81">
      <w:pPr>
        <w:jc w:val="both"/>
        <w:rPr>
          <w:rFonts w:ascii="Adobe Arabic" w:hAnsi="Adobe Arabic" w:cs="Adobe Arabic"/>
          <w:sz w:val="32"/>
          <w:szCs w:val="32"/>
        </w:rPr>
      </w:pPr>
    </w:p>
    <w:sectPr w:rsidR="001A24A9" w:rsidRPr="00C22580" w:rsidSect="001A24A9">
      <w:headerReference w:type="default" r:id="rId8"/>
      <w:footnotePr>
        <w:numRestart w:val="eachPage"/>
      </w:footnotePr>
      <w:pgSz w:w="9072" w:h="1360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9EF" w:rsidRDefault="004009EF" w:rsidP="009C7F18">
      <w:pPr>
        <w:spacing w:after="0" w:line="240" w:lineRule="auto"/>
      </w:pPr>
      <w:r>
        <w:separator/>
      </w:r>
    </w:p>
  </w:endnote>
  <w:endnote w:type="continuationSeparator" w:id="0">
    <w:p w:rsidR="004009EF" w:rsidRDefault="004009EF" w:rsidP="009C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9EF" w:rsidRDefault="004009EF" w:rsidP="00D04F82">
      <w:pPr>
        <w:bidi/>
        <w:spacing w:after="0" w:line="240" w:lineRule="auto"/>
      </w:pPr>
      <w:r>
        <w:separator/>
      </w:r>
    </w:p>
  </w:footnote>
  <w:footnote w:type="continuationSeparator" w:id="0">
    <w:p w:rsidR="004009EF" w:rsidRDefault="004009EF" w:rsidP="009C7F18">
      <w:pPr>
        <w:spacing w:after="0" w:line="240" w:lineRule="auto"/>
      </w:pPr>
      <w:r>
        <w:continuationSeparator/>
      </w:r>
    </w:p>
  </w:footnote>
  <w:footnote w:id="1">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السيّد الرضيّ، نهج البلاغة (تحقيق صالح)، ص252</w:t>
      </w:r>
      <w:r w:rsidRPr="00322EFA">
        <w:rPr>
          <w:rFonts w:ascii="Adobe Arabic" w:hAnsi="Adobe Arabic" w:cs="Adobe Arabic"/>
          <w:sz w:val="24"/>
          <w:szCs w:val="24"/>
        </w:rPr>
        <w:t>.</w:t>
      </w:r>
    </w:p>
  </w:footnote>
  <w:footnote w:id="2">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البقرة، الآية 257</w:t>
      </w:r>
      <w:r w:rsidRPr="00322EFA">
        <w:rPr>
          <w:rFonts w:ascii="Adobe Arabic" w:hAnsi="Adobe Arabic" w:cs="Adobe Arabic"/>
          <w:sz w:val="24"/>
          <w:szCs w:val="24"/>
        </w:rPr>
        <w:t>.</w:t>
      </w:r>
    </w:p>
  </w:footnote>
  <w:footnote w:id="3">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البقرة، الآية 257</w:t>
      </w:r>
      <w:r w:rsidRPr="00322EFA">
        <w:rPr>
          <w:rFonts w:ascii="Adobe Arabic" w:hAnsi="Adobe Arabic" w:cs="Adobe Arabic"/>
          <w:sz w:val="24"/>
          <w:szCs w:val="24"/>
        </w:rPr>
        <w:t>.</w:t>
      </w:r>
    </w:p>
  </w:footnote>
  <w:footnote w:id="4">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للدورة الحادية عشرة للمسابقات الدوليّة لحفظ القرآن الكريم وقراءته، بتاريخ 04/01/1992</w:t>
      </w:r>
      <w:r w:rsidRPr="00322EFA">
        <w:rPr>
          <w:rFonts w:ascii="Adobe Arabic" w:hAnsi="Adobe Arabic" w:cs="Adobe Arabic"/>
          <w:sz w:val="24"/>
          <w:szCs w:val="24"/>
        </w:rPr>
        <w:t>.</w:t>
      </w:r>
    </w:p>
  </w:footnote>
  <w:footnote w:id="5">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للمسابقات الدوليّة لحفظ القرآن الكريم وقراءته، بتاريخ 30/12/2000</w:t>
      </w:r>
      <w:r w:rsidRPr="00322EFA">
        <w:rPr>
          <w:rFonts w:ascii="Adobe Arabic" w:hAnsi="Adobe Arabic" w:cs="Adobe Arabic"/>
          <w:sz w:val="24"/>
          <w:szCs w:val="24"/>
        </w:rPr>
        <w:t>.</w:t>
      </w:r>
    </w:p>
  </w:footnote>
  <w:footnote w:id="6">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بتاريخ 06/02/1992</w:t>
      </w:r>
      <w:r w:rsidRPr="00322EFA">
        <w:rPr>
          <w:rFonts w:ascii="Adobe Arabic" w:hAnsi="Adobe Arabic" w:cs="Adobe Arabic"/>
          <w:sz w:val="24"/>
          <w:szCs w:val="24"/>
        </w:rPr>
        <w:t>.</w:t>
      </w:r>
    </w:p>
  </w:footnote>
  <w:footnote w:id="7">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للمسابقات الدوليّة لحفظ القرآن الكريم وقراءته، بتاريخ 30/12/2000</w:t>
      </w:r>
      <w:r w:rsidRPr="00322EFA">
        <w:rPr>
          <w:rFonts w:ascii="Adobe Arabic" w:hAnsi="Adobe Arabic" w:cs="Adobe Arabic"/>
          <w:sz w:val="24"/>
          <w:szCs w:val="24"/>
        </w:rPr>
        <w:t>.</w:t>
      </w:r>
    </w:p>
  </w:footnote>
  <w:footnote w:id="8">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الرضيّ، السيّد أبو الحسن محمّد بن الحسن الموسوي، نهج البلاغة (خطب الإمام عليّ (عليه السلام))، تحقيق وتصحيح صبحي الصالح، لا.ن، لبنان - بيروت، 1387ه - 1967م، ط1، ص61</w:t>
      </w:r>
      <w:r w:rsidRPr="00322EFA">
        <w:rPr>
          <w:rFonts w:ascii="Adobe Arabic" w:hAnsi="Adobe Arabic" w:cs="Adobe Arabic"/>
          <w:sz w:val="24"/>
          <w:szCs w:val="24"/>
        </w:rPr>
        <w:t>.</w:t>
      </w:r>
    </w:p>
  </w:footnote>
  <w:footnote w:id="9">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محفل الأنس بـالقرآن، بتاريخ 06/05/2019</w:t>
      </w:r>
      <w:r w:rsidRPr="00322EFA">
        <w:rPr>
          <w:rFonts w:ascii="Adobe Arabic" w:hAnsi="Adobe Arabic" w:cs="Adobe Arabic"/>
          <w:sz w:val="24"/>
          <w:szCs w:val="24"/>
        </w:rPr>
        <w:t>.</w:t>
      </w:r>
    </w:p>
  </w:footnote>
  <w:footnote w:id="10">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للدورة الحادية عشرة للمسابقات الدوليّة لحفظ القرآن الكريم وقراءته، بتاريخ 04/01/1992</w:t>
      </w:r>
      <w:r w:rsidRPr="00322EFA">
        <w:rPr>
          <w:rFonts w:ascii="Adobe Arabic" w:hAnsi="Adobe Arabic" w:cs="Adobe Arabic"/>
          <w:sz w:val="24"/>
          <w:szCs w:val="24"/>
        </w:rPr>
        <w:t>.</w:t>
      </w:r>
    </w:p>
  </w:footnote>
  <w:footnote w:id="11">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الطبرسيّ، الشيخ الفضل بن الحسن، مجمع البيان في تفسير القرآن، تحقيق وتعليق لجنة من العلماء والمحققين الأخصائيين، مؤسسة الأعلمي للمطبوعات، لبنان - بيروت، 1415ه.ق - 1995م، ط1، ج1، ص44</w:t>
      </w:r>
      <w:r w:rsidRPr="00322EFA">
        <w:rPr>
          <w:rFonts w:ascii="Adobe Arabic" w:hAnsi="Adobe Arabic" w:cs="Adobe Arabic"/>
          <w:sz w:val="24"/>
          <w:szCs w:val="24"/>
        </w:rPr>
        <w:t>.</w:t>
      </w:r>
    </w:p>
  </w:footnote>
  <w:footnote w:id="12">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المشاركين في المسابقات القرآنيّة، بتاريخ 26/04/2018</w:t>
      </w:r>
      <w:r w:rsidRPr="00322EFA">
        <w:rPr>
          <w:rFonts w:ascii="Adobe Arabic" w:hAnsi="Adobe Arabic" w:cs="Adobe Arabic"/>
          <w:sz w:val="24"/>
          <w:szCs w:val="24"/>
        </w:rPr>
        <w:t>.</w:t>
      </w:r>
    </w:p>
  </w:footnote>
  <w:footnote w:id="13">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بتاريخ 06/02/1992</w:t>
      </w:r>
      <w:r w:rsidRPr="00322EFA">
        <w:rPr>
          <w:rFonts w:ascii="Adobe Arabic" w:hAnsi="Adobe Arabic" w:cs="Adobe Arabic"/>
          <w:sz w:val="24"/>
          <w:szCs w:val="24"/>
        </w:rPr>
        <w:t>.</w:t>
      </w:r>
    </w:p>
  </w:footnote>
  <w:footnote w:id="14">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النساء، الآية 26</w:t>
      </w:r>
      <w:r w:rsidRPr="00322EFA">
        <w:rPr>
          <w:rFonts w:ascii="Adobe Arabic" w:hAnsi="Adobe Arabic" w:cs="Adobe Arabic"/>
          <w:sz w:val="24"/>
          <w:szCs w:val="24"/>
        </w:rPr>
        <w:t>.</w:t>
      </w:r>
    </w:p>
  </w:footnote>
  <w:footnote w:id="15">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النساء، الآية 27</w:t>
      </w:r>
      <w:r w:rsidRPr="00322EFA">
        <w:rPr>
          <w:rFonts w:ascii="Adobe Arabic" w:hAnsi="Adobe Arabic" w:cs="Adobe Arabic"/>
          <w:sz w:val="24"/>
          <w:szCs w:val="24"/>
        </w:rPr>
        <w:t>.</w:t>
      </w:r>
    </w:p>
  </w:footnote>
  <w:footnote w:id="16">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صحن القدس في الحرم الرضويّ، بتاريخ 11/06/2015</w:t>
      </w:r>
      <w:r w:rsidRPr="00322EFA">
        <w:rPr>
          <w:rFonts w:ascii="Adobe Arabic" w:hAnsi="Adobe Arabic" w:cs="Adobe Arabic"/>
          <w:sz w:val="24"/>
          <w:szCs w:val="24"/>
        </w:rPr>
        <w:t>.</w:t>
      </w:r>
    </w:p>
  </w:footnote>
  <w:footnote w:id="17">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الحكومة في إيران، بتاريخ 06/12/2005</w:t>
      </w:r>
      <w:r w:rsidRPr="00322EFA">
        <w:rPr>
          <w:rFonts w:ascii="Adobe Arabic" w:hAnsi="Adobe Arabic" w:cs="Adobe Arabic"/>
          <w:sz w:val="24"/>
          <w:szCs w:val="24"/>
        </w:rPr>
        <w:t>.</w:t>
      </w:r>
    </w:p>
  </w:footnote>
  <w:footnote w:id="18">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المشاركين بالمسابقات القرآنيّة، بتاريخ 26/04/2018</w:t>
      </w:r>
      <w:r w:rsidRPr="00322EFA">
        <w:rPr>
          <w:rFonts w:ascii="Adobe Arabic" w:hAnsi="Adobe Arabic" w:cs="Adobe Arabic"/>
          <w:sz w:val="24"/>
          <w:szCs w:val="24"/>
        </w:rPr>
        <w:t>.</w:t>
      </w:r>
    </w:p>
  </w:footnote>
  <w:footnote w:id="19">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المشاركين بالمسابقات القرآنيّة، بتاريخ 15/04/2019</w:t>
      </w:r>
      <w:r w:rsidRPr="00322EFA">
        <w:rPr>
          <w:rFonts w:ascii="Adobe Arabic" w:hAnsi="Adobe Arabic" w:cs="Adobe Arabic"/>
          <w:sz w:val="24"/>
          <w:szCs w:val="24"/>
        </w:rPr>
        <w:t>.</w:t>
      </w:r>
    </w:p>
  </w:footnote>
  <w:footnote w:id="20">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السيّد الرضيّ، نهج البلاغة، مصدر سابق، ص252</w:t>
      </w:r>
      <w:r w:rsidRPr="00322EFA">
        <w:rPr>
          <w:rFonts w:ascii="Adobe Arabic" w:hAnsi="Adobe Arabic" w:cs="Adobe Arabic"/>
          <w:sz w:val="24"/>
          <w:szCs w:val="24"/>
        </w:rPr>
        <w:t>.</w:t>
      </w:r>
    </w:p>
  </w:footnote>
  <w:footnote w:id="21">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للدورة الثامنة للمسابقات الدوليّة لحفظ القرآن الكريم وقراءته، بتاريخ 06/02/1992</w:t>
      </w:r>
      <w:r w:rsidRPr="00322EFA">
        <w:rPr>
          <w:rFonts w:ascii="Adobe Arabic" w:hAnsi="Adobe Arabic" w:cs="Adobe Arabic"/>
          <w:sz w:val="24"/>
          <w:szCs w:val="24"/>
        </w:rPr>
        <w:t>.</w:t>
      </w:r>
    </w:p>
  </w:footnote>
  <w:footnote w:id="22">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البقرة، الآية 257</w:t>
      </w:r>
      <w:r w:rsidRPr="00322EFA">
        <w:rPr>
          <w:rFonts w:ascii="Adobe Arabic" w:hAnsi="Adobe Arabic" w:cs="Adobe Arabic"/>
          <w:sz w:val="24"/>
          <w:szCs w:val="24"/>
        </w:rPr>
        <w:t>.</w:t>
      </w:r>
    </w:p>
  </w:footnote>
  <w:footnote w:id="23">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جلسة الأنس بالقرآن الكريم، بتاريخ 29/06/2014</w:t>
      </w:r>
      <w:r w:rsidRPr="00322EFA">
        <w:rPr>
          <w:rFonts w:ascii="Adobe Arabic" w:hAnsi="Adobe Arabic" w:cs="Adobe Arabic"/>
          <w:sz w:val="24"/>
          <w:szCs w:val="24"/>
        </w:rPr>
        <w:t>.</w:t>
      </w:r>
    </w:p>
  </w:footnote>
  <w:footnote w:id="24">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البقرة، الآية 26</w:t>
      </w:r>
      <w:r w:rsidRPr="00322EFA">
        <w:rPr>
          <w:rFonts w:ascii="Adobe Arabic" w:hAnsi="Adobe Arabic" w:cs="Adobe Arabic"/>
          <w:sz w:val="24"/>
          <w:szCs w:val="24"/>
        </w:rPr>
        <w:t>.</w:t>
      </w:r>
    </w:p>
  </w:footnote>
  <w:footnote w:id="25">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التوبة، الآية 125</w:t>
      </w:r>
      <w:r w:rsidRPr="00322EFA">
        <w:rPr>
          <w:rFonts w:ascii="Adobe Arabic" w:hAnsi="Adobe Arabic" w:cs="Adobe Arabic"/>
          <w:sz w:val="24"/>
          <w:szCs w:val="24"/>
        </w:rPr>
        <w:t>.</w:t>
      </w:r>
    </w:p>
  </w:footnote>
  <w:footnote w:id="26">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جمع من سيّدات البلد الباحثات في القرآن، بتاريخ 20/10/2009</w:t>
      </w:r>
      <w:r w:rsidRPr="00322EFA">
        <w:rPr>
          <w:rFonts w:ascii="Adobe Arabic" w:hAnsi="Adobe Arabic" w:cs="Adobe Arabic"/>
          <w:sz w:val="24"/>
          <w:szCs w:val="24"/>
        </w:rPr>
        <w:t>.</w:t>
      </w:r>
    </w:p>
  </w:footnote>
  <w:footnote w:id="27">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البقرة، الآية 257</w:t>
      </w:r>
      <w:r w:rsidRPr="00322EFA">
        <w:rPr>
          <w:rFonts w:ascii="Adobe Arabic" w:hAnsi="Adobe Arabic" w:cs="Adobe Arabic"/>
          <w:sz w:val="24"/>
          <w:szCs w:val="24"/>
        </w:rPr>
        <w:t>.</w:t>
      </w:r>
    </w:p>
  </w:footnote>
  <w:footnote w:id="28">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البقرة، الآية 257</w:t>
      </w:r>
      <w:r w:rsidRPr="00322EFA">
        <w:rPr>
          <w:rFonts w:ascii="Adobe Arabic" w:hAnsi="Adobe Arabic" w:cs="Adobe Arabic"/>
          <w:sz w:val="24"/>
          <w:szCs w:val="24"/>
        </w:rPr>
        <w:t>.</w:t>
      </w:r>
    </w:p>
  </w:footnote>
  <w:footnote w:id="29">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لمسابقات قراءة القرآن، بتاريخ 02/04/2016</w:t>
      </w:r>
      <w:r w:rsidRPr="00322EFA">
        <w:rPr>
          <w:rFonts w:ascii="Adobe Arabic" w:hAnsi="Adobe Arabic" w:cs="Adobe Arabic"/>
          <w:sz w:val="24"/>
          <w:szCs w:val="24"/>
        </w:rPr>
        <w:t>.</w:t>
      </w:r>
    </w:p>
  </w:footnote>
  <w:footnote w:id="30">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جمعًا من حفّاظ القرآن اليافعين والناشئة وقارئيه، بتاريخ 19/09/2001</w:t>
      </w:r>
      <w:r w:rsidRPr="00322EFA">
        <w:rPr>
          <w:rFonts w:ascii="Adobe Arabic" w:hAnsi="Adobe Arabic" w:cs="Adobe Arabic"/>
          <w:sz w:val="24"/>
          <w:szCs w:val="24"/>
        </w:rPr>
        <w:t>.</w:t>
      </w:r>
    </w:p>
  </w:footnote>
  <w:footnote w:id="31">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المائدة، الآية 16</w:t>
      </w:r>
      <w:r w:rsidRPr="00322EFA">
        <w:rPr>
          <w:rFonts w:ascii="Adobe Arabic" w:hAnsi="Adobe Arabic" w:cs="Adobe Arabic"/>
          <w:sz w:val="24"/>
          <w:szCs w:val="24"/>
        </w:rPr>
        <w:t>.</w:t>
      </w:r>
    </w:p>
  </w:footnote>
  <w:footnote w:id="32">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السيّد الرضيّ، نهج البلاغة، مصدر سابق، ص61</w:t>
      </w:r>
      <w:r w:rsidRPr="00322EFA">
        <w:rPr>
          <w:rFonts w:ascii="Adobe Arabic" w:hAnsi="Adobe Arabic" w:cs="Adobe Arabic"/>
          <w:sz w:val="24"/>
          <w:szCs w:val="24"/>
        </w:rPr>
        <w:t>.</w:t>
      </w:r>
    </w:p>
  </w:footnote>
  <w:footnote w:id="33">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جلسة الأنس بالقرآن الكريم، بتاريخ 25/04/2020</w:t>
      </w:r>
      <w:r w:rsidRPr="00322EFA">
        <w:rPr>
          <w:rFonts w:ascii="Adobe Arabic" w:hAnsi="Adobe Arabic" w:cs="Adobe Arabic"/>
          <w:sz w:val="24"/>
          <w:szCs w:val="24"/>
        </w:rPr>
        <w:t>.</w:t>
      </w:r>
    </w:p>
  </w:footnote>
  <w:footnote w:id="34">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الكريم، بتاريخ 16/09/2004</w:t>
      </w:r>
      <w:r w:rsidRPr="00322EFA">
        <w:rPr>
          <w:rFonts w:ascii="Adobe Arabic" w:hAnsi="Adobe Arabic" w:cs="Adobe Arabic"/>
          <w:sz w:val="24"/>
          <w:szCs w:val="24"/>
        </w:rPr>
        <w:t>.</w:t>
      </w:r>
    </w:p>
  </w:footnote>
  <w:footnote w:id="35">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للمسابقات الدوليّة لحفظ القرآن الكريم وقراءته، بتاريخ 30/12/2000</w:t>
      </w:r>
      <w:r w:rsidRPr="00322EFA">
        <w:rPr>
          <w:rFonts w:ascii="Adobe Arabic" w:hAnsi="Adobe Arabic" w:cs="Adobe Arabic"/>
          <w:sz w:val="24"/>
          <w:szCs w:val="24"/>
        </w:rPr>
        <w:t>.</w:t>
      </w:r>
    </w:p>
  </w:footnote>
  <w:footnote w:id="36">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محفل الأنس بـالقرآن الكريم، بتاريخ 29/06/2014</w:t>
      </w:r>
      <w:r w:rsidRPr="00322EFA">
        <w:rPr>
          <w:rFonts w:ascii="Adobe Arabic" w:hAnsi="Adobe Arabic" w:cs="Adobe Arabic"/>
          <w:sz w:val="24"/>
          <w:szCs w:val="24"/>
        </w:rPr>
        <w:t>.</w:t>
      </w:r>
    </w:p>
  </w:footnote>
  <w:footnote w:id="37">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محفل الأنس بـالقرآن، بتاريخ 21/07/2012</w:t>
      </w:r>
      <w:r w:rsidRPr="00322EFA">
        <w:rPr>
          <w:rFonts w:ascii="Adobe Arabic" w:hAnsi="Adobe Arabic" w:cs="Adobe Arabic"/>
          <w:sz w:val="24"/>
          <w:szCs w:val="24"/>
        </w:rPr>
        <w:t>.</w:t>
      </w:r>
    </w:p>
  </w:footnote>
  <w:footnote w:id="38">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للمسابقات الدوليّة لحفظ القرآن الكريم وقراءته، بتاريخ 30/12/2000</w:t>
      </w:r>
      <w:r w:rsidRPr="00322EFA">
        <w:rPr>
          <w:rFonts w:ascii="Adobe Arabic" w:hAnsi="Adobe Arabic" w:cs="Adobe Arabic"/>
          <w:sz w:val="24"/>
          <w:szCs w:val="24"/>
        </w:rPr>
        <w:t>.</w:t>
      </w:r>
    </w:p>
  </w:footnote>
  <w:footnote w:id="39">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القرّاء المشاركين في الدورة الحادية والثلاثين للمسابقات الدوليّة للقرآن الكريم، بتاريخ 03/06/2014</w:t>
      </w:r>
      <w:r w:rsidRPr="00322EFA">
        <w:rPr>
          <w:rFonts w:ascii="Adobe Arabic" w:hAnsi="Adobe Arabic" w:cs="Adobe Arabic"/>
          <w:sz w:val="24"/>
          <w:szCs w:val="24"/>
        </w:rPr>
        <w:t>.</w:t>
      </w:r>
    </w:p>
  </w:footnote>
  <w:footnote w:id="40">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بتاريخ 21/07/2012</w:t>
      </w:r>
      <w:r w:rsidRPr="00322EFA">
        <w:rPr>
          <w:rFonts w:ascii="Adobe Arabic" w:hAnsi="Adobe Arabic" w:cs="Adobe Arabic"/>
          <w:sz w:val="24"/>
          <w:szCs w:val="24"/>
        </w:rPr>
        <w:t>.</w:t>
      </w:r>
    </w:p>
  </w:footnote>
  <w:footnote w:id="41">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للمسابقات الدوليّة لحفظ القرآن الكريم وقراءته، بتاريخ 30/12/2000</w:t>
      </w:r>
      <w:r w:rsidRPr="00322EFA">
        <w:rPr>
          <w:rFonts w:ascii="Adobe Arabic" w:hAnsi="Adobe Arabic" w:cs="Adobe Arabic"/>
          <w:sz w:val="24"/>
          <w:szCs w:val="24"/>
        </w:rPr>
        <w:t>.</w:t>
      </w:r>
    </w:p>
  </w:footnote>
  <w:footnote w:id="42">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المنافقون، الآية 8</w:t>
      </w:r>
      <w:r w:rsidRPr="00322EFA">
        <w:rPr>
          <w:rFonts w:ascii="Adobe Arabic" w:hAnsi="Adobe Arabic" w:cs="Adobe Arabic"/>
          <w:sz w:val="24"/>
          <w:szCs w:val="24"/>
        </w:rPr>
        <w:t>.</w:t>
      </w:r>
    </w:p>
  </w:footnote>
  <w:footnote w:id="43">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القرّاء المشاركين في الدورة الحادية والثلاثين للمسابقات الدوليّة للقرآن الكريم، بتاريخ 03/06/2014</w:t>
      </w:r>
      <w:r w:rsidRPr="00322EFA">
        <w:rPr>
          <w:rFonts w:ascii="Adobe Arabic" w:hAnsi="Adobe Arabic" w:cs="Adobe Arabic"/>
          <w:sz w:val="24"/>
          <w:szCs w:val="24"/>
        </w:rPr>
        <w:t>.</w:t>
      </w:r>
    </w:p>
  </w:footnote>
  <w:footnote w:id="44">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الأنفال، الآية 24</w:t>
      </w:r>
      <w:r w:rsidRPr="00322EFA">
        <w:rPr>
          <w:rFonts w:ascii="Adobe Arabic" w:hAnsi="Adobe Arabic" w:cs="Adobe Arabic"/>
          <w:sz w:val="24"/>
          <w:szCs w:val="24"/>
        </w:rPr>
        <w:t>.</w:t>
      </w:r>
    </w:p>
  </w:footnote>
  <w:footnote w:id="45">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حشد كبير من أهالي بوشهر، بتاريخ 21/03/2013</w:t>
      </w:r>
      <w:r w:rsidRPr="00322EFA">
        <w:rPr>
          <w:rFonts w:ascii="Adobe Arabic" w:hAnsi="Adobe Arabic" w:cs="Adobe Arabic"/>
          <w:sz w:val="24"/>
          <w:szCs w:val="24"/>
        </w:rPr>
        <w:t>.</w:t>
      </w:r>
    </w:p>
  </w:footnote>
  <w:footnote w:id="46">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محفل الأنس بالقرآن، بتاريخ 21/07/2012</w:t>
      </w:r>
      <w:r w:rsidRPr="00322EFA">
        <w:rPr>
          <w:rFonts w:ascii="Adobe Arabic" w:hAnsi="Adobe Arabic" w:cs="Adobe Arabic"/>
          <w:sz w:val="24"/>
          <w:szCs w:val="24"/>
        </w:rPr>
        <w:t>.</w:t>
      </w:r>
    </w:p>
  </w:footnote>
  <w:footnote w:id="47">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بتاريخ 15/07/2010</w:t>
      </w:r>
      <w:r w:rsidRPr="00322EFA">
        <w:rPr>
          <w:rFonts w:ascii="Adobe Arabic" w:hAnsi="Adobe Arabic" w:cs="Adobe Arabic"/>
          <w:sz w:val="24"/>
          <w:szCs w:val="24"/>
        </w:rPr>
        <w:t>.</w:t>
      </w:r>
    </w:p>
  </w:footnote>
  <w:footnote w:id="48">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جمع من سيّدات البلد الباحثات في القرآن، بتاريخ 20/10/2009</w:t>
      </w:r>
      <w:r w:rsidRPr="00322EFA">
        <w:rPr>
          <w:rFonts w:ascii="Adobe Arabic" w:hAnsi="Adobe Arabic" w:cs="Adobe Arabic"/>
          <w:sz w:val="24"/>
          <w:szCs w:val="24"/>
        </w:rPr>
        <w:t>.</w:t>
      </w:r>
    </w:p>
  </w:footnote>
  <w:footnote w:id="49">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اجتماع نساء خوزستان، بتاريخ 10/03/1997</w:t>
      </w:r>
      <w:r w:rsidRPr="00322EFA">
        <w:rPr>
          <w:rFonts w:ascii="Adobe Arabic" w:hAnsi="Adobe Arabic" w:cs="Adobe Arabic"/>
          <w:sz w:val="24"/>
          <w:szCs w:val="24"/>
        </w:rPr>
        <w:t>.</w:t>
      </w:r>
    </w:p>
  </w:footnote>
  <w:footnote w:id="50">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وحفظته وأساتذته، بتاريخ 02/08/2011</w:t>
      </w:r>
      <w:r w:rsidRPr="00322EFA">
        <w:rPr>
          <w:rFonts w:ascii="Adobe Arabic" w:hAnsi="Adobe Arabic" w:cs="Adobe Arabic"/>
          <w:sz w:val="24"/>
          <w:szCs w:val="24"/>
        </w:rPr>
        <w:t>.</w:t>
      </w:r>
    </w:p>
  </w:footnote>
  <w:footnote w:id="51">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المشاركين بالمسابقات القرآنيّة، بتاريخ 15/04/2019</w:t>
      </w:r>
      <w:r w:rsidRPr="00322EFA">
        <w:rPr>
          <w:rFonts w:ascii="Adobe Arabic" w:hAnsi="Adobe Arabic" w:cs="Adobe Arabic"/>
          <w:sz w:val="24"/>
          <w:szCs w:val="24"/>
        </w:rPr>
        <w:t>.</w:t>
      </w:r>
    </w:p>
  </w:footnote>
  <w:footnote w:id="52">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بتاريخ 06/02/1992</w:t>
      </w:r>
      <w:r w:rsidRPr="00322EFA">
        <w:rPr>
          <w:rFonts w:ascii="Adobe Arabic" w:hAnsi="Adobe Arabic" w:cs="Adobe Arabic"/>
          <w:sz w:val="24"/>
          <w:szCs w:val="24"/>
        </w:rPr>
        <w:t>.</w:t>
      </w:r>
    </w:p>
  </w:footnote>
  <w:footnote w:id="53">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بتاريخ 15/07/2010</w:t>
      </w:r>
      <w:r w:rsidRPr="00322EFA">
        <w:rPr>
          <w:rFonts w:ascii="Adobe Arabic" w:hAnsi="Adobe Arabic" w:cs="Adobe Arabic"/>
          <w:sz w:val="24"/>
          <w:szCs w:val="24"/>
        </w:rPr>
        <w:t>.</w:t>
      </w:r>
    </w:p>
  </w:footnote>
  <w:footnote w:id="54">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وحفظته وأساتذته، بتاريخ 02/08/2011</w:t>
      </w:r>
      <w:r w:rsidRPr="00322EFA">
        <w:rPr>
          <w:rFonts w:ascii="Adobe Arabic" w:hAnsi="Adobe Arabic" w:cs="Adobe Arabic"/>
          <w:sz w:val="24"/>
          <w:szCs w:val="24"/>
        </w:rPr>
        <w:t>.</w:t>
      </w:r>
    </w:p>
  </w:footnote>
  <w:footnote w:id="55">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القرّاء المشاركين في الدورة الواحدة والثلاثين للمسابقات الدوليّة للقرآن الكريم، بتاريخ 03/06/2014</w:t>
      </w:r>
      <w:r w:rsidRPr="00322EFA">
        <w:rPr>
          <w:rFonts w:ascii="Adobe Arabic" w:hAnsi="Adobe Arabic" w:cs="Adobe Arabic"/>
          <w:sz w:val="24"/>
          <w:szCs w:val="24"/>
        </w:rPr>
        <w:t>.</w:t>
      </w:r>
    </w:p>
  </w:footnote>
  <w:footnote w:id="56">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القرّاء المشاركين في الدورة الواحدة والثلاثين للمسابقات الدوليّة للقرآن الكريم، بتاريخ 03/06/2014</w:t>
      </w:r>
      <w:r w:rsidRPr="00322EFA">
        <w:rPr>
          <w:rFonts w:ascii="Adobe Arabic" w:hAnsi="Adobe Arabic" w:cs="Adobe Arabic"/>
          <w:sz w:val="24"/>
          <w:szCs w:val="24"/>
        </w:rPr>
        <w:t>.</w:t>
      </w:r>
    </w:p>
  </w:footnote>
  <w:footnote w:id="57">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البقرة، الآية 257</w:t>
      </w:r>
      <w:r w:rsidRPr="00322EFA">
        <w:rPr>
          <w:rFonts w:ascii="Adobe Arabic" w:hAnsi="Adobe Arabic" w:cs="Adobe Arabic"/>
          <w:sz w:val="24"/>
          <w:szCs w:val="24"/>
        </w:rPr>
        <w:t>.</w:t>
      </w:r>
    </w:p>
  </w:footnote>
  <w:footnote w:id="58">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المشاركين بالمسابقات القرآنيّة، بتاريخ 27/04/2017</w:t>
      </w:r>
      <w:r w:rsidRPr="00322EFA">
        <w:rPr>
          <w:rFonts w:ascii="Adobe Arabic" w:hAnsi="Adobe Arabic" w:cs="Adobe Arabic"/>
          <w:sz w:val="24"/>
          <w:szCs w:val="24"/>
        </w:rPr>
        <w:t>.</w:t>
      </w:r>
    </w:p>
  </w:footnote>
  <w:footnote w:id="59">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الحرّ العامليّ، الشيخ محمّد بن الحسن، تفصيل وسائل الشيعة إلى تحصيل مسائل الشريعة، تحقيق ونشر - مؤسسة آل البيت (عليهم السلام) إيران - قم، 1414هـ، ط2، ج27، ص33</w:t>
      </w:r>
      <w:r w:rsidRPr="00322EFA">
        <w:rPr>
          <w:rFonts w:ascii="Adobe Arabic" w:hAnsi="Adobe Arabic" w:cs="Adobe Arabic"/>
          <w:sz w:val="24"/>
          <w:szCs w:val="24"/>
        </w:rPr>
        <w:t>.</w:t>
      </w:r>
    </w:p>
  </w:footnote>
  <w:footnote w:id="60">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المشاركين بالمسابقات القرآنيّة، بتاريخ 26/04/2018</w:t>
      </w:r>
      <w:r w:rsidRPr="00322EFA">
        <w:rPr>
          <w:rFonts w:ascii="Adobe Arabic" w:hAnsi="Adobe Arabic" w:cs="Adobe Arabic"/>
          <w:sz w:val="24"/>
          <w:szCs w:val="24"/>
        </w:rPr>
        <w:t>.</w:t>
      </w:r>
    </w:p>
  </w:footnote>
  <w:footnote w:id="61">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الكلينيّ، الشيخ محمّد بن يعقوب بن إسحاق، الكافي، تحقيق وتصحيح عليّ أكبر الغفاري، دار الكتب الإسلامية، إيران - طهران، 1363ش، ط5، ج2، ص628</w:t>
      </w:r>
      <w:r w:rsidRPr="00322EFA">
        <w:rPr>
          <w:rFonts w:ascii="Adobe Arabic" w:hAnsi="Adobe Arabic" w:cs="Adobe Arabic"/>
          <w:sz w:val="24"/>
          <w:szCs w:val="24"/>
        </w:rPr>
        <w:t>.</w:t>
      </w:r>
    </w:p>
  </w:footnote>
  <w:footnote w:id="62">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بتاريخ 28/10/2003</w:t>
      </w:r>
      <w:r w:rsidRPr="00322EFA">
        <w:rPr>
          <w:rFonts w:ascii="Adobe Arabic" w:hAnsi="Adobe Arabic" w:cs="Adobe Arabic"/>
          <w:sz w:val="24"/>
          <w:szCs w:val="24"/>
        </w:rPr>
        <w:t>.</w:t>
      </w:r>
    </w:p>
  </w:footnote>
  <w:footnote w:id="63">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وحفظته وأساتذته، بتاريخ 02/08/2011</w:t>
      </w:r>
      <w:r w:rsidRPr="00322EFA">
        <w:rPr>
          <w:rFonts w:ascii="Adobe Arabic" w:hAnsi="Adobe Arabic" w:cs="Adobe Arabic"/>
          <w:sz w:val="24"/>
          <w:szCs w:val="24"/>
        </w:rPr>
        <w:t>.</w:t>
      </w:r>
    </w:p>
  </w:footnote>
  <w:footnote w:id="64">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المشاركين بالمسابقات القرآنيّة، بتاريخ 27/04/2017</w:t>
      </w:r>
      <w:r w:rsidRPr="00322EFA">
        <w:rPr>
          <w:rFonts w:ascii="Adobe Arabic" w:hAnsi="Adobe Arabic" w:cs="Adobe Arabic"/>
          <w:sz w:val="24"/>
          <w:szCs w:val="24"/>
        </w:rPr>
        <w:t>.</w:t>
      </w:r>
    </w:p>
  </w:footnote>
  <w:footnote w:id="65">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المشاركين بالمسابقات القرآنيّة، بتاريخ 15/04/2019</w:t>
      </w:r>
      <w:r w:rsidRPr="00322EFA">
        <w:rPr>
          <w:rFonts w:ascii="Adobe Arabic" w:hAnsi="Adobe Arabic" w:cs="Adobe Arabic"/>
          <w:sz w:val="24"/>
          <w:szCs w:val="24"/>
        </w:rPr>
        <w:t>.</w:t>
      </w:r>
    </w:p>
  </w:footnote>
  <w:footnote w:id="66">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للدورة الثامنة عشرة لمسابقات حفظ القرآن الكريم وتلاوته وتفسيره، بتاريخ 18/10/2001</w:t>
      </w:r>
      <w:r w:rsidRPr="00322EFA">
        <w:rPr>
          <w:rFonts w:ascii="Adobe Arabic" w:hAnsi="Adobe Arabic" w:cs="Adobe Arabic"/>
          <w:sz w:val="24"/>
          <w:szCs w:val="24"/>
        </w:rPr>
        <w:t>.</w:t>
      </w:r>
    </w:p>
  </w:footnote>
  <w:footnote w:id="67">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البقرة، الآية 257</w:t>
      </w:r>
      <w:r w:rsidRPr="00322EFA">
        <w:rPr>
          <w:rFonts w:ascii="Adobe Arabic" w:hAnsi="Adobe Arabic" w:cs="Adobe Arabic"/>
          <w:sz w:val="24"/>
          <w:szCs w:val="24"/>
        </w:rPr>
        <w:t>.</w:t>
      </w:r>
    </w:p>
  </w:footnote>
  <w:footnote w:id="68">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البقرة، الآية 257</w:t>
      </w:r>
      <w:r w:rsidRPr="00322EFA">
        <w:rPr>
          <w:rFonts w:ascii="Adobe Arabic" w:hAnsi="Adobe Arabic" w:cs="Adobe Arabic"/>
          <w:sz w:val="24"/>
          <w:szCs w:val="24"/>
        </w:rPr>
        <w:t>.</w:t>
      </w:r>
    </w:p>
  </w:footnote>
  <w:footnote w:id="69">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للدورة الحادية عشرة للمسابقات الدوليّة لحفظ القرآن الكريم وقراءته، بتاريخ 04/01/1992</w:t>
      </w:r>
      <w:r w:rsidRPr="00322EFA">
        <w:rPr>
          <w:rFonts w:ascii="Adobe Arabic" w:hAnsi="Adobe Arabic" w:cs="Adobe Arabic"/>
          <w:sz w:val="24"/>
          <w:szCs w:val="24"/>
        </w:rPr>
        <w:t>.</w:t>
      </w:r>
    </w:p>
  </w:footnote>
  <w:footnote w:id="70">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خطبة صلاة الجمعة، بتاريخ 30/03/1990</w:t>
      </w:r>
      <w:r w:rsidRPr="00322EFA">
        <w:rPr>
          <w:rFonts w:ascii="Adobe Arabic" w:hAnsi="Adobe Arabic" w:cs="Adobe Arabic"/>
          <w:sz w:val="24"/>
          <w:szCs w:val="24"/>
        </w:rPr>
        <w:t>.</w:t>
      </w:r>
    </w:p>
  </w:footnote>
  <w:footnote w:id="71">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أعضاء الهيئة الدوليّة، بتاريخ 09/10/2005</w:t>
      </w:r>
      <w:r w:rsidRPr="00322EFA">
        <w:rPr>
          <w:rFonts w:ascii="Adobe Arabic" w:hAnsi="Adobe Arabic" w:cs="Adobe Arabic"/>
          <w:sz w:val="24"/>
          <w:szCs w:val="24"/>
        </w:rPr>
        <w:t>.</w:t>
      </w:r>
    </w:p>
  </w:footnote>
  <w:footnote w:id="72">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وحفظته وأساتذته، بتاريخ 02/08/2008</w:t>
      </w:r>
      <w:r w:rsidRPr="00322EFA">
        <w:rPr>
          <w:rFonts w:ascii="Adobe Arabic" w:hAnsi="Adobe Arabic" w:cs="Adobe Arabic"/>
          <w:sz w:val="24"/>
          <w:szCs w:val="24"/>
        </w:rPr>
        <w:t>.</w:t>
      </w:r>
    </w:p>
  </w:footnote>
  <w:footnote w:id="73">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خطبة صلاة الجمعة، بتاريخ 30/03/1990</w:t>
      </w:r>
      <w:r w:rsidRPr="00322EFA">
        <w:rPr>
          <w:rFonts w:ascii="Adobe Arabic" w:hAnsi="Adobe Arabic" w:cs="Adobe Arabic"/>
          <w:sz w:val="24"/>
          <w:szCs w:val="24"/>
        </w:rPr>
        <w:t>.</w:t>
      </w:r>
    </w:p>
  </w:footnote>
  <w:footnote w:id="74">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بتاريخ 21/07/2012</w:t>
      </w:r>
      <w:r w:rsidRPr="00322EFA">
        <w:rPr>
          <w:rFonts w:ascii="Adobe Arabic" w:hAnsi="Adobe Arabic" w:cs="Adobe Arabic"/>
          <w:sz w:val="24"/>
          <w:szCs w:val="24"/>
        </w:rPr>
        <w:t>.</w:t>
      </w:r>
    </w:p>
  </w:footnote>
  <w:footnote w:id="75">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للمسابقات الدوليّة لحفظ القرآن الكريم وقراءته، بتاريخ 30/12/2000</w:t>
      </w:r>
      <w:r w:rsidRPr="00322EFA">
        <w:rPr>
          <w:rFonts w:ascii="Adobe Arabic" w:hAnsi="Adobe Arabic" w:cs="Adobe Arabic"/>
          <w:sz w:val="24"/>
          <w:szCs w:val="24"/>
        </w:rPr>
        <w:t>.</w:t>
      </w:r>
    </w:p>
  </w:footnote>
  <w:footnote w:id="76">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جمع من المشاركين في المسابقات القرآنيّة الدوليّة، بتاريخ 24/06/2012</w:t>
      </w:r>
      <w:r w:rsidRPr="00322EFA">
        <w:rPr>
          <w:rFonts w:ascii="Adobe Arabic" w:hAnsi="Adobe Arabic" w:cs="Adobe Arabic"/>
          <w:sz w:val="24"/>
          <w:szCs w:val="24"/>
        </w:rPr>
        <w:t>.</w:t>
      </w:r>
    </w:p>
  </w:footnote>
  <w:footnote w:id="77">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محفل الأنس بـالقرآن، بتاريخ 22/08/2009</w:t>
      </w:r>
      <w:r w:rsidRPr="00322EFA">
        <w:rPr>
          <w:rFonts w:ascii="Adobe Arabic" w:hAnsi="Adobe Arabic" w:cs="Adobe Arabic"/>
          <w:sz w:val="24"/>
          <w:szCs w:val="24"/>
        </w:rPr>
        <w:t>.</w:t>
      </w:r>
    </w:p>
  </w:footnote>
  <w:footnote w:id="78">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المشاركين في مسابقات القرآن الدوليّة، بتاريخ 08/06/2013</w:t>
      </w:r>
      <w:r w:rsidRPr="00322EFA">
        <w:rPr>
          <w:rFonts w:ascii="Adobe Arabic" w:hAnsi="Adobe Arabic" w:cs="Adobe Arabic"/>
          <w:sz w:val="24"/>
          <w:szCs w:val="24"/>
        </w:rPr>
        <w:t>.</w:t>
      </w:r>
    </w:p>
  </w:footnote>
  <w:footnote w:id="79">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وحفظته وأساتذته، بتاريخ 13/09/2007</w:t>
      </w:r>
      <w:r w:rsidRPr="00322EFA">
        <w:rPr>
          <w:rFonts w:ascii="Adobe Arabic" w:hAnsi="Adobe Arabic" w:cs="Adobe Arabic"/>
          <w:sz w:val="24"/>
          <w:szCs w:val="24"/>
        </w:rPr>
        <w:t>.</w:t>
      </w:r>
    </w:p>
  </w:footnote>
  <w:footnote w:id="80">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الكريم، بتاريخ 16/09/2004</w:t>
      </w:r>
      <w:r w:rsidRPr="00322EFA">
        <w:rPr>
          <w:rFonts w:ascii="Adobe Arabic" w:hAnsi="Adobe Arabic" w:cs="Adobe Arabic"/>
          <w:sz w:val="24"/>
          <w:szCs w:val="24"/>
        </w:rPr>
        <w:t>.</w:t>
      </w:r>
    </w:p>
  </w:footnote>
  <w:footnote w:id="81">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وحفظته وأساتذته، بتاريخ 09/02/1990</w:t>
      </w:r>
      <w:r w:rsidRPr="00322EFA">
        <w:rPr>
          <w:rFonts w:ascii="Adobe Arabic" w:hAnsi="Adobe Arabic" w:cs="Adobe Arabic"/>
          <w:sz w:val="24"/>
          <w:szCs w:val="24"/>
        </w:rPr>
        <w:t>.</w:t>
      </w:r>
    </w:p>
  </w:footnote>
  <w:footnote w:id="82">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محمّد محمود الطبلاوي وأبو العينين شعيشع وأحمد رزيقي، بتاريخ 06/06/1991</w:t>
      </w:r>
      <w:r w:rsidRPr="00322EFA">
        <w:rPr>
          <w:rFonts w:ascii="Adobe Arabic" w:hAnsi="Adobe Arabic" w:cs="Adobe Arabic"/>
          <w:sz w:val="24"/>
          <w:szCs w:val="24"/>
        </w:rPr>
        <w:t>.</w:t>
      </w:r>
    </w:p>
  </w:footnote>
  <w:footnote w:id="83">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خلال لقاء الحكومة في إيران، بتاريخ 06/12/2005</w:t>
      </w:r>
      <w:r w:rsidRPr="00322EFA">
        <w:rPr>
          <w:rFonts w:ascii="Adobe Arabic" w:hAnsi="Adobe Arabic" w:cs="Adobe Arabic"/>
          <w:sz w:val="24"/>
          <w:szCs w:val="24"/>
        </w:rPr>
        <w:t>.</w:t>
      </w:r>
    </w:p>
  </w:footnote>
  <w:footnote w:id="84">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اختتام مراسم قراءة القرآن، بتاريخ 08/04/1990</w:t>
      </w:r>
      <w:r w:rsidRPr="00322EFA">
        <w:rPr>
          <w:rFonts w:ascii="Adobe Arabic" w:hAnsi="Adobe Arabic" w:cs="Adobe Arabic"/>
          <w:sz w:val="24"/>
          <w:szCs w:val="24"/>
        </w:rPr>
        <w:t>.</w:t>
      </w:r>
    </w:p>
  </w:footnote>
  <w:footnote w:id="85">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قارئي القرآن: شعبان عبد العزيز الصيّاد ومحمود صدّيق المنشاوي، بتاريخ 11/04/1991</w:t>
      </w:r>
      <w:r w:rsidRPr="00322EFA">
        <w:rPr>
          <w:rFonts w:ascii="Adobe Arabic" w:hAnsi="Adobe Arabic" w:cs="Adobe Arabic"/>
          <w:sz w:val="24"/>
          <w:szCs w:val="24"/>
        </w:rPr>
        <w:t>.</w:t>
      </w:r>
    </w:p>
  </w:footnote>
  <w:footnote w:id="86">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المشاركين في مسابقات القرآن الكريم الدوليّة، بتاريخ 24/06/2012</w:t>
      </w:r>
      <w:r w:rsidRPr="00322EFA">
        <w:rPr>
          <w:rFonts w:ascii="Adobe Arabic" w:hAnsi="Adobe Arabic" w:cs="Adobe Arabic"/>
          <w:sz w:val="24"/>
          <w:szCs w:val="24"/>
        </w:rPr>
        <w:t>.</w:t>
      </w:r>
    </w:p>
  </w:footnote>
  <w:footnote w:id="87">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وحفظته وأساتذته، بتاريخ 02/08/2011</w:t>
      </w:r>
      <w:r w:rsidRPr="00322EFA">
        <w:rPr>
          <w:rFonts w:ascii="Adobe Arabic" w:hAnsi="Adobe Arabic" w:cs="Adobe Arabic"/>
          <w:sz w:val="24"/>
          <w:szCs w:val="24"/>
        </w:rPr>
        <w:t>.</w:t>
      </w:r>
    </w:p>
  </w:footnote>
  <w:footnote w:id="88">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الأنعام، الآية 125</w:t>
      </w:r>
      <w:r w:rsidRPr="00322EFA">
        <w:rPr>
          <w:rFonts w:ascii="Adobe Arabic" w:hAnsi="Adobe Arabic" w:cs="Adobe Arabic"/>
          <w:sz w:val="24"/>
          <w:szCs w:val="24"/>
        </w:rPr>
        <w:t>.</w:t>
      </w:r>
    </w:p>
  </w:footnote>
  <w:footnote w:id="89">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المشاركين في مسابقات القرآن الكريم الدوليّة الحادية والثلاثين، بتاريخ 03/06/2014</w:t>
      </w:r>
      <w:r w:rsidRPr="00322EFA">
        <w:rPr>
          <w:rFonts w:ascii="Adobe Arabic" w:hAnsi="Adobe Arabic" w:cs="Adobe Arabic"/>
          <w:sz w:val="24"/>
          <w:szCs w:val="24"/>
        </w:rPr>
        <w:t>.</w:t>
      </w:r>
    </w:p>
  </w:footnote>
  <w:footnote w:id="90">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أربعين دولة من العالم وجمع من العلماء في ذكرى البعثة النبويّة، بتاريخ 23/02/1990</w:t>
      </w:r>
      <w:r w:rsidRPr="00322EFA">
        <w:rPr>
          <w:rFonts w:ascii="Adobe Arabic" w:hAnsi="Adobe Arabic" w:cs="Adobe Arabic"/>
          <w:sz w:val="24"/>
          <w:szCs w:val="24"/>
        </w:rPr>
        <w:t>.</w:t>
      </w:r>
    </w:p>
  </w:footnote>
  <w:footnote w:id="91">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الكريم، بتاريخ 06/10/2005</w:t>
      </w:r>
      <w:r w:rsidRPr="00322EFA">
        <w:rPr>
          <w:rFonts w:ascii="Adobe Arabic" w:hAnsi="Adobe Arabic" w:cs="Adobe Arabic"/>
          <w:sz w:val="24"/>
          <w:szCs w:val="24"/>
        </w:rPr>
        <w:t>.</w:t>
      </w:r>
    </w:p>
  </w:footnote>
  <w:footnote w:id="92">
    <w:p w:rsidR="005A7E3F" w:rsidRPr="00322EFA" w:rsidRDefault="005A7E3F"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المشتركين في الدورة الخامسة عشرة للمسابقات القرآنيّة، بتاريخ 08/10/2002</w:t>
      </w:r>
      <w:r w:rsidRPr="00322EFA">
        <w:rPr>
          <w:rFonts w:ascii="Adobe Arabic" w:hAnsi="Adobe Arabic" w:cs="Adobe Arabic"/>
          <w:sz w:val="24"/>
          <w:szCs w:val="24"/>
        </w:rPr>
        <w:t>.</w:t>
      </w:r>
    </w:p>
  </w:footnote>
  <w:footnote w:id="93">
    <w:p w:rsidR="007E2F85" w:rsidRPr="00322EFA" w:rsidRDefault="007E2F85"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محفل الأنس بـالقرآن، بتاريخ 27/05/2009</w:t>
      </w:r>
      <w:r w:rsidRPr="00322EFA">
        <w:rPr>
          <w:rFonts w:ascii="Adobe Arabic" w:hAnsi="Adobe Arabic" w:cs="Adobe Arabic"/>
          <w:sz w:val="24"/>
          <w:szCs w:val="24"/>
        </w:rPr>
        <w:t>.</w:t>
      </w:r>
    </w:p>
  </w:footnote>
  <w:footnote w:id="94">
    <w:p w:rsidR="007E2F85" w:rsidRPr="00322EFA" w:rsidRDefault="007E2F85"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القرّاء المشاركين في الدورة الحادية والعشرين للمسابقات الدوليّة للقرآن الكريم، بتاريخ 28/10/2003</w:t>
      </w:r>
      <w:r w:rsidRPr="00322EFA">
        <w:rPr>
          <w:rFonts w:ascii="Adobe Arabic" w:hAnsi="Adobe Arabic" w:cs="Adobe Arabic"/>
          <w:sz w:val="24"/>
          <w:szCs w:val="24"/>
        </w:rPr>
        <w:t>.</w:t>
      </w:r>
    </w:p>
  </w:footnote>
  <w:footnote w:id="95">
    <w:p w:rsidR="007E2F85" w:rsidRPr="00322EFA" w:rsidRDefault="007E2F85"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المصدر نفسه</w:t>
      </w:r>
      <w:r w:rsidRPr="00322EFA">
        <w:rPr>
          <w:rFonts w:ascii="Adobe Arabic" w:hAnsi="Adobe Arabic" w:cs="Adobe Arabic"/>
          <w:sz w:val="24"/>
          <w:szCs w:val="24"/>
        </w:rPr>
        <w:t>.</w:t>
      </w:r>
    </w:p>
  </w:footnote>
  <w:footnote w:id="96">
    <w:p w:rsidR="007E2F85" w:rsidRPr="00322EFA" w:rsidRDefault="007E2F85"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بتاريخ 15/07/2010</w:t>
      </w:r>
      <w:r w:rsidRPr="00322EFA">
        <w:rPr>
          <w:rFonts w:ascii="Adobe Arabic" w:hAnsi="Adobe Arabic" w:cs="Adobe Arabic"/>
          <w:sz w:val="24"/>
          <w:szCs w:val="24"/>
        </w:rPr>
        <w:t>.</w:t>
      </w:r>
    </w:p>
  </w:footnote>
  <w:footnote w:id="97">
    <w:p w:rsidR="007E2F85" w:rsidRPr="00322EFA" w:rsidRDefault="007E2F85"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نوّاب مجلس الشورى الإسلاميّ، بتاريخ 04/06/2009</w:t>
      </w:r>
      <w:r w:rsidRPr="00322EFA">
        <w:rPr>
          <w:rFonts w:ascii="Adobe Arabic" w:hAnsi="Adobe Arabic" w:cs="Adobe Arabic"/>
          <w:sz w:val="24"/>
          <w:szCs w:val="24"/>
        </w:rPr>
        <w:t>.</w:t>
      </w:r>
    </w:p>
  </w:footnote>
  <w:footnote w:id="98">
    <w:p w:rsidR="007E2F85" w:rsidRPr="00322EFA" w:rsidRDefault="007E2F85"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بتاريخ 21/07/2010</w:t>
      </w:r>
      <w:r w:rsidRPr="00322EFA">
        <w:rPr>
          <w:rFonts w:ascii="Adobe Arabic" w:hAnsi="Adobe Arabic" w:cs="Adobe Arabic"/>
          <w:sz w:val="24"/>
          <w:szCs w:val="24"/>
        </w:rPr>
        <w:t>.</w:t>
      </w:r>
    </w:p>
  </w:footnote>
  <w:footnote w:id="99">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لمسابقات حفظ القرآن الكريم وقراءته، بتاريخ 30/10/2000</w:t>
      </w:r>
      <w:r w:rsidRPr="00322EFA">
        <w:rPr>
          <w:rFonts w:ascii="Adobe Arabic" w:hAnsi="Adobe Arabic" w:cs="Adobe Arabic"/>
          <w:sz w:val="24"/>
          <w:szCs w:val="24"/>
        </w:rPr>
        <w:t>.</w:t>
      </w:r>
    </w:p>
  </w:footnote>
  <w:footnote w:id="100">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بتاريخ 06/02/1992</w:t>
      </w:r>
      <w:r w:rsidRPr="00322EFA">
        <w:rPr>
          <w:rFonts w:ascii="Adobe Arabic" w:hAnsi="Adobe Arabic" w:cs="Adobe Arabic"/>
          <w:sz w:val="24"/>
          <w:szCs w:val="24"/>
        </w:rPr>
        <w:t>.</w:t>
      </w:r>
    </w:p>
  </w:footnote>
  <w:footnote w:id="101">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المصدر نفسه</w:t>
      </w:r>
      <w:r w:rsidRPr="00322EFA">
        <w:rPr>
          <w:rFonts w:ascii="Adobe Arabic" w:hAnsi="Adobe Arabic" w:cs="Adobe Arabic"/>
          <w:sz w:val="24"/>
          <w:szCs w:val="24"/>
        </w:rPr>
        <w:t>.</w:t>
      </w:r>
    </w:p>
  </w:footnote>
  <w:footnote w:id="102">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الإسراء، الآية 9</w:t>
      </w:r>
      <w:r w:rsidRPr="00322EFA">
        <w:rPr>
          <w:rFonts w:ascii="Adobe Arabic" w:hAnsi="Adobe Arabic" w:cs="Adobe Arabic"/>
          <w:sz w:val="24"/>
          <w:szCs w:val="24"/>
        </w:rPr>
        <w:t>.</w:t>
      </w:r>
    </w:p>
  </w:footnote>
  <w:footnote w:id="103">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للدروة الخامسة عشرة للمسابقات القرآنيّة، بتاريخ 11/02/2020</w:t>
      </w:r>
      <w:r w:rsidRPr="00322EFA">
        <w:rPr>
          <w:rFonts w:ascii="Adobe Arabic" w:hAnsi="Adobe Arabic" w:cs="Adobe Arabic"/>
          <w:sz w:val="24"/>
          <w:szCs w:val="24"/>
        </w:rPr>
        <w:t>.</w:t>
      </w:r>
    </w:p>
  </w:footnote>
  <w:footnote w:id="104">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للمسابقات الدوليّة لحفظ القرآن الكريم وقراءته، بتاريخ 30/12/2000</w:t>
      </w:r>
      <w:r w:rsidRPr="00322EFA">
        <w:rPr>
          <w:rFonts w:ascii="Adobe Arabic" w:hAnsi="Adobe Arabic" w:cs="Adobe Arabic"/>
          <w:sz w:val="24"/>
          <w:szCs w:val="24"/>
        </w:rPr>
        <w:t>.</w:t>
      </w:r>
    </w:p>
  </w:footnote>
  <w:footnote w:id="105">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محفل الأنس بـالقرآن، بتاريخ 22/08/2009</w:t>
      </w:r>
      <w:r w:rsidRPr="00322EFA">
        <w:rPr>
          <w:rFonts w:ascii="Adobe Arabic" w:hAnsi="Adobe Arabic" w:cs="Adobe Arabic"/>
          <w:sz w:val="24"/>
          <w:szCs w:val="24"/>
        </w:rPr>
        <w:t>.</w:t>
      </w:r>
    </w:p>
  </w:footnote>
  <w:footnote w:id="106">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جمع من مسؤولي الدولة في إيران، بتاريخ 08/11/2005</w:t>
      </w:r>
      <w:r w:rsidRPr="00322EFA">
        <w:rPr>
          <w:rFonts w:ascii="Adobe Arabic" w:hAnsi="Adobe Arabic" w:cs="Adobe Arabic"/>
          <w:sz w:val="24"/>
          <w:szCs w:val="24"/>
        </w:rPr>
        <w:t>.</w:t>
      </w:r>
    </w:p>
  </w:footnote>
  <w:footnote w:id="107">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المشاركين بالمسابقات القرآنيّة، بتاريخ 15/04/2019</w:t>
      </w:r>
      <w:r w:rsidRPr="00322EFA">
        <w:rPr>
          <w:rFonts w:ascii="Adobe Arabic" w:hAnsi="Adobe Arabic" w:cs="Adobe Arabic"/>
          <w:sz w:val="24"/>
          <w:szCs w:val="24"/>
        </w:rPr>
        <w:t>.</w:t>
      </w:r>
    </w:p>
  </w:footnote>
  <w:footnote w:id="108">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الكريم، بتاريخ 06/10/2005</w:t>
      </w:r>
      <w:r w:rsidRPr="00322EFA">
        <w:rPr>
          <w:rFonts w:ascii="Adobe Arabic" w:hAnsi="Adobe Arabic" w:cs="Adobe Arabic"/>
          <w:sz w:val="24"/>
          <w:szCs w:val="24"/>
        </w:rPr>
        <w:t>.</w:t>
      </w:r>
    </w:p>
  </w:footnote>
  <w:footnote w:id="109">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الكريم، بتاريخ 02/09/2008</w:t>
      </w:r>
      <w:r w:rsidRPr="00322EFA">
        <w:rPr>
          <w:rFonts w:ascii="Adobe Arabic" w:hAnsi="Adobe Arabic" w:cs="Adobe Arabic"/>
          <w:sz w:val="24"/>
          <w:szCs w:val="24"/>
        </w:rPr>
        <w:t>.</w:t>
      </w:r>
    </w:p>
  </w:footnote>
  <w:footnote w:id="110">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لمسابقات قراءة القرآن الكريم، بتاريخ 04/01/1995</w:t>
      </w:r>
      <w:r w:rsidRPr="00322EFA">
        <w:rPr>
          <w:rFonts w:ascii="Adobe Arabic" w:hAnsi="Adobe Arabic" w:cs="Adobe Arabic"/>
          <w:sz w:val="24"/>
          <w:szCs w:val="24"/>
        </w:rPr>
        <w:t>.</w:t>
      </w:r>
    </w:p>
  </w:footnote>
  <w:footnote w:id="111">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الكريم، بتاريخ 10/07/2013</w:t>
      </w:r>
      <w:r w:rsidRPr="00322EFA">
        <w:rPr>
          <w:rFonts w:ascii="Adobe Arabic" w:hAnsi="Adobe Arabic" w:cs="Adobe Arabic"/>
          <w:sz w:val="24"/>
          <w:szCs w:val="24"/>
        </w:rPr>
        <w:t>.</w:t>
      </w:r>
    </w:p>
  </w:footnote>
  <w:footnote w:id="112">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مراسم اختتام مسابقات قراءة القرآن الكريم، بتاريخ 04/01/1995</w:t>
      </w:r>
      <w:r w:rsidRPr="00322EFA">
        <w:rPr>
          <w:rFonts w:ascii="Adobe Arabic" w:hAnsi="Adobe Arabic" w:cs="Adobe Arabic"/>
          <w:sz w:val="24"/>
          <w:szCs w:val="24"/>
        </w:rPr>
        <w:t>.</w:t>
      </w:r>
    </w:p>
  </w:footnote>
  <w:footnote w:id="113">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الكريم، بتاريخ 28/10/2003</w:t>
      </w:r>
      <w:r w:rsidRPr="00322EFA">
        <w:rPr>
          <w:rFonts w:ascii="Adobe Arabic" w:hAnsi="Adobe Arabic" w:cs="Adobe Arabic"/>
          <w:sz w:val="24"/>
          <w:szCs w:val="24"/>
        </w:rPr>
        <w:t>.</w:t>
      </w:r>
    </w:p>
  </w:footnote>
  <w:footnote w:id="114">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أعضاء الهيئة الدوليّة، بتاريخ 09/10/2005</w:t>
      </w:r>
      <w:r w:rsidRPr="00322EFA">
        <w:rPr>
          <w:rFonts w:ascii="Adobe Arabic" w:hAnsi="Adobe Arabic" w:cs="Adobe Arabic"/>
          <w:sz w:val="24"/>
          <w:szCs w:val="24"/>
        </w:rPr>
        <w:t>.</w:t>
      </w:r>
    </w:p>
  </w:footnote>
  <w:footnote w:id="115">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المشاركين في مسابقات القرآن الكريم الدوليّة، بتاريخ 08/06/2013</w:t>
      </w:r>
      <w:r w:rsidRPr="00322EFA">
        <w:rPr>
          <w:rFonts w:ascii="Adobe Arabic" w:hAnsi="Adobe Arabic" w:cs="Adobe Arabic"/>
          <w:sz w:val="24"/>
          <w:szCs w:val="24"/>
        </w:rPr>
        <w:t>.</w:t>
      </w:r>
    </w:p>
  </w:footnote>
  <w:footnote w:id="116">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محفل الأنس بـالقرآن، بتاريخ 12/08/2010</w:t>
      </w:r>
      <w:r w:rsidRPr="00322EFA">
        <w:rPr>
          <w:rFonts w:ascii="Adobe Arabic" w:hAnsi="Adobe Arabic" w:cs="Adobe Arabic"/>
          <w:sz w:val="24"/>
          <w:szCs w:val="24"/>
        </w:rPr>
        <w:t>.</w:t>
      </w:r>
    </w:p>
  </w:footnote>
  <w:footnote w:id="117">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للمسابقات الدوليّة لحفظ القرآن الكريم وقراءته، بتاريخ 30/12/2000</w:t>
      </w:r>
      <w:r w:rsidRPr="00322EFA">
        <w:rPr>
          <w:rFonts w:ascii="Adobe Arabic" w:hAnsi="Adobe Arabic" w:cs="Adobe Arabic"/>
          <w:sz w:val="24"/>
          <w:szCs w:val="24"/>
        </w:rPr>
        <w:t>.</w:t>
      </w:r>
    </w:p>
  </w:footnote>
  <w:footnote w:id="118">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محفل الأنس بـالقرآن، بتاريخ 22/08/2009</w:t>
      </w:r>
      <w:r w:rsidRPr="00322EFA">
        <w:rPr>
          <w:rFonts w:ascii="Adobe Arabic" w:hAnsi="Adobe Arabic" w:cs="Adobe Arabic"/>
          <w:sz w:val="24"/>
          <w:szCs w:val="24"/>
        </w:rPr>
        <w:t>.</w:t>
      </w:r>
    </w:p>
  </w:footnote>
  <w:footnote w:id="119">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لمسابقات قراءة القرآن الكريم، بتاريخ 04/01/1995</w:t>
      </w:r>
      <w:r w:rsidRPr="00322EFA">
        <w:rPr>
          <w:rFonts w:ascii="Adobe Arabic" w:hAnsi="Adobe Arabic" w:cs="Adobe Arabic"/>
          <w:sz w:val="24"/>
          <w:szCs w:val="24"/>
        </w:rPr>
        <w:t>.</w:t>
      </w:r>
    </w:p>
  </w:footnote>
  <w:footnote w:id="120">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للدورة الخامسة عشرة للمسابقات القرآنيّة، بتاريخ 11/02/2020</w:t>
      </w:r>
      <w:r w:rsidRPr="00322EFA">
        <w:rPr>
          <w:rFonts w:ascii="Adobe Arabic" w:hAnsi="Adobe Arabic" w:cs="Adobe Arabic"/>
          <w:sz w:val="24"/>
          <w:szCs w:val="24"/>
        </w:rPr>
        <w:t>.</w:t>
      </w:r>
    </w:p>
  </w:footnote>
  <w:footnote w:id="121">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محاورة بمناسبة ميلاد السيّدة فاطمة الزهراء (عليها السلام)، بتاريخ 10/10/1998</w:t>
      </w:r>
      <w:r w:rsidRPr="00322EFA">
        <w:rPr>
          <w:rFonts w:ascii="Adobe Arabic" w:hAnsi="Adobe Arabic" w:cs="Adobe Arabic"/>
          <w:sz w:val="24"/>
          <w:szCs w:val="24"/>
        </w:rPr>
        <w:t>.</w:t>
      </w:r>
    </w:p>
  </w:footnote>
  <w:footnote w:id="122">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لمسابقات قراءة القرآن الكريم، بتاريخ 04/01/1995</w:t>
      </w:r>
      <w:r w:rsidRPr="00322EFA">
        <w:rPr>
          <w:rFonts w:ascii="Adobe Arabic" w:hAnsi="Adobe Arabic" w:cs="Adobe Arabic"/>
          <w:sz w:val="24"/>
          <w:szCs w:val="24"/>
        </w:rPr>
        <w:t>.</w:t>
      </w:r>
    </w:p>
  </w:footnote>
  <w:footnote w:id="123">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محفل الأنس بـالقرآن، بتاريخ 21/07/2012</w:t>
      </w:r>
      <w:r w:rsidRPr="00322EFA">
        <w:rPr>
          <w:rFonts w:ascii="Adobe Arabic" w:hAnsi="Adobe Arabic" w:cs="Adobe Arabic"/>
          <w:sz w:val="24"/>
          <w:szCs w:val="24"/>
        </w:rPr>
        <w:t>.</w:t>
      </w:r>
    </w:p>
  </w:footnote>
  <w:footnote w:id="124">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جمع من سيّدات البلد الباحثات في القرآن، بتاريخ 20/10/2009</w:t>
      </w:r>
      <w:r w:rsidRPr="00322EFA">
        <w:rPr>
          <w:rFonts w:ascii="Adobe Arabic" w:hAnsi="Adobe Arabic" w:cs="Adobe Arabic"/>
          <w:sz w:val="24"/>
          <w:szCs w:val="24"/>
        </w:rPr>
        <w:t>.</w:t>
      </w:r>
    </w:p>
  </w:footnote>
  <w:footnote w:id="125">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الفتح، الآية 10</w:t>
      </w:r>
      <w:r w:rsidRPr="00322EFA">
        <w:rPr>
          <w:rFonts w:ascii="Adobe Arabic" w:hAnsi="Adobe Arabic" w:cs="Adobe Arabic"/>
          <w:sz w:val="24"/>
          <w:szCs w:val="24"/>
        </w:rPr>
        <w:t>.</w:t>
      </w:r>
    </w:p>
  </w:footnote>
  <w:footnote w:id="126">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الأحزاب، الآية 23</w:t>
      </w:r>
      <w:r w:rsidRPr="00322EFA">
        <w:rPr>
          <w:rFonts w:ascii="Adobe Arabic" w:hAnsi="Adobe Arabic" w:cs="Adobe Arabic"/>
          <w:sz w:val="24"/>
          <w:szCs w:val="24"/>
        </w:rPr>
        <w:t>.</w:t>
      </w:r>
    </w:p>
  </w:footnote>
  <w:footnote w:id="127">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الأحزاب، الآية 24</w:t>
      </w:r>
      <w:r w:rsidRPr="00322EFA">
        <w:rPr>
          <w:rFonts w:ascii="Adobe Arabic" w:hAnsi="Adobe Arabic" w:cs="Adobe Arabic"/>
          <w:sz w:val="24"/>
          <w:szCs w:val="24"/>
        </w:rPr>
        <w:t>.</w:t>
      </w:r>
    </w:p>
  </w:footnote>
  <w:footnote w:id="128">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الكريم، بتاريخ 12/08/2010</w:t>
      </w:r>
      <w:r w:rsidRPr="00322EFA">
        <w:rPr>
          <w:rFonts w:ascii="Adobe Arabic" w:hAnsi="Adobe Arabic" w:cs="Adobe Arabic"/>
          <w:sz w:val="24"/>
          <w:szCs w:val="24"/>
        </w:rPr>
        <w:t>.</w:t>
      </w:r>
    </w:p>
  </w:footnote>
  <w:footnote w:id="129">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محاورة بمناسبة ميلاد السيّدة فاطمة الزهراء(عليها السلام)، بتاريخ 10/10/1998</w:t>
      </w:r>
      <w:r w:rsidRPr="00322EFA">
        <w:rPr>
          <w:rFonts w:ascii="Adobe Arabic" w:hAnsi="Adobe Arabic" w:cs="Adobe Arabic"/>
          <w:sz w:val="24"/>
          <w:szCs w:val="24"/>
        </w:rPr>
        <w:t>.</w:t>
      </w:r>
    </w:p>
  </w:footnote>
  <w:footnote w:id="130">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اللقاء العامّ أيّام الاثنين، بتاريخ 02/07/2001</w:t>
      </w:r>
      <w:r w:rsidRPr="00322EFA">
        <w:rPr>
          <w:rFonts w:ascii="Adobe Arabic" w:hAnsi="Adobe Arabic" w:cs="Adobe Arabic"/>
          <w:sz w:val="24"/>
          <w:szCs w:val="24"/>
        </w:rPr>
        <w:t>.</w:t>
      </w:r>
    </w:p>
  </w:footnote>
  <w:footnote w:id="131">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محفل الأنس بـالقرآن، بتاريخ 26/09/2009</w:t>
      </w:r>
      <w:r w:rsidRPr="00322EFA">
        <w:rPr>
          <w:rFonts w:ascii="Adobe Arabic" w:hAnsi="Adobe Arabic" w:cs="Adobe Arabic"/>
          <w:sz w:val="24"/>
          <w:szCs w:val="24"/>
        </w:rPr>
        <w:t>.</w:t>
      </w:r>
    </w:p>
  </w:footnote>
  <w:footnote w:id="132">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المصدر نفسه</w:t>
      </w:r>
      <w:r w:rsidRPr="00322EFA">
        <w:rPr>
          <w:rFonts w:ascii="Adobe Arabic" w:hAnsi="Adobe Arabic" w:cs="Adobe Arabic"/>
          <w:sz w:val="24"/>
          <w:szCs w:val="24"/>
        </w:rPr>
        <w:t>.</w:t>
      </w:r>
    </w:p>
  </w:footnote>
  <w:footnote w:id="133">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وزير العلوم وأساتذة جامعة طهران، بتاريخ 02/02/2010</w:t>
      </w:r>
      <w:r w:rsidRPr="00322EFA">
        <w:rPr>
          <w:rFonts w:ascii="Adobe Arabic" w:hAnsi="Adobe Arabic" w:cs="Adobe Arabic"/>
          <w:sz w:val="24"/>
          <w:szCs w:val="24"/>
        </w:rPr>
        <w:t>.</w:t>
      </w:r>
    </w:p>
  </w:footnote>
  <w:footnote w:id="134">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القصص، الآية 83</w:t>
      </w:r>
      <w:r w:rsidRPr="00322EFA">
        <w:rPr>
          <w:rFonts w:ascii="Adobe Arabic" w:hAnsi="Adobe Arabic" w:cs="Adobe Arabic"/>
          <w:sz w:val="24"/>
          <w:szCs w:val="24"/>
        </w:rPr>
        <w:t>.</w:t>
      </w:r>
    </w:p>
  </w:footnote>
  <w:footnote w:id="135">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محفل الأنس بـالقرآن، بتاريخ 06/05/2019</w:t>
      </w:r>
      <w:r w:rsidRPr="00322EFA">
        <w:rPr>
          <w:rFonts w:ascii="Adobe Arabic" w:hAnsi="Adobe Arabic" w:cs="Adobe Arabic"/>
          <w:sz w:val="24"/>
          <w:szCs w:val="24"/>
        </w:rPr>
        <w:t>.</w:t>
      </w:r>
    </w:p>
  </w:footnote>
  <w:footnote w:id="136">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المشاركين في مسابقات القرآن الكريم، بتاريخ 05/07/2011</w:t>
      </w:r>
      <w:r w:rsidRPr="00322EFA">
        <w:rPr>
          <w:rFonts w:ascii="Adobe Arabic" w:hAnsi="Adobe Arabic" w:cs="Adobe Arabic"/>
          <w:sz w:val="24"/>
          <w:szCs w:val="24"/>
        </w:rPr>
        <w:t>.</w:t>
      </w:r>
    </w:p>
  </w:footnote>
  <w:footnote w:id="137">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الكريم، بتاريخ 10/07/2013</w:t>
      </w:r>
      <w:r w:rsidRPr="00322EFA">
        <w:rPr>
          <w:rFonts w:ascii="Adobe Arabic" w:hAnsi="Adobe Arabic" w:cs="Adobe Arabic"/>
          <w:sz w:val="24"/>
          <w:szCs w:val="24"/>
        </w:rPr>
        <w:t>.</w:t>
      </w:r>
    </w:p>
  </w:footnote>
  <w:footnote w:id="138">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قارئي القرآن: شعبان عبد العزيز الصيّاد ومحمود صدّيق المنشاويّ، بتاريخ 11/04/1991</w:t>
      </w:r>
      <w:r w:rsidRPr="00322EFA">
        <w:rPr>
          <w:rFonts w:ascii="Adobe Arabic" w:hAnsi="Adobe Arabic" w:cs="Adobe Arabic"/>
          <w:sz w:val="24"/>
          <w:szCs w:val="24"/>
        </w:rPr>
        <w:t>.</w:t>
      </w:r>
    </w:p>
  </w:footnote>
  <w:footnote w:id="139">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وحفظته وأساتذته، بتاريخ 02/08/2010</w:t>
      </w:r>
      <w:r w:rsidRPr="00322EFA">
        <w:rPr>
          <w:rFonts w:ascii="Adobe Arabic" w:hAnsi="Adobe Arabic" w:cs="Adobe Arabic"/>
          <w:sz w:val="24"/>
          <w:szCs w:val="24"/>
        </w:rPr>
        <w:t>.</w:t>
      </w:r>
    </w:p>
  </w:footnote>
  <w:footnote w:id="140">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اختتام مراسم قراءة القرآن، بتاريخ 08/03/1993</w:t>
      </w:r>
      <w:r w:rsidRPr="00322EFA">
        <w:rPr>
          <w:rFonts w:ascii="Adobe Arabic" w:hAnsi="Adobe Arabic" w:cs="Adobe Arabic"/>
          <w:sz w:val="24"/>
          <w:szCs w:val="24"/>
        </w:rPr>
        <w:t>.</w:t>
      </w:r>
    </w:p>
  </w:footnote>
  <w:footnote w:id="141">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ابن أبي الحديد، عبد الحميد بن هبة الله‏، شرح نهج البلاغة، تحقيق وتصحيح محمّد أبو الفضل إبراهيم، نشر مكتبة آية الله المرعشي النجفي‏، إيران - قم، 1404ه‏، ط1، ج6، ص340</w:t>
      </w:r>
      <w:r w:rsidRPr="00322EFA">
        <w:rPr>
          <w:rFonts w:ascii="Adobe Arabic" w:hAnsi="Adobe Arabic" w:cs="Adobe Arabic"/>
          <w:sz w:val="24"/>
          <w:szCs w:val="24"/>
        </w:rPr>
        <w:t>.</w:t>
      </w:r>
    </w:p>
  </w:footnote>
  <w:footnote w:id="142">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جمع من سيّدات البلد الباحثات في القرآن، بتاريخ 20/10/2009</w:t>
      </w:r>
      <w:r w:rsidRPr="00322EFA">
        <w:rPr>
          <w:rFonts w:ascii="Adobe Arabic" w:hAnsi="Adobe Arabic" w:cs="Adobe Arabic"/>
          <w:sz w:val="24"/>
          <w:szCs w:val="24"/>
        </w:rPr>
        <w:t>.</w:t>
      </w:r>
    </w:p>
  </w:footnote>
  <w:footnote w:id="143">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وحفظته وأساتذته، بتاريخ 09/02/1990</w:t>
      </w:r>
      <w:r w:rsidRPr="00322EFA">
        <w:rPr>
          <w:rFonts w:ascii="Adobe Arabic" w:hAnsi="Adobe Arabic" w:cs="Adobe Arabic"/>
          <w:sz w:val="24"/>
          <w:szCs w:val="24"/>
        </w:rPr>
        <w:t>.</w:t>
      </w:r>
    </w:p>
  </w:footnote>
  <w:footnote w:id="144">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وحفظته وأساتذته، بتاريخ 13/09/2007</w:t>
      </w:r>
      <w:r w:rsidRPr="00322EFA">
        <w:rPr>
          <w:rFonts w:ascii="Adobe Arabic" w:hAnsi="Adobe Arabic" w:cs="Adobe Arabic"/>
          <w:sz w:val="24"/>
          <w:szCs w:val="24"/>
        </w:rPr>
        <w:t>.</w:t>
      </w:r>
    </w:p>
  </w:footnote>
  <w:footnote w:id="145">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محفل الأنس بـالقرآن، بتاريخ 21/07/2012</w:t>
      </w:r>
      <w:r w:rsidRPr="00322EFA">
        <w:rPr>
          <w:rFonts w:ascii="Adobe Arabic" w:hAnsi="Adobe Arabic" w:cs="Adobe Arabic"/>
          <w:sz w:val="24"/>
          <w:szCs w:val="24"/>
        </w:rPr>
        <w:t>.</w:t>
      </w:r>
    </w:p>
  </w:footnote>
  <w:footnote w:id="146">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النحل، الآية 97</w:t>
      </w:r>
      <w:r w:rsidRPr="00322EFA">
        <w:rPr>
          <w:rFonts w:ascii="Adobe Arabic" w:hAnsi="Adobe Arabic" w:cs="Adobe Arabic"/>
          <w:sz w:val="24"/>
          <w:szCs w:val="24"/>
        </w:rPr>
        <w:t>.</w:t>
      </w:r>
    </w:p>
  </w:footnote>
  <w:footnote w:id="147">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القرآن، بتاريخ 15/07/2010</w:t>
      </w:r>
      <w:r w:rsidRPr="00322EFA">
        <w:rPr>
          <w:rFonts w:ascii="Adobe Arabic" w:hAnsi="Adobe Arabic" w:cs="Adobe Arabic"/>
          <w:sz w:val="24"/>
          <w:szCs w:val="24"/>
        </w:rPr>
        <w:t>.</w:t>
      </w:r>
    </w:p>
  </w:footnote>
  <w:footnote w:id="148">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محفل الأنس بـالقرآن، بتاريخ 25/04/2020</w:t>
      </w:r>
      <w:r w:rsidRPr="00322EFA">
        <w:rPr>
          <w:rFonts w:ascii="Adobe Arabic" w:hAnsi="Adobe Arabic" w:cs="Adobe Arabic"/>
          <w:sz w:val="24"/>
          <w:szCs w:val="24"/>
        </w:rPr>
        <w:t>.</w:t>
      </w:r>
    </w:p>
  </w:footnote>
  <w:footnote w:id="149">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المشاركين بالمسابقات القرآنيّة، بتاريخ 27/04/2017</w:t>
      </w:r>
      <w:r w:rsidRPr="00322EFA">
        <w:rPr>
          <w:rFonts w:ascii="Adobe Arabic" w:hAnsi="Adobe Arabic" w:cs="Adobe Arabic"/>
          <w:sz w:val="24"/>
          <w:szCs w:val="24"/>
        </w:rPr>
        <w:t>.</w:t>
      </w:r>
    </w:p>
  </w:footnote>
  <w:footnote w:id="150">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المشاركين بالمسابقات القرآنيّة، بتاريخ 26/04/2018</w:t>
      </w:r>
      <w:r w:rsidRPr="00322EFA">
        <w:rPr>
          <w:rFonts w:ascii="Adobe Arabic" w:hAnsi="Adobe Arabic" w:cs="Adobe Arabic"/>
          <w:sz w:val="24"/>
          <w:szCs w:val="24"/>
        </w:rPr>
        <w:t>.</w:t>
      </w:r>
    </w:p>
  </w:footnote>
  <w:footnote w:id="151">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للدورة الخامسة عشرة للمسابقات القرآنيّة، بتاريخ 11/02/2020</w:t>
      </w:r>
      <w:r w:rsidRPr="00322EFA">
        <w:rPr>
          <w:rFonts w:ascii="Adobe Arabic" w:hAnsi="Adobe Arabic" w:cs="Adobe Arabic"/>
          <w:sz w:val="24"/>
          <w:szCs w:val="24"/>
        </w:rPr>
        <w:t>.</w:t>
      </w:r>
    </w:p>
  </w:footnote>
  <w:footnote w:id="152">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المشاركين بالمسابقات القرآنيّة، بتاريخ 25/07/2009</w:t>
      </w:r>
      <w:r w:rsidRPr="00322EFA">
        <w:rPr>
          <w:rFonts w:ascii="Adobe Arabic" w:hAnsi="Adobe Arabic" w:cs="Adobe Arabic"/>
          <w:sz w:val="24"/>
          <w:szCs w:val="24"/>
        </w:rPr>
        <w:t>.</w:t>
      </w:r>
    </w:p>
  </w:footnote>
  <w:footnote w:id="153">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المشاركين في مسابقات القرآن الكريم الدوليّة، بتاريخ 08/06/2013</w:t>
      </w:r>
      <w:r w:rsidRPr="00322EFA">
        <w:rPr>
          <w:rFonts w:ascii="Adobe Arabic" w:hAnsi="Adobe Arabic" w:cs="Adobe Arabic"/>
          <w:sz w:val="24"/>
          <w:szCs w:val="24"/>
        </w:rPr>
        <w:t>.</w:t>
      </w:r>
    </w:p>
  </w:footnote>
  <w:footnote w:id="154">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محفل الأنس بـالقرآن، بتاريخ 21/07/2012</w:t>
      </w:r>
      <w:r w:rsidRPr="00322EFA">
        <w:rPr>
          <w:rFonts w:ascii="Adobe Arabic" w:hAnsi="Adobe Arabic" w:cs="Adobe Arabic"/>
          <w:sz w:val="24"/>
          <w:szCs w:val="24"/>
        </w:rPr>
        <w:t>.</w:t>
      </w:r>
    </w:p>
  </w:footnote>
  <w:footnote w:id="155">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المراسم الاختتاميّة للمسابقات الدوليّة لحفظ القرآن الكريم وقراءته، بتاريخ 30/12/2000</w:t>
      </w:r>
      <w:r w:rsidRPr="00322EFA">
        <w:rPr>
          <w:rFonts w:ascii="Adobe Arabic" w:hAnsi="Adobe Arabic" w:cs="Adobe Arabic"/>
          <w:sz w:val="24"/>
          <w:szCs w:val="24"/>
        </w:rPr>
        <w:t>.</w:t>
      </w:r>
    </w:p>
  </w:footnote>
  <w:footnote w:id="156">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الجلسة الاختتاميّة لمسابقات قراءة القرآن، بتاريخ 25/01/1999</w:t>
      </w:r>
      <w:r w:rsidRPr="00322EFA">
        <w:rPr>
          <w:rFonts w:ascii="Adobe Arabic" w:hAnsi="Adobe Arabic" w:cs="Adobe Arabic"/>
          <w:sz w:val="24"/>
          <w:szCs w:val="24"/>
        </w:rPr>
        <w:t>.</w:t>
      </w:r>
    </w:p>
  </w:footnote>
  <w:footnote w:id="157">
    <w:p w:rsidR="007A4EF0" w:rsidRPr="00322EFA" w:rsidRDefault="007A4EF0"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مسؤولي نهضة محو الأمّيّة، بتاريخ 27/12/2001</w:t>
      </w:r>
      <w:r w:rsidRPr="00322EFA">
        <w:rPr>
          <w:rFonts w:ascii="Adobe Arabic" w:hAnsi="Adobe Arabic" w:cs="Adobe Arabic"/>
          <w:sz w:val="24"/>
          <w:szCs w:val="24"/>
        </w:rPr>
        <w:t>.</w:t>
      </w:r>
    </w:p>
  </w:footnote>
  <w:footnote w:id="158">
    <w:p w:rsidR="00E76EF6" w:rsidRPr="00322EFA" w:rsidRDefault="00E76EF6"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بمناسبة الذكرى الثامنة لارتحال الإمام الخمينيّ (قدس سره)، بتاريخ 04/06/1997</w:t>
      </w:r>
      <w:r w:rsidRPr="00322EFA">
        <w:rPr>
          <w:rFonts w:ascii="Adobe Arabic" w:hAnsi="Adobe Arabic" w:cs="Adobe Arabic"/>
          <w:sz w:val="24"/>
          <w:szCs w:val="24"/>
        </w:rPr>
        <w:t>.</w:t>
      </w:r>
    </w:p>
  </w:footnote>
  <w:footnote w:id="159">
    <w:p w:rsidR="00E76EF6" w:rsidRPr="00322EFA" w:rsidRDefault="00E76EF6"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المصدر نفسه</w:t>
      </w:r>
      <w:r w:rsidRPr="00322EFA">
        <w:rPr>
          <w:rFonts w:ascii="Adobe Arabic" w:hAnsi="Adobe Arabic" w:cs="Adobe Arabic"/>
          <w:sz w:val="24"/>
          <w:szCs w:val="24"/>
        </w:rPr>
        <w:t>.</w:t>
      </w:r>
    </w:p>
  </w:footnote>
  <w:footnote w:id="160">
    <w:p w:rsidR="00E76EF6" w:rsidRPr="00322EFA" w:rsidRDefault="00E76EF6"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جمع فئات الشعب، بتاريخ 18/12/2010</w:t>
      </w:r>
      <w:r w:rsidRPr="00322EFA">
        <w:rPr>
          <w:rFonts w:ascii="Adobe Arabic" w:hAnsi="Adobe Arabic" w:cs="Adobe Arabic"/>
          <w:sz w:val="24"/>
          <w:szCs w:val="24"/>
        </w:rPr>
        <w:t>.</w:t>
      </w:r>
    </w:p>
  </w:footnote>
  <w:footnote w:id="161">
    <w:p w:rsidR="00E76EF6" w:rsidRPr="00322EFA" w:rsidRDefault="00E76EF6"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البقرة، الآية 260</w:t>
      </w:r>
      <w:r w:rsidRPr="00322EFA">
        <w:rPr>
          <w:rFonts w:ascii="Adobe Arabic" w:hAnsi="Adobe Arabic" w:cs="Adobe Arabic"/>
          <w:sz w:val="24"/>
          <w:szCs w:val="24"/>
        </w:rPr>
        <w:t>.</w:t>
      </w:r>
    </w:p>
  </w:footnote>
  <w:footnote w:id="162">
    <w:p w:rsidR="00E76EF6" w:rsidRPr="00322EFA" w:rsidRDefault="00E76EF6"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محفل الأنس بـالقرآن، بتاريخ 27/05/2009</w:t>
      </w:r>
      <w:r w:rsidRPr="00322EFA">
        <w:rPr>
          <w:rFonts w:ascii="Adobe Arabic" w:hAnsi="Adobe Arabic" w:cs="Adobe Arabic"/>
          <w:sz w:val="24"/>
          <w:szCs w:val="24"/>
        </w:rPr>
        <w:t>.</w:t>
      </w:r>
    </w:p>
  </w:footnote>
  <w:footnote w:id="163">
    <w:p w:rsidR="00E76EF6" w:rsidRPr="00322EFA" w:rsidRDefault="00E76EF6"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قرّاء أربعين دولة من العالم وجمع من العلماء في ذكرى البعثة النبويّة، بتاريخ 23/02/1990</w:t>
      </w:r>
      <w:r w:rsidRPr="00322EFA">
        <w:rPr>
          <w:rFonts w:ascii="Adobe Arabic" w:hAnsi="Adobe Arabic" w:cs="Adobe Arabic"/>
          <w:sz w:val="24"/>
          <w:szCs w:val="24"/>
        </w:rPr>
        <w:t>.</w:t>
      </w:r>
    </w:p>
  </w:footnote>
  <w:footnote w:id="164">
    <w:p w:rsidR="00E76EF6" w:rsidRPr="00322EFA" w:rsidRDefault="00E76EF6"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اختتام مراسم قراءة القرآن، بتاريخ 19/12/1989</w:t>
      </w:r>
      <w:r w:rsidRPr="00322EFA">
        <w:rPr>
          <w:rFonts w:ascii="Adobe Arabic" w:hAnsi="Adobe Arabic" w:cs="Adobe Arabic"/>
          <w:sz w:val="24"/>
          <w:szCs w:val="24"/>
        </w:rPr>
        <w:t>.</w:t>
      </w:r>
    </w:p>
  </w:footnote>
  <w:footnote w:id="165">
    <w:p w:rsidR="00E76EF6" w:rsidRPr="00322EFA" w:rsidRDefault="00E76EF6"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قارئي القرآن: شحّات محمّد أنور ومحمّد بسيوني، بتاريخ 09/02/1991</w:t>
      </w:r>
      <w:r w:rsidRPr="00322EFA">
        <w:rPr>
          <w:rFonts w:ascii="Adobe Arabic" w:hAnsi="Adobe Arabic" w:cs="Adobe Arabic"/>
          <w:sz w:val="24"/>
          <w:szCs w:val="24"/>
        </w:rPr>
        <w:t>.</w:t>
      </w:r>
    </w:p>
  </w:footnote>
  <w:footnote w:id="166">
    <w:p w:rsidR="00E76EF6" w:rsidRPr="00322EFA" w:rsidRDefault="00E76EF6"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جمع من سيّدات البلد الباحثات في القرآن، بتاريخ 20/10/2009</w:t>
      </w:r>
      <w:r w:rsidRPr="00322EFA">
        <w:rPr>
          <w:rFonts w:ascii="Adobe Arabic" w:hAnsi="Adobe Arabic" w:cs="Adobe Arabic"/>
          <w:sz w:val="24"/>
          <w:szCs w:val="24"/>
        </w:rPr>
        <w:t>.</w:t>
      </w:r>
    </w:p>
  </w:footnote>
  <w:footnote w:id="167">
    <w:p w:rsidR="00E76EF6" w:rsidRPr="00322EFA" w:rsidRDefault="00E76EF6"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العاملين ومسؤولي النظام وضيوف مؤتمر الوحدة الإسلاميّة، بتاريخ 17/11/2015</w:t>
      </w:r>
      <w:r w:rsidRPr="00322EFA">
        <w:rPr>
          <w:rFonts w:ascii="Adobe Arabic" w:hAnsi="Adobe Arabic" w:cs="Adobe Arabic"/>
          <w:sz w:val="24"/>
          <w:szCs w:val="24"/>
        </w:rPr>
        <w:t>.</w:t>
      </w:r>
    </w:p>
  </w:footnote>
  <w:footnote w:id="168">
    <w:p w:rsidR="00E76EF6" w:rsidRPr="00322EFA" w:rsidRDefault="00E76EF6"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أعضاء مجلس خبراء القيادة، بتاريخ 23/05/2013</w:t>
      </w:r>
      <w:r w:rsidRPr="00322EFA">
        <w:rPr>
          <w:rFonts w:ascii="Adobe Arabic" w:hAnsi="Adobe Arabic" w:cs="Adobe Arabic"/>
          <w:sz w:val="24"/>
          <w:szCs w:val="24"/>
        </w:rPr>
        <w:t>.</w:t>
      </w:r>
    </w:p>
  </w:footnote>
  <w:footnote w:id="169">
    <w:p w:rsidR="00322EFA" w:rsidRPr="00322EFA" w:rsidRDefault="00322EFA"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مراسم بيعة الضيوف الخارجيّين المشاركين في مراسم الأربعين يومًا على ارتحال قائد الثورة الإسلاميّة العظيم، وجمع من أهل مشهد، وجمع من عشائر محافظة خوزستان، بتاريخ 05/10/2010</w:t>
      </w:r>
      <w:r w:rsidRPr="00322EFA">
        <w:rPr>
          <w:rFonts w:ascii="Adobe Arabic" w:hAnsi="Adobe Arabic" w:cs="Adobe Arabic"/>
          <w:sz w:val="24"/>
          <w:szCs w:val="24"/>
        </w:rPr>
        <w:t>.</w:t>
      </w:r>
    </w:p>
  </w:footnote>
  <w:footnote w:id="170">
    <w:p w:rsidR="00322EFA" w:rsidRPr="00322EFA" w:rsidRDefault="00322EFA"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لقاء المسؤولين والوكلاء في بعثة الحجّ، بتاريخ 05/11/2008</w:t>
      </w:r>
      <w:r w:rsidRPr="00322EFA">
        <w:rPr>
          <w:rFonts w:ascii="Adobe Arabic" w:hAnsi="Adobe Arabic" w:cs="Adobe Arabic"/>
          <w:sz w:val="24"/>
          <w:szCs w:val="24"/>
        </w:rPr>
        <w:t>.</w:t>
      </w:r>
    </w:p>
  </w:footnote>
  <w:footnote w:id="171">
    <w:p w:rsidR="00322EFA" w:rsidRPr="00322EFA" w:rsidRDefault="00322EFA"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من كلام له (دام ظله) في محفل الأنس بـالقرآن، بتاريخ 25/04/2020</w:t>
      </w:r>
      <w:r w:rsidRPr="00322EFA">
        <w:rPr>
          <w:rFonts w:ascii="Adobe Arabic" w:hAnsi="Adobe Arabic" w:cs="Adobe Arabic"/>
          <w:sz w:val="24"/>
          <w:szCs w:val="24"/>
        </w:rPr>
        <w:t>.</w:t>
      </w:r>
    </w:p>
  </w:footnote>
  <w:footnote w:id="172">
    <w:p w:rsidR="00322EFA" w:rsidRPr="00322EFA" w:rsidRDefault="00322EFA"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البقرة، الآية 200</w:t>
      </w:r>
      <w:r w:rsidRPr="00322EFA">
        <w:rPr>
          <w:rFonts w:ascii="Adobe Arabic" w:hAnsi="Adobe Arabic" w:cs="Adobe Arabic"/>
          <w:sz w:val="24"/>
          <w:szCs w:val="24"/>
        </w:rPr>
        <w:t>.</w:t>
      </w:r>
    </w:p>
  </w:footnote>
  <w:footnote w:id="173">
    <w:p w:rsidR="00322EFA" w:rsidRPr="00322EFA" w:rsidRDefault="00322EFA"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البقرة، الآية 201</w:t>
      </w:r>
      <w:r w:rsidRPr="00322EFA">
        <w:rPr>
          <w:rFonts w:ascii="Adobe Arabic" w:hAnsi="Adobe Arabic" w:cs="Adobe Arabic"/>
          <w:sz w:val="24"/>
          <w:szCs w:val="24"/>
        </w:rPr>
        <w:t>.</w:t>
      </w:r>
    </w:p>
  </w:footnote>
  <w:footnote w:id="174">
    <w:p w:rsidR="00322EFA" w:rsidRPr="00322EFA" w:rsidRDefault="00322EFA"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القصص، الآية 77</w:t>
      </w:r>
      <w:r w:rsidRPr="00322EFA">
        <w:rPr>
          <w:rFonts w:ascii="Adobe Arabic" w:hAnsi="Adobe Arabic" w:cs="Adobe Arabic"/>
          <w:sz w:val="24"/>
          <w:szCs w:val="24"/>
        </w:rPr>
        <w:t>.</w:t>
      </w:r>
    </w:p>
  </w:footnote>
  <w:footnote w:id="175">
    <w:p w:rsidR="00322EFA" w:rsidRPr="00322EFA" w:rsidRDefault="00322EFA"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القصص، الآية 78</w:t>
      </w:r>
      <w:r w:rsidRPr="00322EFA">
        <w:rPr>
          <w:rFonts w:ascii="Adobe Arabic" w:hAnsi="Adobe Arabic" w:cs="Adobe Arabic"/>
          <w:sz w:val="24"/>
          <w:szCs w:val="24"/>
        </w:rPr>
        <w:t>.</w:t>
      </w:r>
    </w:p>
  </w:footnote>
  <w:footnote w:id="176">
    <w:p w:rsidR="00322EFA" w:rsidRPr="00322EFA" w:rsidRDefault="00322EFA"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الحجرات، الآية 12</w:t>
      </w:r>
      <w:r w:rsidRPr="00322EFA">
        <w:rPr>
          <w:rFonts w:ascii="Adobe Arabic" w:hAnsi="Adobe Arabic" w:cs="Adobe Arabic"/>
          <w:sz w:val="24"/>
          <w:szCs w:val="24"/>
        </w:rPr>
        <w:t>.</w:t>
      </w:r>
    </w:p>
  </w:footnote>
  <w:footnote w:id="177">
    <w:p w:rsidR="00322EFA" w:rsidRPr="00322EFA" w:rsidRDefault="00322EFA"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المائدة، الآية 8</w:t>
      </w:r>
      <w:r w:rsidRPr="00322EFA">
        <w:rPr>
          <w:rFonts w:ascii="Adobe Arabic" w:hAnsi="Adobe Arabic" w:cs="Adobe Arabic"/>
          <w:sz w:val="24"/>
          <w:szCs w:val="24"/>
        </w:rPr>
        <w:t>.</w:t>
      </w:r>
    </w:p>
  </w:footnote>
  <w:footnote w:id="178">
    <w:p w:rsidR="00322EFA" w:rsidRPr="00322EFA" w:rsidRDefault="00322EFA"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الإسراء، الآية 36</w:t>
      </w:r>
      <w:r w:rsidRPr="00322EFA">
        <w:rPr>
          <w:rFonts w:ascii="Adobe Arabic" w:hAnsi="Adobe Arabic" w:cs="Adobe Arabic"/>
          <w:sz w:val="24"/>
          <w:szCs w:val="24"/>
        </w:rPr>
        <w:t>.</w:t>
      </w:r>
    </w:p>
  </w:footnote>
  <w:footnote w:id="179">
    <w:p w:rsidR="00322EFA" w:rsidRPr="00322EFA" w:rsidRDefault="00322EFA"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هود، الآية 113</w:t>
      </w:r>
      <w:r w:rsidRPr="00322EFA">
        <w:rPr>
          <w:rFonts w:ascii="Adobe Arabic" w:hAnsi="Adobe Arabic" w:cs="Adobe Arabic"/>
          <w:sz w:val="24"/>
          <w:szCs w:val="24"/>
        </w:rPr>
        <w:t>.</w:t>
      </w:r>
    </w:p>
  </w:footnote>
  <w:footnote w:id="180">
    <w:p w:rsidR="00322EFA" w:rsidRPr="00322EFA" w:rsidRDefault="00322EFA"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الحجرات، الآية 9</w:t>
      </w:r>
      <w:r w:rsidRPr="00322EFA">
        <w:rPr>
          <w:rFonts w:ascii="Adobe Arabic" w:hAnsi="Adobe Arabic" w:cs="Adobe Arabic"/>
          <w:sz w:val="24"/>
          <w:szCs w:val="24"/>
        </w:rPr>
        <w:t>.</w:t>
      </w:r>
    </w:p>
  </w:footnote>
  <w:footnote w:id="181">
    <w:p w:rsidR="00322EFA" w:rsidRPr="00322EFA" w:rsidRDefault="00322EFA"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الأنفال، الآية 27</w:t>
      </w:r>
      <w:r w:rsidRPr="00322EFA">
        <w:rPr>
          <w:rFonts w:ascii="Adobe Arabic" w:hAnsi="Adobe Arabic" w:cs="Adobe Arabic"/>
          <w:sz w:val="24"/>
          <w:szCs w:val="24"/>
        </w:rPr>
        <w:t>.</w:t>
      </w:r>
    </w:p>
  </w:footnote>
  <w:footnote w:id="182">
    <w:p w:rsidR="00322EFA" w:rsidRPr="00322EFA" w:rsidRDefault="00322EFA"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آل عمران، الآية 175</w:t>
      </w:r>
      <w:r w:rsidRPr="00322EFA">
        <w:rPr>
          <w:rFonts w:ascii="Adobe Arabic" w:hAnsi="Adobe Arabic" w:cs="Adobe Arabic"/>
          <w:sz w:val="24"/>
          <w:szCs w:val="24"/>
        </w:rPr>
        <w:t>.</w:t>
      </w:r>
    </w:p>
  </w:footnote>
  <w:footnote w:id="183">
    <w:p w:rsidR="00322EFA" w:rsidRPr="00322EFA" w:rsidRDefault="00322EFA"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طه، الآية 14</w:t>
      </w:r>
      <w:r w:rsidRPr="00322EFA">
        <w:rPr>
          <w:rFonts w:ascii="Adobe Arabic" w:hAnsi="Adobe Arabic" w:cs="Adobe Arabic"/>
          <w:sz w:val="24"/>
          <w:szCs w:val="24"/>
        </w:rPr>
        <w:t>.</w:t>
      </w:r>
    </w:p>
  </w:footnote>
  <w:footnote w:id="184">
    <w:p w:rsidR="00322EFA" w:rsidRPr="00322EFA" w:rsidRDefault="00322EFA" w:rsidP="00322EFA">
      <w:pPr>
        <w:pStyle w:val="FootnoteText"/>
        <w:bidi/>
        <w:jc w:val="both"/>
        <w:rPr>
          <w:rFonts w:ascii="Adobe Arabic" w:hAnsi="Adobe Arabic" w:cs="Adobe Arabic"/>
          <w:sz w:val="24"/>
          <w:szCs w:val="24"/>
          <w:rtl/>
          <w:lang w:bidi="ar-LB"/>
        </w:rPr>
      </w:pPr>
      <w:r w:rsidRPr="00322EFA">
        <w:rPr>
          <w:rStyle w:val="FootnoteReference"/>
          <w:rFonts w:ascii="Adobe Arabic" w:hAnsi="Adobe Arabic" w:cs="Adobe Arabic"/>
          <w:sz w:val="24"/>
          <w:szCs w:val="24"/>
        </w:rPr>
        <w:footnoteRef/>
      </w:r>
      <w:r w:rsidRPr="00322EFA">
        <w:rPr>
          <w:rFonts w:ascii="Adobe Arabic" w:hAnsi="Adobe Arabic" w:cs="Adobe Arabic"/>
          <w:sz w:val="24"/>
          <w:szCs w:val="24"/>
        </w:rPr>
        <w:t xml:space="preserve">  </w:t>
      </w:r>
      <w:r w:rsidRPr="00322EFA">
        <w:rPr>
          <w:rFonts w:ascii="Adobe Arabic" w:hAnsi="Adobe Arabic" w:cs="Adobe Arabic"/>
          <w:sz w:val="24"/>
          <w:szCs w:val="24"/>
          <w:rtl/>
        </w:rPr>
        <w:t>سورة التحريم، الآية 8</w:t>
      </w:r>
      <w:r w:rsidRPr="00322EFA">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226847"/>
      <w:docPartObj>
        <w:docPartGallery w:val="Page Numbers (Margins)"/>
        <w:docPartUnique/>
      </w:docPartObj>
    </w:sdtPr>
    <w:sdtContent>
      <w:p w:rsidR="006C6859" w:rsidRDefault="006C6859">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posOffset>129396</wp:posOffset>
                  </wp:positionH>
                  <wp:positionV relativeFrom="margin">
                    <wp:posOffset>681355</wp:posOffset>
                  </wp:positionV>
                  <wp:extent cx="603849" cy="433705"/>
                  <wp:effectExtent l="0" t="0" r="635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49"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859" w:rsidRPr="00BF5042" w:rsidRDefault="006C6859" w:rsidP="006C6859">
                              <w:pPr>
                                <w:pBdr>
                                  <w:top w:val="single" w:sz="4" w:space="1" w:color="D8D8D8" w:themeColor="background1" w:themeShade="D8"/>
                                </w:pBdr>
                                <w:jc w:val="center"/>
                                <w:rPr>
                                  <w:rFonts w:ascii="Adobe Arabic" w:hAnsi="Adobe Arabic" w:cs="Adobe Arabic"/>
                                  <w:b/>
                                  <w:bCs/>
                                  <w:sz w:val="32"/>
                                  <w:szCs w:val="32"/>
                                </w:rPr>
                              </w:pPr>
                              <w:r w:rsidRPr="00BF5042">
                                <w:rPr>
                                  <w:rFonts w:ascii="Adobe Arabic" w:hAnsi="Adobe Arabic" w:cs="Adobe Arabic"/>
                                  <w:b/>
                                  <w:bCs/>
                                  <w:sz w:val="32"/>
                                  <w:szCs w:val="32"/>
                                </w:rPr>
                                <w:fldChar w:fldCharType="begin"/>
                              </w:r>
                              <w:r w:rsidRPr="00BF5042">
                                <w:rPr>
                                  <w:rFonts w:ascii="Adobe Arabic" w:hAnsi="Adobe Arabic" w:cs="Adobe Arabic"/>
                                  <w:b/>
                                  <w:bCs/>
                                  <w:sz w:val="32"/>
                                  <w:szCs w:val="32"/>
                                </w:rPr>
                                <w:instrText xml:space="preserve"> PAGE   \* MERGEFORMAT </w:instrText>
                              </w:r>
                              <w:r w:rsidRPr="00BF5042">
                                <w:rPr>
                                  <w:rFonts w:ascii="Adobe Arabic" w:hAnsi="Adobe Arabic" w:cs="Adobe Arabic"/>
                                  <w:b/>
                                  <w:bCs/>
                                  <w:sz w:val="32"/>
                                  <w:szCs w:val="32"/>
                                </w:rPr>
                                <w:fldChar w:fldCharType="separate"/>
                              </w:r>
                              <w:r w:rsidR="00BF5042">
                                <w:rPr>
                                  <w:rFonts w:ascii="Adobe Arabic" w:hAnsi="Adobe Arabic" w:cs="Adobe Arabic"/>
                                  <w:b/>
                                  <w:bCs/>
                                  <w:noProof/>
                                  <w:sz w:val="32"/>
                                  <w:szCs w:val="32"/>
                                </w:rPr>
                                <w:t>9</w:t>
                              </w:r>
                              <w:r w:rsidRPr="00BF5042">
                                <w:rPr>
                                  <w:rFonts w:ascii="Adobe Arabic" w:hAnsi="Adobe Arabic" w:cs="Adobe Arabic"/>
                                  <w:b/>
                                  <w:bCs/>
                                  <w:noProof/>
                                  <w:sz w:val="32"/>
                                  <w:szCs w:val="32"/>
                                </w:rPr>
                                <w:fldChar w:fldCharType="end"/>
                              </w:r>
                            </w:p>
                          </w:txbxContent>
                        </wps:txbx>
                        <wps:bodyPr rot="0" vert="horz" wrap="square" lIns="0" tIns="45720" rIns="0" bIns="45720" anchor="t" anchorCtr="0" upright="1">
                          <a:spAutoFit/>
                        </wps:bodyPr>
                      </wps:wsp>
                    </a:graphicData>
                  </a:graphic>
                  <wp14:sizeRelH relativeFrom="leftMargin">
                    <wp14:pctWidth>0</wp14:pctWidth>
                  </wp14:sizeRelH>
                  <wp14:sizeRelV relativeFrom="page">
                    <wp14:pctHeight>0</wp14:pctHeight>
                  </wp14:sizeRelV>
                </wp:anchor>
              </w:drawing>
            </mc:Choice>
            <mc:Fallback>
              <w:pict>
                <v:rect id="Rectangle 1" o:spid="_x0000_s1026" style="position:absolute;margin-left:10.2pt;margin-top:53.65pt;width:47.55pt;height:34.1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" o:allowincell="f" stroked="f">
                  <v:textbox style="mso-fit-shape-to-text:t" inset="0,,0">
                    <w:txbxContent>
                      <w:p w:rsidR="006C6859" w:rsidRPr="00BF5042" w:rsidRDefault="006C6859" w:rsidP="006C6859">
                        <w:pPr>
                          <w:pBdr>
                            <w:top w:val="single" w:sz="4" w:space="1" w:color="D8D8D8" w:themeColor="background1" w:themeShade="D8"/>
                          </w:pBdr>
                          <w:jc w:val="center"/>
                          <w:rPr>
                            <w:rFonts w:ascii="Adobe Arabic" w:hAnsi="Adobe Arabic" w:cs="Adobe Arabic"/>
                            <w:b/>
                            <w:bCs/>
                            <w:sz w:val="32"/>
                            <w:szCs w:val="32"/>
                          </w:rPr>
                        </w:pPr>
                        <w:r w:rsidRPr="00BF5042">
                          <w:rPr>
                            <w:rFonts w:ascii="Adobe Arabic" w:hAnsi="Adobe Arabic" w:cs="Adobe Arabic"/>
                            <w:b/>
                            <w:bCs/>
                            <w:sz w:val="32"/>
                            <w:szCs w:val="32"/>
                          </w:rPr>
                          <w:fldChar w:fldCharType="begin"/>
                        </w:r>
                        <w:r w:rsidRPr="00BF5042">
                          <w:rPr>
                            <w:rFonts w:ascii="Adobe Arabic" w:hAnsi="Adobe Arabic" w:cs="Adobe Arabic"/>
                            <w:b/>
                            <w:bCs/>
                            <w:sz w:val="32"/>
                            <w:szCs w:val="32"/>
                          </w:rPr>
                          <w:instrText xml:space="preserve"> PAGE   \* MERGEFORMAT </w:instrText>
                        </w:r>
                        <w:r w:rsidRPr="00BF5042">
                          <w:rPr>
                            <w:rFonts w:ascii="Adobe Arabic" w:hAnsi="Adobe Arabic" w:cs="Adobe Arabic"/>
                            <w:b/>
                            <w:bCs/>
                            <w:sz w:val="32"/>
                            <w:szCs w:val="32"/>
                          </w:rPr>
                          <w:fldChar w:fldCharType="separate"/>
                        </w:r>
                        <w:r w:rsidR="00BF5042">
                          <w:rPr>
                            <w:rFonts w:ascii="Adobe Arabic" w:hAnsi="Adobe Arabic" w:cs="Adobe Arabic"/>
                            <w:b/>
                            <w:bCs/>
                            <w:noProof/>
                            <w:sz w:val="32"/>
                            <w:szCs w:val="32"/>
                          </w:rPr>
                          <w:t>9</w:t>
                        </w:r>
                        <w:r w:rsidRPr="00BF5042">
                          <w:rPr>
                            <w:rFonts w:ascii="Adobe Arabic" w:hAnsi="Adobe Arabic" w:cs="Adobe Arabic"/>
                            <w:b/>
                            <w:bCs/>
                            <w:noProof/>
                            <w:sz w:val="32"/>
                            <w:szCs w:val="32"/>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74335"/>
    <w:multiLevelType w:val="multilevel"/>
    <w:tmpl w:val="F55E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131"/>
    <w:rsid w:val="000160D4"/>
    <w:rsid w:val="00061B0A"/>
    <w:rsid w:val="001A24A9"/>
    <w:rsid w:val="00270009"/>
    <w:rsid w:val="00271962"/>
    <w:rsid w:val="002C3A45"/>
    <w:rsid w:val="002F4270"/>
    <w:rsid w:val="002F778D"/>
    <w:rsid w:val="00322EFA"/>
    <w:rsid w:val="004009EF"/>
    <w:rsid w:val="005A7E3F"/>
    <w:rsid w:val="006C6859"/>
    <w:rsid w:val="006F4335"/>
    <w:rsid w:val="00705BD9"/>
    <w:rsid w:val="007A4EF0"/>
    <w:rsid w:val="007B1754"/>
    <w:rsid w:val="007E2F85"/>
    <w:rsid w:val="00923F81"/>
    <w:rsid w:val="009C7F18"/>
    <w:rsid w:val="009F3BF9"/>
    <w:rsid w:val="00A75E0E"/>
    <w:rsid w:val="00B705D9"/>
    <w:rsid w:val="00B91BEF"/>
    <w:rsid w:val="00BC29B7"/>
    <w:rsid w:val="00BF5042"/>
    <w:rsid w:val="00C22580"/>
    <w:rsid w:val="00CE458C"/>
    <w:rsid w:val="00D04F82"/>
    <w:rsid w:val="00DB718E"/>
    <w:rsid w:val="00DF65D4"/>
    <w:rsid w:val="00DF6F48"/>
    <w:rsid w:val="00E35131"/>
    <w:rsid w:val="00E76EF6"/>
    <w:rsid w:val="00EB0630"/>
    <w:rsid w:val="00EB3C40"/>
    <w:rsid w:val="00F07D0D"/>
    <w:rsid w:val="00F64D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83F87"/>
  <w15:chartTrackingRefBased/>
  <w15:docId w15:val="{D94E8F0A-938A-4187-BB48-1E055BEB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29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5E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05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351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E35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قرآن"/>
    <w:basedOn w:val="DefaultParagraphFont"/>
    <w:rsid w:val="00E35131"/>
  </w:style>
  <w:style w:type="character" w:customStyle="1" w:styleId="logo-3">
    <w:name w:val="logo-3"/>
    <w:basedOn w:val="DefaultParagraphFont"/>
    <w:rsid w:val="00E35131"/>
  </w:style>
  <w:style w:type="paragraph" w:customStyle="1" w:styleId="inside">
    <w:name w:val="inside"/>
    <w:basedOn w:val="Normal"/>
    <w:rsid w:val="00E35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
    <w:name w:val="charoverride-3"/>
    <w:basedOn w:val="DefaultParagraphFont"/>
    <w:rsid w:val="00E35131"/>
  </w:style>
  <w:style w:type="paragraph" w:customStyle="1" w:styleId="basic-paragraph">
    <w:name w:val="basic-paragraph"/>
    <w:basedOn w:val="Normal"/>
    <w:rsid w:val="00E35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4">
    <w:name w:val="charoverride-4"/>
    <w:basedOn w:val="DefaultParagraphFont"/>
    <w:rsid w:val="00E35131"/>
  </w:style>
  <w:style w:type="character" w:styleId="Hyperlink">
    <w:name w:val="Hyperlink"/>
    <w:basedOn w:val="DefaultParagraphFont"/>
    <w:uiPriority w:val="99"/>
    <w:unhideWhenUsed/>
    <w:rsid w:val="00E35131"/>
    <w:rPr>
      <w:color w:val="0000FF"/>
      <w:u w:val="single"/>
    </w:rPr>
  </w:style>
  <w:style w:type="character" w:styleId="FollowedHyperlink">
    <w:name w:val="FollowedHyperlink"/>
    <w:basedOn w:val="DefaultParagraphFont"/>
    <w:uiPriority w:val="99"/>
    <w:semiHidden/>
    <w:unhideWhenUsed/>
    <w:rsid w:val="00E35131"/>
    <w:rPr>
      <w:color w:val="800080"/>
      <w:u w:val="single"/>
    </w:rPr>
  </w:style>
  <w:style w:type="paragraph" w:customStyle="1" w:styleId="big">
    <w:name w:val="big"/>
    <w:basedOn w:val="Normal"/>
    <w:rsid w:val="00E351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bhas">
    <w:name w:val="mabhas"/>
    <w:basedOn w:val="Normal"/>
    <w:rsid w:val="00E351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bold">
    <w:name w:val="table-of-content_bold"/>
    <w:basedOn w:val="Normal"/>
    <w:rsid w:val="00E35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6">
    <w:name w:val="charoverride-6"/>
    <w:basedOn w:val="DefaultParagraphFont"/>
    <w:rsid w:val="00E35131"/>
  </w:style>
  <w:style w:type="character" w:customStyle="1" w:styleId="num-in-nass">
    <w:name w:val="num-in-nass"/>
    <w:basedOn w:val="DefaultParagraphFont"/>
    <w:rsid w:val="00E35131"/>
  </w:style>
  <w:style w:type="character" w:customStyle="1" w:styleId="n-">
    <w:name w:val="n-"/>
    <w:basedOn w:val="DefaultParagraphFont"/>
    <w:rsid w:val="00E35131"/>
  </w:style>
  <w:style w:type="paragraph" w:customStyle="1" w:styleId="table-of-contentcontent">
    <w:name w:val="table-of-content_content"/>
    <w:basedOn w:val="Normal"/>
    <w:rsid w:val="00E351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regular">
    <w:name w:val="table-of-content_regular"/>
    <w:basedOn w:val="Normal"/>
    <w:rsid w:val="00E35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35131"/>
  </w:style>
  <w:style w:type="character" w:customStyle="1" w:styleId="charoverride-7">
    <w:name w:val="charoverride-7"/>
    <w:basedOn w:val="DefaultParagraphFont"/>
    <w:rsid w:val="00E35131"/>
  </w:style>
  <w:style w:type="character" w:customStyle="1" w:styleId="logo-s">
    <w:name w:val="logo-s"/>
    <w:basedOn w:val="DefaultParagraphFont"/>
    <w:rsid w:val="00E35131"/>
  </w:style>
  <w:style w:type="paragraph" w:customStyle="1" w:styleId="ftnts">
    <w:name w:val="ftnts"/>
    <w:basedOn w:val="Normal"/>
    <w:rsid w:val="00E35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lal">
    <w:name w:val="hilal"/>
    <w:basedOn w:val="DefaultParagraphFont"/>
    <w:rsid w:val="00E35131"/>
  </w:style>
  <w:style w:type="character" w:customStyle="1" w:styleId="charoverride-10">
    <w:name w:val="charoverride-10"/>
    <w:basedOn w:val="DefaultParagraphFont"/>
    <w:rsid w:val="00E35131"/>
  </w:style>
  <w:style w:type="character" w:customStyle="1" w:styleId="charoverride-11">
    <w:name w:val="charoverride-11"/>
    <w:basedOn w:val="DefaultParagraphFont"/>
    <w:rsid w:val="00E35131"/>
  </w:style>
  <w:style w:type="character" w:customStyle="1" w:styleId="charoverride-13">
    <w:name w:val="charoverride-13"/>
    <w:basedOn w:val="DefaultParagraphFont"/>
    <w:rsid w:val="00E35131"/>
  </w:style>
  <w:style w:type="character" w:customStyle="1" w:styleId="charoverride-14">
    <w:name w:val="charoverride-14"/>
    <w:basedOn w:val="DefaultParagraphFont"/>
    <w:rsid w:val="00E35131"/>
  </w:style>
  <w:style w:type="character" w:customStyle="1" w:styleId="ftnt-logo">
    <w:name w:val="ftnt-logo"/>
    <w:basedOn w:val="DefaultParagraphFont"/>
    <w:rsid w:val="00E35131"/>
  </w:style>
  <w:style w:type="paragraph" w:customStyle="1" w:styleId="paragraph-style-1">
    <w:name w:val="paragraph-style-1"/>
    <w:basedOn w:val="Normal"/>
    <w:rsid w:val="00E351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3">
    <w:name w:val="toc3"/>
    <w:basedOn w:val="Normal"/>
    <w:rsid w:val="00E35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6">
    <w:name w:val="charoverride-16"/>
    <w:basedOn w:val="DefaultParagraphFont"/>
    <w:rsid w:val="00E35131"/>
  </w:style>
  <w:style w:type="character" w:customStyle="1" w:styleId="charoverride-17">
    <w:name w:val="charoverride-17"/>
    <w:basedOn w:val="DefaultParagraphFont"/>
    <w:rsid w:val="00E35131"/>
  </w:style>
  <w:style w:type="paragraph" w:styleId="Header">
    <w:name w:val="header"/>
    <w:basedOn w:val="Normal"/>
    <w:link w:val="HeaderChar"/>
    <w:uiPriority w:val="99"/>
    <w:unhideWhenUsed/>
    <w:rsid w:val="009C7F18"/>
    <w:pPr>
      <w:tabs>
        <w:tab w:val="center" w:pos="4320"/>
        <w:tab w:val="right" w:pos="8640"/>
      </w:tabs>
      <w:spacing w:after="0" w:line="240" w:lineRule="auto"/>
    </w:pPr>
  </w:style>
  <w:style w:type="character" w:customStyle="1" w:styleId="HeaderChar">
    <w:name w:val="Header Char"/>
    <w:basedOn w:val="DefaultParagraphFont"/>
    <w:link w:val="Header"/>
    <w:uiPriority w:val="99"/>
    <w:rsid w:val="009C7F18"/>
  </w:style>
  <w:style w:type="paragraph" w:styleId="Footer">
    <w:name w:val="footer"/>
    <w:basedOn w:val="Normal"/>
    <w:link w:val="FooterChar"/>
    <w:uiPriority w:val="99"/>
    <w:unhideWhenUsed/>
    <w:rsid w:val="009C7F18"/>
    <w:pPr>
      <w:tabs>
        <w:tab w:val="center" w:pos="4320"/>
        <w:tab w:val="right" w:pos="8640"/>
      </w:tabs>
      <w:spacing w:after="0" w:line="240" w:lineRule="auto"/>
    </w:pPr>
  </w:style>
  <w:style w:type="character" w:customStyle="1" w:styleId="FooterChar">
    <w:name w:val="Footer Char"/>
    <w:basedOn w:val="DefaultParagraphFont"/>
    <w:link w:val="Footer"/>
    <w:uiPriority w:val="99"/>
    <w:rsid w:val="009C7F18"/>
  </w:style>
  <w:style w:type="character" w:customStyle="1" w:styleId="Heading1Char">
    <w:name w:val="Heading 1 Char"/>
    <w:basedOn w:val="DefaultParagraphFont"/>
    <w:link w:val="Heading1"/>
    <w:uiPriority w:val="9"/>
    <w:rsid w:val="00BC29B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75E0E"/>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2719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1962"/>
    <w:rPr>
      <w:sz w:val="20"/>
      <w:szCs w:val="20"/>
    </w:rPr>
  </w:style>
  <w:style w:type="character" w:styleId="FootnoteReference">
    <w:name w:val="footnote reference"/>
    <w:basedOn w:val="DefaultParagraphFont"/>
    <w:uiPriority w:val="99"/>
    <w:semiHidden/>
    <w:unhideWhenUsed/>
    <w:rsid w:val="00271962"/>
    <w:rPr>
      <w:vertAlign w:val="superscript"/>
    </w:rPr>
  </w:style>
  <w:style w:type="character" w:customStyle="1" w:styleId="Heading3Char">
    <w:name w:val="Heading 3 Char"/>
    <w:basedOn w:val="DefaultParagraphFont"/>
    <w:link w:val="Heading3"/>
    <w:uiPriority w:val="9"/>
    <w:rsid w:val="00705BD9"/>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EB3C40"/>
    <w:pPr>
      <w:outlineLvl w:val="9"/>
    </w:pPr>
  </w:style>
  <w:style w:type="paragraph" w:styleId="TOC1">
    <w:name w:val="toc 1"/>
    <w:basedOn w:val="Normal"/>
    <w:next w:val="Normal"/>
    <w:autoRedefine/>
    <w:uiPriority w:val="39"/>
    <w:unhideWhenUsed/>
    <w:rsid w:val="007B1754"/>
    <w:pPr>
      <w:tabs>
        <w:tab w:val="right" w:leader="dot" w:pos="8630"/>
      </w:tabs>
      <w:bidi/>
      <w:spacing w:after="100"/>
      <w:jc w:val="both"/>
    </w:pPr>
    <w:rPr>
      <w:rFonts w:ascii="Adobe Arabic" w:eastAsia="Times New Roman" w:hAnsi="Adobe Arabic" w:cs="Adobe Arabic"/>
      <w:b/>
      <w:bCs/>
      <w:noProof/>
      <w:color w:val="385623" w:themeColor="accent6" w:themeShade="80"/>
      <w:sz w:val="32"/>
      <w:szCs w:val="32"/>
    </w:rPr>
  </w:style>
  <w:style w:type="paragraph" w:styleId="TOC2">
    <w:name w:val="toc 2"/>
    <w:basedOn w:val="Normal"/>
    <w:next w:val="Normal"/>
    <w:autoRedefine/>
    <w:uiPriority w:val="39"/>
    <w:unhideWhenUsed/>
    <w:rsid w:val="007B1754"/>
    <w:pPr>
      <w:tabs>
        <w:tab w:val="right" w:leader="dot" w:pos="8630"/>
      </w:tabs>
      <w:bidi/>
      <w:spacing w:after="100"/>
      <w:ind w:left="220"/>
      <w:jc w:val="both"/>
    </w:pPr>
    <w:rPr>
      <w:rFonts w:ascii="Adobe Arabic" w:eastAsia="Times New Roman" w:hAnsi="Adobe Arabic" w:cs="Adobe Arabic"/>
      <w:b/>
      <w:bCs/>
      <w:noProof/>
      <w:color w:val="538135" w:themeColor="accent6" w:themeShade="BF"/>
      <w:sz w:val="32"/>
      <w:szCs w:val="32"/>
    </w:rPr>
  </w:style>
  <w:style w:type="paragraph" w:styleId="TOC30">
    <w:name w:val="toc 3"/>
    <w:basedOn w:val="Normal"/>
    <w:next w:val="Normal"/>
    <w:autoRedefine/>
    <w:uiPriority w:val="39"/>
    <w:unhideWhenUsed/>
    <w:rsid w:val="00EB3C40"/>
    <w:pPr>
      <w:tabs>
        <w:tab w:val="right" w:leader="dot" w:pos="8630"/>
      </w:tabs>
      <w:bidi/>
      <w:spacing w:after="100"/>
      <w:ind w:left="440"/>
      <w:jc w:val="both"/>
    </w:pPr>
    <w:rPr>
      <w:rFonts w:ascii="Adobe Arabic" w:eastAsia="Times New Roman" w:hAnsi="Adobe Arabic" w:cs="Adobe Arabic"/>
      <w:b/>
      <w:bCs/>
      <w:noProof/>
      <w:color w:val="BF8F00" w:themeColor="accent4" w:themeShade="BF"/>
      <w:sz w:val="32"/>
      <w:szCs w:val="32"/>
    </w:rPr>
  </w:style>
  <w:style w:type="paragraph" w:styleId="EndnoteText">
    <w:name w:val="endnote text"/>
    <w:basedOn w:val="Normal"/>
    <w:link w:val="EndnoteTextChar"/>
    <w:uiPriority w:val="99"/>
    <w:semiHidden/>
    <w:unhideWhenUsed/>
    <w:rsid w:val="005A7E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7E3F"/>
    <w:rPr>
      <w:sz w:val="20"/>
      <w:szCs w:val="20"/>
    </w:rPr>
  </w:style>
  <w:style w:type="character" w:styleId="EndnoteReference">
    <w:name w:val="endnote reference"/>
    <w:basedOn w:val="DefaultParagraphFont"/>
    <w:uiPriority w:val="99"/>
    <w:semiHidden/>
    <w:unhideWhenUsed/>
    <w:rsid w:val="005A7E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53712">
      <w:bodyDiv w:val="1"/>
      <w:marLeft w:val="0"/>
      <w:marRight w:val="0"/>
      <w:marTop w:val="0"/>
      <w:marBottom w:val="0"/>
      <w:divBdr>
        <w:top w:val="none" w:sz="0" w:space="0" w:color="auto"/>
        <w:left w:val="none" w:sz="0" w:space="0" w:color="auto"/>
        <w:bottom w:val="none" w:sz="0" w:space="0" w:color="auto"/>
        <w:right w:val="none" w:sz="0" w:space="0" w:color="auto"/>
      </w:divBdr>
      <w:divsChild>
        <w:div w:id="902259582">
          <w:marLeft w:val="0"/>
          <w:marRight w:val="0"/>
          <w:marTop w:val="0"/>
          <w:marBottom w:val="0"/>
          <w:divBdr>
            <w:top w:val="none" w:sz="0" w:space="0" w:color="auto"/>
            <w:left w:val="none" w:sz="0" w:space="0" w:color="auto"/>
            <w:bottom w:val="none" w:sz="0" w:space="0" w:color="auto"/>
            <w:right w:val="none" w:sz="0" w:space="0" w:color="auto"/>
          </w:divBdr>
        </w:div>
        <w:div w:id="1611355956">
          <w:marLeft w:val="0"/>
          <w:marRight w:val="0"/>
          <w:marTop w:val="0"/>
          <w:marBottom w:val="0"/>
          <w:divBdr>
            <w:top w:val="none" w:sz="0" w:space="0" w:color="auto"/>
            <w:left w:val="none" w:sz="0" w:space="0" w:color="auto"/>
            <w:bottom w:val="none" w:sz="0" w:space="0" w:color="auto"/>
            <w:right w:val="none" w:sz="0" w:space="0" w:color="auto"/>
          </w:divBdr>
          <w:divsChild>
            <w:div w:id="1987661528">
              <w:marLeft w:val="0"/>
              <w:marRight w:val="0"/>
              <w:marTop w:val="0"/>
              <w:marBottom w:val="0"/>
              <w:divBdr>
                <w:top w:val="none" w:sz="0" w:space="0" w:color="auto"/>
                <w:left w:val="none" w:sz="0" w:space="0" w:color="auto"/>
                <w:bottom w:val="none" w:sz="0" w:space="0" w:color="auto"/>
                <w:right w:val="none" w:sz="0" w:space="0" w:color="auto"/>
              </w:divBdr>
            </w:div>
          </w:divsChild>
        </w:div>
        <w:div w:id="1291592546">
          <w:marLeft w:val="0"/>
          <w:marRight w:val="0"/>
          <w:marTop w:val="0"/>
          <w:marBottom w:val="0"/>
          <w:divBdr>
            <w:top w:val="none" w:sz="0" w:space="0" w:color="auto"/>
            <w:left w:val="none" w:sz="0" w:space="0" w:color="auto"/>
            <w:bottom w:val="none" w:sz="0" w:space="0" w:color="auto"/>
            <w:right w:val="none" w:sz="0" w:space="0" w:color="auto"/>
          </w:divBdr>
        </w:div>
        <w:div w:id="1333532495">
          <w:marLeft w:val="0"/>
          <w:marRight w:val="0"/>
          <w:marTop w:val="0"/>
          <w:marBottom w:val="0"/>
          <w:divBdr>
            <w:top w:val="none" w:sz="0" w:space="0" w:color="auto"/>
            <w:left w:val="none" w:sz="0" w:space="0" w:color="auto"/>
            <w:bottom w:val="none" w:sz="0" w:space="0" w:color="auto"/>
            <w:right w:val="none" w:sz="0" w:space="0" w:color="auto"/>
          </w:divBdr>
          <w:divsChild>
            <w:div w:id="1409111465">
              <w:marLeft w:val="0"/>
              <w:marRight w:val="0"/>
              <w:marTop w:val="0"/>
              <w:marBottom w:val="0"/>
              <w:divBdr>
                <w:top w:val="none" w:sz="0" w:space="0" w:color="auto"/>
                <w:left w:val="none" w:sz="0" w:space="0" w:color="auto"/>
                <w:bottom w:val="none" w:sz="0" w:space="0" w:color="auto"/>
                <w:right w:val="none" w:sz="0" w:space="0" w:color="auto"/>
              </w:divBdr>
              <w:divsChild>
                <w:div w:id="17102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53288">
          <w:marLeft w:val="0"/>
          <w:marRight w:val="0"/>
          <w:marTop w:val="0"/>
          <w:marBottom w:val="0"/>
          <w:divBdr>
            <w:top w:val="none" w:sz="0" w:space="0" w:color="auto"/>
            <w:left w:val="none" w:sz="0" w:space="0" w:color="auto"/>
            <w:bottom w:val="none" w:sz="0" w:space="0" w:color="auto"/>
            <w:right w:val="none" w:sz="0" w:space="0" w:color="auto"/>
          </w:divBdr>
        </w:div>
        <w:div w:id="1252471186">
          <w:marLeft w:val="0"/>
          <w:marRight w:val="0"/>
          <w:marTop w:val="0"/>
          <w:marBottom w:val="0"/>
          <w:divBdr>
            <w:top w:val="none" w:sz="0" w:space="0" w:color="auto"/>
            <w:left w:val="none" w:sz="0" w:space="0" w:color="auto"/>
            <w:bottom w:val="none" w:sz="0" w:space="0" w:color="auto"/>
            <w:right w:val="none" w:sz="0" w:space="0" w:color="auto"/>
          </w:divBdr>
        </w:div>
        <w:div w:id="1379090935">
          <w:marLeft w:val="0"/>
          <w:marRight w:val="0"/>
          <w:marTop w:val="0"/>
          <w:marBottom w:val="0"/>
          <w:divBdr>
            <w:top w:val="none" w:sz="0" w:space="0" w:color="auto"/>
            <w:left w:val="none" w:sz="0" w:space="0" w:color="auto"/>
            <w:bottom w:val="none" w:sz="0" w:space="0" w:color="auto"/>
            <w:right w:val="none" w:sz="0" w:space="0" w:color="auto"/>
          </w:divBdr>
        </w:div>
        <w:div w:id="796920204">
          <w:marLeft w:val="0"/>
          <w:marRight w:val="0"/>
          <w:marTop w:val="0"/>
          <w:marBottom w:val="0"/>
          <w:divBdr>
            <w:top w:val="none" w:sz="0" w:space="0" w:color="auto"/>
            <w:left w:val="none" w:sz="0" w:space="0" w:color="auto"/>
            <w:bottom w:val="none" w:sz="0" w:space="0" w:color="auto"/>
            <w:right w:val="none" w:sz="0" w:space="0" w:color="auto"/>
          </w:divBdr>
        </w:div>
        <w:div w:id="255984258">
          <w:marLeft w:val="0"/>
          <w:marRight w:val="0"/>
          <w:marTop w:val="0"/>
          <w:marBottom w:val="0"/>
          <w:divBdr>
            <w:top w:val="none" w:sz="0" w:space="0" w:color="auto"/>
            <w:left w:val="none" w:sz="0" w:space="0" w:color="auto"/>
            <w:bottom w:val="none" w:sz="0" w:space="0" w:color="auto"/>
            <w:right w:val="none" w:sz="0" w:space="0" w:color="auto"/>
          </w:divBdr>
          <w:divsChild>
            <w:div w:id="1628193196">
              <w:marLeft w:val="0"/>
              <w:marRight w:val="0"/>
              <w:marTop w:val="0"/>
              <w:marBottom w:val="0"/>
              <w:divBdr>
                <w:top w:val="none" w:sz="0" w:space="0" w:color="auto"/>
                <w:left w:val="none" w:sz="0" w:space="0" w:color="auto"/>
                <w:bottom w:val="none" w:sz="0" w:space="0" w:color="auto"/>
                <w:right w:val="none" w:sz="0" w:space="0" w:color="auto"/>
              </w:divBdr>
              <w:divsChild>
                <w:div w:id="119873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64865">
          <w:marLeft w:val="0"/>
          <w:marRight w:val="0"/>
          <w:marTop w:val="0"/>
          <w:marBottom w:val="0"/>
          <w:divBdr>
            <w:top w:val="none" w:sz="0" w:space="0" w:color="auto"/>
            <w:left w:val="none" w:sz="0" w:space="0" w:color="auto"/>
            <w:bottom w:val="none" w:sz="0" w:space="0" w:color="auto"/>
            <w:right w:val="none" w:sz="0" w:space="0" w:color="auto"/>
          </w:divBdr>
        </w:div>
        <w:div w:id="2050959005">
          <w:marLeft w:val="0"/>
          <w:marRight w:val="0"/>
          <w:marTop w:val="0"/>
          <w:marBottom w:val="0"/>
          <w:divBdr>
            <w:top w:val="none" w:sz="0" w:space="0" w:color="auto"/>
            <w:left w:val="none" w:sz="0" w:space="0" w:color="auto"/>
            <w:bottom w:val="none" w:sz="0" w:space="0" w:color="auto"/>
            <w:right w:val="none" w:sz="0" w:space="0" w:color="auto"/>
          </w:divBdr>
          <w:divsChild>
            <w:div w:id="241985710">
              <w:marLeft w:val="0"/>
              <w:marRight w:val="0"/>
              <w:marTop w:val="0"/>
              <w:marBottom w:val="0"/>
              <w:divBdr>
                <w:top w:val="none" w:sz="0" w:space="0" w:color="auto"/>
                <w:left w:val="none" w:sz="0" w:space="0" w:color="auto"/>
                <w:bottom w:val="none" w:sz="0" w:space="0" w:color="auto"/>
                <w:right w:val="none" w:sz="0" w:space="0" w:color="auto"/>
              </w:divBdr>
              <w:divsChild>
                <w:div w:id="591358035">
                  <w:marLeft w:val="0"/>
                  <w:marRight w:val="0"/>
                  <w:marTop w:val="0"/>
                  <w:marBottom w:val="0"/>
                  <w:divBdr>
                    <w:top w:val="none" w:sz="0" w:space="0" w:color="auto"/>
                    <w:left w:val="none" w:sz="0" w:space="0" w:color="auto"/>
                    <w:bottom w:val="none" w:sz="0" w:space="0" w:color="auto"/>
                    <w:right w:val="none" w:sz="0" w:space="0" w:color="auto"/>
                  </w:divBdr>
                </w:div>
                <w:div w:id="1327979685">
                  <w:marLeft w:val="0"/>
                  <w:marRight w:val="0"/>
                  <w:marTop w:val="0"/>
                  <w:marBottom w:val="0"/>
                  <w:divBdr>
                    <w:top w:val="none" w:sz="0" w:space="0" w:color="auto"/>
                    <w:left w:val="none" w:sz="0" w:space="0" w:color="auto"/>
                    <w:bottom w:val="none" w:sz="0" w:space="0" w:color="auto"/>
                    <w:right w:val="none" w:sz="0" w:space="0" w:color="auto"/>
                  </w:divBdr>
                </w:div>
                <w:div w:id="1264991997">
                  <w:marLeft w:val="0"/>
                  <w:marRight w:val="0"/>
                  <w:marTop w:val="0"/>
                  <w:marBottom w:val="0"/>
                  <w:divBdr>
                    <w:top w:val="none" w:sz="0" w:space="0" w:color="auto"/>
                    <w:left w:val="none" w:sz="0" w:space="0" w:color="auto"/>
                    <w:bottom w:val="none" w:sz="0" w:space="0" w:color="auto"/>
                    <w:right w:val="none" w:sz="0" w:space="0" w:color="auto"/>
                  </w:divBdr>
                </w:div>
                <w:div w:id="381367354">
                  <w:marLeft w:val="0"/>
                  <w:marRight w:val="0"/>
                  <w:marTop w:val="0"/>
                  <w:marBottom w:val="0"/>
                  <w:divBdr>
                    <w:top w:val="none" w:sz="0" w:space="0" w:color="auto"/>
                    <w:left w:val="none" w:sz="0" w:space="0" w:color="auto"/>
                    <w:bottom w:val="none" w:sz="0" w:space="0" w:color="auto"/>
                    <w:right w:val="none" w:sz="0" w:space="0" w:color="auto"/>
                  </w:divBdr>
                </w:div>
                <w:div w:id="796532432">
                  <w:marLeft w:val="0"/>
                  <w:marRight w:val="0"/>
                  <w:marTop w:val="0"/>
                  <w:marBottom w:val="0"/>
                  <w:divBdr>
                    <w:top w:val="none" w:sz="0" w:space="0" w:color="auto"/>
                    <w:left w:val="none" w:sz="0" w:space="0" w:color="auto"/>
                    <w:bottom w:val="none" w:sz="0" w:space="0" w:color="auto"/>
                    <w:right w:val="none" w:sz="0" w:space="0" w:color="auto"/>
                  </w:divBdr>
                </w:div>
                <w:div w:id="801584318">
                  <w:marLeft w:val="0"/>
                  <w:marRight w:val="0"/>
                  <w:marTop w:val="0"/>
                  <w:marBottom w:val="0"/>
                  <w:divBdr>
                    <w:top w:val="none" w:sz="0" w:space="0" w:color="auto"/>
                    <w:left w:val="none" w:sz="0" w:space="0" w:color="auto"/>
                    <w:bottom w:val="none" w:sz="0" w:space="0" w:color="auto"/>
                    <w:right w:val="none" w:sz="0" w:space="0" w:color="auto"/>
                  </w:divBdr>
                </w:div>
                <w:div w:id="1660034283">
                  <w:marLeft w:val="0"/>
                  <w:marRight w:val="0"/>
                  <w:marTop w:val="0"/>
                  <w:marBottom w:val="0"/>
                  <w:divBdr>
                    <w:top w:val="none" w:sz="0" w:space="0" w:color="auto"/>
                    <w:left w:val="none" w:sz="0" w:space="0" w:color="auto"/>
                    <w:bottom w:val="none" w:sz="0" w:space="0" w:color="auto"/>
                    <w:right w:val="none" w:sz="0" w:space="0" w:color="auto"/>
                  </w:divBdr>
                </w:div>
                <w:div w:id="2059160795">
                  <w:marLeft w:val="0"/>
                  <w:marRight w:val="0"/>
                  <w:marTop w:val="0"/>
                  <w:marBottom w:val="0"/>
                  <w:divBdr>
                    <w:top w:val="none" w:sz="0" w:space="0" w:color="auto"/>
                    <w:left w:val="none" w:sz="0" w:space="0" w:color="auto"/>
                    <w:bottom w:val="none" w:sz="0" w:space="0" w:color="auto"/>
                    <w:right w:val="none" w:sz="0" w:space="0" w:color="auto"/>
                  </w:divBdr>
                </w:div>
                <w:div w:id="392236207">
                  <w:marLeft w:val="0"/>
                  <w:marRight w:val="0"/>
                  <w:marTop w:val="0"/>
                  <w:marBottom w:val="0"/>
                  <w:divBdr>
                    <w:top w:val="none" w:sz="0" w:space="0" w:color="auto"/>
                    <w:left w:val="none" w:sz="0" w:space="0" w:color="auto"/>
                    <w:bottom w:val="none" w:sz="0" w:space="0" w:color="auto"/>
                    <w:right w:val="none" w:sz="0" w:space="0" w:color="auto"/>
                  </w:divBdr>
                </w:div>
                <w:div w:id="508107962">
                  <w:marLeft w:val="0"/>
                  <w:marRight w:val="0"/>
                  <w:marTop w:val="0"/>
                  <w:marBottom w:val="0"/>
                  <w:divBdr>
                    <w:top w:val="none" w:sz="0" w:space="0" w:color="auto"/>
                    <w:left w:val="none" w:sz="0" w:space="0" w:color="auto"/>
                    <w:bottom w:val="none" w:sz="0" w:space="0" w:color="auto"/>
                    <w:right w:val="none" w:sz="0" w:space="0" w:color="auto"/>
                  </w:divBdr>
                </w:div>
                <w:div w:id="306398898">
                  <w:marLeft w:val="0"/>
                  <w:marRight w:val="0"/>
                  <w:marTop w:val="0"/>
                  <w:marBottom w:val="0"/>
                  <w:divBdr>
                    <w:top w:val="none" w:sz="0" w:space="0" w:color="auto"/>
                    <w:left w:val="none" w:sz="0" w:space="0" w:color="auto"/>
                    <w:bottom w:val="none" w:sz="0" w:space="0" w:color="auto"/>
                    <w:right w:val="none" w:sz="0" w:space="0" w:color="auto"/>
                  </w:divBdr>
                </w:div>
                <w:div w:id="1191993162">
                  <w:marLeft w:val="0"/>
                  <w:marRight w:val="0"/>
                  <w:marTop w:val="0"/>
                  <w:marBottom w:val="0"/>
                  <w:divBdr>
                    <w:top w:val="none" w:sz="0" w:space="0" w:color="auto"/>
                    <w:left w:val="none" w:sz="0" w:space="0" w:color="auto"/>
                    <w:bottom w:val="none" w:sz="0" w:space="0" w:color="auto"/>
                    <w:right w:val="none" w:sz="0" w:space="0" w:color="auto"/>
                  </w:divBdr>
                </w:div>
                <w:div w:id="954020345">
                  <w:marLeft w:val="0"/>
                  <w:marRight w:val="0"/>
                  <w:marTop w:val="0"/>
                  <w:marBottom w:val="0"/>
                  <w:divBdr>
                    <w:top w:val="none" w:sz="0" w:space="0" w:color="auto"/>
                    <w:left w:val="none" w:sz="0" w:space="0" w:color="auto"/>
                    <w:bottom w:val="none" w:sz="0" w:space="0" w:color="auto"/>
                    <w:right w:val="none" w:sz="0" w:space="0" w:color="auto"/>
                  </w:divBdr>
                </w:div>
                <w:div w:id="1136751338">
                  <w:marLeft w:val="0"/>
                  <w:marRight w:val="0"/>
                  <w:marTop w:val="0"/>
                  <w:marBottom w:val="0"/>
                  <w:divBdr>
                    <w:top w:val="none" w:sz="0" w:space="0" w:color="auto"/>
                    <w:left w:val="none" w:sz="0" w:space="0" w:color="auto"/>
                    <w:bottom w:val="none" w:sz="0" w:space="0" w:color="auto"/>
                    <w:right w:val="none" w:sz="0" w:space="0" w:color="auto"/>
                  </w:divBdr>
                </w:div>
                <w:div w:id="877663398">
                  <w:marLeft w:val="0"/>
                  <w:marRight w:val="0"/>
                  <w:marTop w:val="0"/>
                  <w:marBottom w:val="0"/>
                  <w:divBdr>
                    <w:top w:val="none" w:sz="0" w:space="0" w:color="auto"/>
                    <w:left w:val="none" w:sz="0" w:space="0" w:color="auto"/>
                    <w:bottom w:val="none" w:sz="0" w:space="0" w:color="auto"/>
                    <w:right w:val="none" w:sz="0" w:space="0" w:color="auto"/>
                  </w:divBdr>
                </w:div>
                <w:div w:id="854149734">
                  <w:marLeft w:val="0"/>
                  <w:marRight w:val="0"/>
                  <w:marTop w:val="0"/>
                  <w:marBottom w:val="0"/>
                  <w:divBdr>
                    <w:top w:val="none" w:sz="0" w:space="0" w:color="auto"/>
                    <w:left w:val="none" w:sz="0" w:space="0" w:color="auto"/>
                    <w:bottom w:val="none" w:sz="0" w:space="0" w:color="auto"/>
                    <w:right w:val="none" w:sz="0" w:space="0" w:color="auto"/>
                  </w:divBdr>
                </w:div>
                <w:div w:id="1534921651">
                  <w:marLeft w:val="0"/>
                  <w:marRight w:val="0"/>
                  <w:marTop w:val="0"/>
                  <w:marBottom w:val="0"/>
                  <w:divBdr>
                    <w:top w:val="none" w:sz="0" w:space="0" w:color="auto"/>
                    <w:left w:val="none" w:sz="0" w:space="0" w:color="auto"/>
                    <w:bottom w:val="none" w:sz="0" w:space="0" w:color="auto"/>
                    <w:right w:val="none" w:sz="0" w:space="0" w:color="auto"/>
                  </w:divBdr>
                </w:div>
                <w:div w:id="1617060086">
                  <w:marLeft w:val="0"/>
                  <w:marRight w:val="0"/>
                  <w:marTop w:val="0"/>
                  <w:marBottom w:val="0"/>
                  <w:divBdr>
                    <w:top w:val="none" w:sz="0" w:space="0" w:color="auto"/>
                    <w:left w:val="none" w:sz="0" w:space="0" w:color="auto"/>
                    <w:bottom w:val="none" w:sz="0" w:space="0" w:color="auto"/>
                    <w:right w:val="none" w:sz="0" w:space="0" w:color="auto"/>
                  </w:divBdr>
                </w:div>
                <w:div w:id="1663046185">
                  <w:marLeft w:val="0"/>
                  <w:marRight w:val="0"/>
                  <w:marTop w:val="0"/>
                  <w:marBottom w:val="0"/>
                  <w:divBdr>
                    <w:top w:val="none" w:sz="0" w:space="0" w:color="auto"/>
                    <w:left w:val="none" w:sz="0" w:space="0" w:color="auto"/>
                    <w:bottom w:val="none" w:sz="0" w:space="0" w:color="auto"/>
                    <w:right w:val="none" w:sz="0" w:space="0" w:color="auto"/>
                  </w:divBdr>
                </w:div>
                <w:div w:id="1030378681">
                  <w:marLeft w:val="0"/>
                  <w:marRight w:val="0"/>
                  <w:marTop w:val="0"/>
                  <w:marBottom w:val="0"/>
                  <w:divBdr>
                    <w:top w:val="none" w:sz="0" w:space="0" w:color="auto"/>
                    <w:left w:val="none" w:sz="0" w:space="0" w:color="auto"/>
                    <w:bottom w:val="none" w:sz="0" w:space="0" w:color="auto"/>
                    <w:right w:val="none" w:sz="0" w:space="0" w:color="auto"/>
                  </w:divBdr>
                </w:div>
                <w:div w:id="1901473448">
                  <w:marLeft w:val="0"/>
                  <w:marRight w:val="0"/>
                  <w:marTop w:val="0"/>
                  <w:marBottom w:val="0"/>
                  <w:divBdr>
                    <w:top w:val="none" w:sz="0" w:space="0" w:color="auto"/>
                    <w:left w:val="none" w:sz="0" w:space="0" w:color="auto"/>
                    <w:bottom w:val="none" w:sz="0" w:space="0" w:color="auto"/>
                    <w:right w:val="none" w:sz="0" w:space="0" w:color="auto"/>
                  </w:divBdr>
                </w:div>
                <w:div w:id="2119712188">
                  <w:marLeft w:val="0"/>
                  <w:marRight w:val="0"/>
                  <w:marTop w:val="0"/>
                  <w:marBottom w:val="0"/>
                  <w:divBdr>
                    <w:top w:val="none" w:sz="0" w:space="0" w:color="auto"/>
                    <w:left w:val="none" w:sz="0" w:space="0" w:color="auto"/>
                    <w:bottom w:val="none" w:sz="0" w:space="0" w:color="auto"/>
                    <w:right w:val="none" w:sz="0" w:space="0" w:color="auto"/>
                  </w:divBdr>
                </w:div>
                <w:div w:id="33043572">
                  <w:marLeft w:val="0"/>
                  <w:marRight w:val="0"/>
                  <w:marTop w:val="0"/>
                  <w:marBottom w:val="0"/>
                  <w:divBdr>
                    <w:top w:val="none" w:sz="0" w:space="0" w:color="auto"/>
                    <w:left w:val="none" w:sz="0" w:space="0" w:color="auto"/>
                    <w:bottom w:val="none" w:sz="0" w:space="0" w:color="auto"/>
                    <w:right w:val="none" w:sz="0" w:space="0" w:color="auto"/>
                  </w:divBdr>
                </w:div>
                <w:div w:id="1517496207">
                  <w:marLeft w:val="0"/>
                  <w:marRight w:val="0"/>
                  <w:marTop w:val="0"/>
                  <w:marBottom w:val="0"/>
                  <w:divBdr>
                    <w:top w:val="none" w:sz="0" w:space="0" w:color="auto"/>
                    <w:left w:val="none" w:sz="0" w:space="0" w:color="auto"/>
                    <w:bottom w:val="none" w:sz="0" w:space="0" w:color="auto"/>
                    <w:right w:val="none" w:sz="0" w:space="0" w:color="auto"/>
                  </w:divBdr>
                </w:div>
                <w:div w:id="961229437">
                  <w:marLeft w:val="0"/>
                  <w:marRight w:val="0"/>
                  <w:marTop w:val="0"/>
                  <w:marBottom w:val="0"/>
                  <w:divBdr>
                    <w:top w:val="none" w:sz="0" w:space="0" w:color="auto"/>
                    <w:left w:val="none" w:sz="0" w:space="0" w:color="auto"/>
                    <w:bottom w:val="none" w:sz="0" w:space="0" w:color="auto"/>
                    <w:right w:val="none" w:sz="0" w:space="0" w:color="auto"/>
                  </w:divBdr>
                </w:div>
                <w:div w:id="2052802354">
                  <w:marLeft w:val="0"/>
                  <w:marRight w:val="0"/>
                  <w:marTop w:val="0"/>
                  <w:marBottom w:val="0"/>
                  <w:divBdr>
                    <w:top w:val="none" w:sz="0" w:space="0" w:color="auto"/>
                    <w:left w:val="none" w:sz="0" w:space="0" w:color="auto"/>
                    <w:bottom w:val="none" w:sz="0" w:space="0" w:color="auto"/>
                    <w:right w:val="none" w:sz="0" w:space="0" w:color="auto"/>
                  </w:divBdr>
                </w:div>
                <w:div w:id="1835803902">
                  <w:marLeft w:val="0"/>
                  <w:marRight w:val="0"/>
                  <w:marTop w:val="0"/>
                  <w:marBottom w:val="0"/>
                  <w:divBdr>
                    <w:top w:val="none" w:sz="0" w:space="0" w:color="auto"/>
                    <w:left w:val="none" w:sz="0" w:space="0" w:color="auto"/>
                    <w:bottom w:val="none" w:sz="0" w:space="0" w:color="auto"/>
                    <w:right w:val="none" w:sz="0" w:space="0" w:color="auto"/>
                  </w:divBdr>
                </w:div>
                <w:div w:id="731393465">
                  <w:marLeft w:val="0"/>
                  <w:marRight w:val="0"/>
                  <w:marTop w:val="0"/>
                  <w:marBottom w:val="0"/>
                  <w:divBdr>
                    <w:top w:val="none" w:sz="0" w:space="0" w:color="auto"/>
                    <w:left w:val="none" w:sz="0" w:space="0" w:color="auto"/>
                    <w:bottom w:val="none" w:sz="0" w:space="0" w:color="auto"/>
                    <w:right w:val="none" w:sz="0" w:space="0" w:color="auto"/>
                  </w:divBdr>
                </w:div>
                <w:div w:id="833450041">
                  <w:marLeft w:val="0"/>
                  <w:marRight w:val="0"/>
                  <w:marTop w:val="0"/>
                  <w:marBottom w:val="0"/>
                  <w:divBdr>
                    <w:top w:val="none" w:sz="0" w:space="0" w:color="auto"/>
                    <w:left w:val="none" w:sz="0" w:space="0" w:color="auto"/>
                    <w:bottom w:val="none" w:sz="0" w:space="0" w:color="auto"/>
                    <w:right w:val="none" w:sz="0" w:space="0" w:color="auto"/>
                  </w:divBdr>
                </w:div>
                <w:div w:id="1781605397">
                  <w:marLeft w:val="0"/>
                  <w:marRight w:val="0"/>
                  <w:marTop w:val="0"/>
                  <w:marBottom w:val="0"/>
                  <w:divBdr>
                    <w:top w:val="none" w:sz="0" w:space="0" w:color="auto"/>
                    <w:left w:val="none" w:sz="0" w:space="0" w:color="auto"/>
                    <w:bottom w:val="none" w:sz="0" w:space="0" w:color="auto"/>
                    <w:right w:val="none" w:sz="0" w:space="0" w:color="auto"/>
                  </w:divBdr>
                </w:div>
                <w:div w:id="1296258437">
                  <w:marLeft w:val="0"/>
                  <w:marRight w:val="0"/>
                  <w:marTop w:val="0"/>
                  <w:marBottom w:val="0"/>
                  <w:divBdr>
                    <w:top w:val="none" w:sz="0" w:space="0" w:color="auto"/>
                    <w:left w:val="none" w:sz="0" w:space="0" w:color="auto"/>
                    <w:bottom w:val="none" w:sz="0" w:space="0" w:color="auto"/>
                    <w:right w:val="none" w:sz="0" w:space="0" w:color="auto"/>
                  </w:divBdr>
                </w:div>
                <w:div w:id="1734768231">
                  <w:marLeft w:val="0"/>
                  <w:marRight w:val="0"/>
                  <w:marTop w:val="0"/>
                  <w:marBottom w:val="0"/>
                  <w:divBdr>
                    <w:top w:val="none" w:sz="0" w:space="0" w:color="auto"/>
                    <w:left w:val="none" w:sz="0" w:space="0" w:color="auto"/>
                    <w:bottom w:val="none" w:sz="0" w:space="0" w:color="auto"/>
                    <w:right w:val="none" w:sz="0" w:space="0" w:color="auto"/>
                  </w:divBdr>
                </w:div>
                <w:div w:id="2059160160">
                  <w:marLeft w:val="0"/>
                  <w:marRight w:val="0"/>
                  <w:marTop w:val="0"/>
                  <w:marBottom w:val="0"/>
                  <w:divBdr>
                    <w:top w:val="none" w:sz="0" w:space="0" w:color="auto"/>
                    <w:left w:val="none" w:sz="0" w:space="0" w:color="auto"/>
                    <w:bottom w:val="none" w:sz="0" w:space="0" w:color="auto"/>
                    <w:right w:val="none" w:sz="0" w:space="0" w:color="auto"/>
                  </w:divBdr>
                </w:div>
                <w:div w:id="1788548926">
                  <w:marLeft w:val="0"/>
                  <w:marRight w:val="0"/>
                  <w:marTop w:val="0"/>
                  <w:marBottom w:val="0"/>
                  <w:divBdr>
                    <w:top w:val="none" w:sz="0" w:space="0" w:color="auto"/>
                    <w:left w:val="none" w:sz="0" w:space="0" w:color="auto"/>
                    <w:bottom w:val="none" w:sz="0" w:space="0" w:color="auto"/>
                    <w:right w:val="none" w:sz="0" w:space="0" w:color="auto"/>
                  </w:divBdr>
                </w:div>
                <w:div w:id="998113409">
                  <w:marLeft w:val="0"/>
                  <w:marRight w:val="0"/>
                  <w:marTop w:val="0"/>
                  <w:marBottom w:val="0"/>
                  <w:divBdr>
                    <w:top w:val="none" w:sz="0" w:space="0" w:color="auto"/>
                    <w:left w:val="none" w:sz="0" w:space="0" w:color="auto"/>
                    <w:bottom w:val="none" w:sz="0" w:space="0" w:color="auto"/>
                    <w:right w:val="none" w:sz="0" w:space="0" w:color="auto"/>
                  </w:divBdr>
                </w:div>
                <w:div w:id="1846900226">
                  <w:marLeft w:val="0"/>
                  <w:marRight w:val="0"/>
                  <w:marTop w:val="0"/>
                  <w:marBottom w:val="0"/>
                  <w:divBdr>
                    <w:top w:val="none" w:sz="0" w:space="0" w:color="auto"/>
                    <w:left w:val="none" w:sz="0" w:space="0" w:color="auto"/>
                    <w:bottom w:val="none" w:sz="0" w:space="0" w:color="auto"/>
                    <w:right w:val="none" w:sz="0" w:space="0" w:color="auto"/>
                  </w:divBdr>
                </w:div>
                <w:div w:id="1656764886">
                  <w:marLeft w:val="0"/>
                  <w:marRight w:val="0"/>
                  <w:marTop w:val="0"/>
                  <w:marBottom w:val="0"/>
                  <w:divBdr>
                    <w:top w:val="none" w:sz="0" w:space="0" w:color="auto"/>
                    <w:left w:val="none" w:sz="0" w:space="0" w:color="auto"/>
                    <w:bottom w:val="none" w:sz="0" w:space="0" w:color="auto"/>
                    <w:right w:val="none" w:sz="0" w:space="0" w:color="auto"/>
                  </w:divBdr>
                </w:div>
                <w:div w:id="1685596224">
                  <w:marLeft w:val="0"/>
                  <w:marRight w:val="0"/>
                  <w:marTop w:val="0"/>
                  <w:marBottom w:val="0"/>
                  <w:divBdr>
                    <w:top w:val="none" w:sz="0" w:space="0" w:color="auto"/>
                    <w:left w:val="none" w:sz="0" w:space="0" w:color="auto"/>
                    <w:bottom w:val="none" w:sz="0" w:space="0" w:color="auto"/>
                    <w:right w:val="none" w:sz="0" w:space="0" w:color="auto"/>
                  </w:divBdr>
                </w:div>
                <w:div w:id="758910903">
                  <w:marLeft w:val="0"/>
                  <w:marRight w:val="0"/>
                  <w:marTop w:val="0"/>
                  <w:marBottom w:val="0"/>
                  <w:divBdr>
                    <w:top w:val="none" w:sz="0" w:space="0" w:color="auto"/>
                    <w:left w:val="none" w:sz="0" w:space="0" w:color="auto"/>
                    <w:bottom w:val="none" w:sz="0" w:space="0" w:color="auto"/>
                    <w:right w:val="none" w:sz="0" w:space="0" w:color="auto"/>
                  </w:divBdr>
                </w:div>
                <w:div w:id="1797290316">
                  <w:marLeft w:val="0"/>
                  <w:marRight w:val="0"/>
                  <w:marTop w:val="0"/>
                  <w:marBottom w:val="0"/>
                  <w:divBdr>
                    <w:top w:val="none" w:sz="0" w:space="0" w:color="auto"/>
                    <w:left w:val="none" w:sz="0" w:space="0" w:color="auto"/>
                    <w:bottom w:val="none" w:sz="0" w:space="0" w:color="auto"/>
                    <w:right w:val="none" w:sz="0" w:space="0" w:color="auto"/>
                  </w:divBdr>
                </w:div>
                <w:div w:id="2095399391">
                  <w:marLeft w:val="0"/>
                  <w:marRight w:val="0"/>
                  <w:marTop w:val="0"/>
                  <w:marBottom w:val="0"/>
                  <w:divBdr>
                    <w:top w:val="none" w:sz="0" w:space="0" w:color="auto"/>
                    <w:left w:val="none" w:sz="0" w:space="0" w:color="auto"/>
                    <w:bottom w:val="none" w:sz="0" w:space="0" w:color="auto"/>
                    <w:right w:val="none" w:sz="0" w:space="0" w:color="auto"/>
                  </w:divBdr>
                </w:div>
                <w:div w:id="779759361">
                  <w:marLeft w:val="0"/>
                  <w:marRight w:val="0"/>
                  <w:marTop w:val="0"/>
                  <w:marBottom w:val="0"/>
                  <w:divBdr>
                    <w:top w:val="none" w:sz="0" w:space="0" w:color="auto"/>
                    <w:left w:val="none" w:sz="0" w:space="0" w:color="auto"/>
                    <w:bottom w:val="none" w:sz="0" w:space="0" w:color="auto"/>
                    <w:right w:val="none" w:sz="0" w:space="0" w:color="auto"/>
                  </w:divBdr>
                </w:div>
                <w:div w:id="1114592143">
                  <w:marLeft w:val="0"/>
                  <w:marRight w:val="0"/>
                  <w:marTop w:val="0"/>
                  <w:marBottom w:val="0"/>
                  <w:divBdr>
                    <w:top w:val="none" w:sz="0" w:space="0" w:color="auto"/>
                    <w:left w:val="none" w:sz="0" w:space="0" w:color="auto"/>
                    <w:bottom w:val="none" w:sz="0" w:space="0" w:color="auto"/>
                    <w:right w:val="none" w:sz="0" w:space="0" w:color="auto"/>
                  </w:divBdr>
                </w:div>
                <w:div w:id="870459079">
                  <w:marLeft w:val="0"/>
                  <w:marRight w:val="0"/>
                  <w:marTop w:val="0"/>
                  <w:marBottom w:val="0"/>
                  <w:divBdr>
                    <w:top w:val="none" w:sz="0" w:space="0" w:color="auto"/>
                    <w:left w:val="none" w:sz="0" w:space="0" w:color="auto"/>
                    <w:bottom w:val="none" w:sz="0" w:space="0" w:color="auto"/>
                    <w:right w:val="none" w:sz="0" w:space="0" w:color="auto"/>
                  </w:divBdr>
                </w:div>
                <w:div w:id="986402146">
                  <w:marLeft w:val="0"/>
                  <w:marRight w:val="0"/>
                  <w:marTop w:val="0"/>
                  <w:marBottom w:val="0"/>
                  <w:divBdr>
                    <w:top w:val="none" w:sz="0" w:space="0" w:color="auto"/>
                    <w:left w:val="none" w:sz="0" w:space="0" w:color="auto"/>
                    <w:bottom w:val="none" w:sz="0" w:space="0" w:color="auto"/>
                    <w:right w:val="none" w:sz="0" w:space="0" w:color="auto"/>
                  </w:divBdr>
                </w:div>
                <w:div w:id="1207257831">
                  <w:marLeft w:val="0"/>
                  <w:marRight w:val="0"/>
                  <w:marTop w:val="0"/>
                  <w:marBottom w:val="0"/>
                  <w:divBdr>
                    <w:top w:val="none" w:sz="0" w:space="0" w:color="auto"/>
                    <w:left w:val="none" w:sz="0" w:space="0" w:color="auto"/>
                    <w:bottom w:val="none" w:sz="0" w:space="0" w:color="auto"/>
                    <w:right w:val="none" w:sz="0" w:space="0" w:color="auto"/>
                  </w:divBdr>
                </w:div>
                <w:div w:id="293683121">
                  <w:marLeft w:val="0"/>
                  <w:marRight w:val="0"/>
                  <w:marTop w:val="0"/>
                  <w:marBottom w:val="0"/>
                  <w:divBdr>
                    <w:top w:val="none" w:sz="0" w:space="0" w:color="auto"/>
                    <w:left w:val="none" w:sz="0" w:space="0" w:color="auto"/>
                    <w:bottom w:val="none" w:sz="0" w:space="0" w:color="auto"/>
                    <w:right w:val="none" w:sz="0" w:space="0" w:color="auto"/>
                  </w:divBdr>
                </w:div>
                <w:div w:id="159778488">
                  <w:marLeft w:val="0"/>
                  <w:marRight w:val="0"/>
                  <w:marTop w:val="0"/>
                  <w:marBottom w:val="0"/>
                  <w:divBdr>
                    <w:top w:val="none" w:sz="0" w:space="0" w:color="auto"/>
                    <w:left w:val="none" w:sz="0" w:space="0" w:color="auto"/>
                    <w:bottom w:val="none" w:sz="0" w:space="0" w:color="auto"/>
                    <w:right w:val="none" w:sz="0" w:space="0" w:color="auto"/>
                  </w:divBdr>
                </w:div>
                <w:div w:id="1114250002">
                  <w:marLeft w:val="0"/>
                  <w:marRight w:val="0"/>
                  <w:marTop w:val="0"/>
                  <w:marBottom w:val="0"/>
                  <w:divBdr>
                    <w:top w:val="none" w:sz="0" w:space="0" w:color="auto"/>
                    <w:left w:val="none" w:sz="0" w:space="0" w:color="auto"/>
                    <w:bottom w:val="none" w:sz="0" w:space="0" w:color="auto"/>
                    <w:right w:val="none" w:sz="0" w:space="0" w:color="auto"/>
                  </w:divBdr>
                </w:div>
                <w:div w:id="597174423">
                  <w:marLeft w:val="0"/>
                  <w:marRight w:val="0"/>
                  <w:marTop w:val="0"/>
                  <w:marBottom w:val="0"/>
                  <w:divBdr>
                    <w:top w:val="none" w:sz="0" w:space="0" w:color="auto"/>
                    <w:left w:val="none" w:sz="0" w:space="0" w:color="auto"/>
                    <w:bottom w:val="none" w:sz="0" w:space="0" w:color="auto"/>
                    <w:right w:val="none" w:sz="0" w:space="0" w:color="auto"/>
                  </w:divBdr>
                </w:div>
                <w:div w:id="794298024">
                  <w:marLeft w:val="0"/>
                  <w:marRight w:val="0"/>
                  <w:marTop w:val="0"/>
                  <w:marBottom w:val="0"/>
                  <w:divBdr>
                    <w:top w:val="none" w:sz="0" w:space="0" w:color="auto"/>
                    <w:left w:val="none" w:sz="0" w:space="0" w:color="auto"/>
                    <w:bottom w:val="none" w:sz="0" w:space="0" w:color="auto"/>
                    <w:right w:val="none" w:sz="0" w:space="0" w:color="auto"/>
                  </w:divBdr>
                </w:div>
                <w:div w:id="1610316942">
                  <w:marLeft w:val="0"/>
                  <w:marRight w:val="0"/>
                  <w:marTop w:val="0"/>
                  <w:marBottom w:val="0"/>
                  <w:divBdr>
                    <w:top w:val="none" w:sz="0" w:space="0" w:color="auto"/>
                    <w:left w:val="none" w:sz="0" w:space="0" w:color="auto"/>
                    <w:bottom w:val="none" w:sz="0" w:space="0" w:color="auto"/>
                    <w:right w:val="none" w:sz="0" w:space="0" w:color="auto"/>
                  </w:divBdr>
                </w:div>
                <w:div w:id="1924028913">
                  <w:marLeft w:val="0"/>
                  <w:marRight w:val="0"/>
                  <w:marTop w:val="0"/>
                  <w:marBottom w:val="0"/>
                  <w:divBdr>
                    <w:top w:val="none" w:sz="0" w:space="0" w:color="auto"/>
                    <w:left w:val="none" w:sz="0" w:space="0" w:color="auto"/>
                    <w:bottom w:val="none" w:sz="0" w:space="0" w:color="auto"/>
                    <w:right w:val="none" w:sz="0" w:space="0" w:color="auto"/>
                  </w:divBdr>
                </w:div>
                <w:div w:id="69273332">
                  <w:marLeft w:val="0"/>
                  <w:marRight w:val="0"/>
                  <w:marTop w:val="0"/>
                  <w:marBottom w:val="0"/>
                  <w:divBdr>
                    <w:top w:val="none" w:sz="0" w:space="0" w:color="auto"/>
                    <w:left w:val="none" w:sz="0" w:space="0" w:color="auto"/>
                    <w:bottom w:val="none" w:sz="0" w:space="0" w:color="auto"/>
                    <w:right w:val="none" w:sz="0" w:space="0" w:color="auto"/>
                  </w:divBdr>
                </w:div>
                <w:div w:id="1109273743">
                  <w:marLeft w:val="0"/>
                  <w:marRight w:val="0"/>
                  <w:marTop w:val="0"/>
                  <w:marBottom w:val="0"/>
                  <w:divBdr>
                    <w:top w:val="none" w:sz="0" w:space="0" w:color="auto"/>
                    <w:left w:val="none" w:sz="0" w:space="0" w:color="auto"/>
                    <w:bottom w:val="none" w:sz="0" w:space="0" w:color="auto"/>
                    <w:right w:val="none" w:sz="0" w:space="0" w:color="auto"/>
                  </w:divBdr>
                </w:div>
                <w:div w:id="172304011">
                  <w:marLeft w:val="0"/>
                  <w:marRight w:val="0"/>
                  <w:marTop w:val="0"/>
                  <w:marBottom w:val="0"/>
                  <w:divBdr>
                    <w:top w:val="none" w:sz="0" w:space="0" w:color="auto"/>
                    <w:left w:val="none" w:sz="0" w:space="0" w:color="auto"/>
                    <w:bottom w:val="none" w:sz="0" w:space="0" w:color="auto"/>
                    <w:right w:val="none" w:sz="0" w:space="0" w:color="auto"/>
                  </w:divBdr>
                </w:div>
                <w:div w:id="656882188">
                  <w:marLeft w:val="0"/>
                  <w:marRight w:val="0"/>
                  <w:marTop w:val="0"/>
                  <w:marBottom w:val="0"/>
                  <w:divBdr>
                    <w:top w:val="none" w:sz="0" w:space="0" w:color="auto"/>
                    <w:left w:val="none" w:sz="0" w:space="0" w:color="auto"/>
                    <w:bottom w:val="none" w:sz="0" w:space="0" w:color="auto"/>
                    <w:right w:val="none" w:sz="0" w:space="0" w:color="auto"/>
                  </w:divBdr>
                </w:div>
                <w:div w:id="45183382">
                  <w:marLeft w:val="0"/>
                  <w:marRight w:val="0"/>
                  <w:marTop w:val="0"/>
                  <w:marBottom w:val="0"/>
                  <w:divBdr>
                    <w:top w:val="none" w:sz="0" w:space="0" w:color="auto"/>
                    <w:left w:val="none" w:sz="0" w:space="0" w:color="auto"/>
                    <w:bottom w:val="none" w:sz="0" w:space="0" w:color="auto"/>
                    <w:right w:val="none" w:sz="0" w:space="0" w:color="auto"/>
                  </w:divBdr>
                </w:div>
                <w:div w:id="674502866">
                  <w:marLeft w:val="0"/>
                  <w:marRight w:val="0"/>
                  <w:marTop w:val="0"/>
                  <w:marBottom w:val="0"/>
                  <w:divBdr>
                    <w:top w:val="none" w:sz="0" w:space="0" w:color="auto"/>
                    <w:left w:val="none" w:sz="0" w:space="0" w:color="auto"/>
                    <w:bottom w:val="none" w:sz="0" w:space="0" w:color="auto"/>
                    <w:right w:val="none" w:sz="0" w:space="0" w:color="auto"/>
                  </w:divBdr>
                </w:div>
                <w:div w:id="1300258790">
                  <w:marLeft w:val="0"/>
                  <w:marRight w:val="0"/>
                  <w:marTop w:val="0"/>
                  <w:marBottom w:val="0"/>
                  <w:divBdr>
                    <w:top w:val="none" w:sz="0" w:space="0" w:color="auto"/>
                    <w:left w:val="none" w:sz="0" w:space="0" w:color="auto"/>
                    <w:bottom w:val="none" w:sz="0" w:space="0" w:color="auto"/>
                    <w:right w:val="none" w:sz="0" w:space="0" w:color="auto"/>
                  </w:divBdr>
                </w:div>
                <w:div w:id="325207843">
                  <w:marLeft w:val="0"/>
                  <w:marRight w:val="0"/>
                  <w:marTop w:val="0"/>
                  <w:marBottom w:val="0"/>
                  <w:divBdr>
                    <w:top w:val="none" w:sz="0" w:space="0" w:color="auto"/>
                    <w:left w:val="none" w:sz="0" w:space="0" w:color="auto"/>
                    <w:bottom w:val="none" w:sz="0" w:space="0" w:color="auto"/>
                    <w:right w:val="none" w:sz="0" w:space="0" w:color="auto"/>
                  </w:divBdr>
                </w:div>
                <w:div w:id="367528990">
                  <w:marLeft w:val="0"/>
                  <w:marRight w:val="0"/>
                  <w:marTop w:val="0"/>
                  <w:marBottom w:val="0"/>
                  <w:divBdr>
                    <w:top w:val="none" w:sz="0" w:space="0" w:color="auto"/>
                    <w:left w:val="none" w:sz="0" w:space="0" w:color="auto"/>
                    <w:bottom w:val="none" w:sz="0" w:space="0" w:color="auto"/>
                    <w:right w:val="none" w:sz="0" w:space="0" w:color="auto"/>
                  </w:divBdr>
                </w:div>
                <w:div w:id="1588729648">
                  <w:marLeft w:val="0"/>
                  <w:marRight w:val="0"/>
                  <w:marTop w:val="0"/>
                  <w:marBottom w:val="0"/>
                  <w:divBdr>
                    <w:top w:val="none" w:sz="0" w:space="0" w:color="auto"/>
                    <w:left w:val="none" w:sz="0" w:space="0" w:color="auto"/>
                    <w:bottom w:val="none" w:sz="0" w:space="0" w:color="auto"/>
                    <w:right w:val="none" w:sz="0" w:space="0" w:color="auto"/>
                  </w:divBdr>
                </w:div>
                <w:div w:id="644512827">
                  <w:marLeft w:val="0"/>
                  <w:marRight w:val="0"/>
                  <w:marTop w:val="0"/>
                  <w:marBottom w:val="0"/>
                  <w:divBdr>
                    <w:top w:val="none" w:sz="0" w:space="0" w:color="auto"/>
                    <w:left w:val="none" w:sz="0" w:space="0" w:color="auto"/>
                    <w:bottom w:val="none" w:sz="0" w:space="0" w:color="auto"/>
                    <w:right w:val="none" w:sz="0" w:space="0" w:color="auto"/>
                  </w:divBdr>
                </w:div>
                <w:div w:id="101192654">
                  <w:marLeft w:val="0"/>
                  <w:marRight w:val="0"/>
                  <w:marTop w:val="0"/>
                  <w:marBottom w:val="0"/>
                  <w:divBdr>
                    <w:top w:val="none" w:sz="0" w:space="0" w:color="auto"/>
                    <w:left w:val="none" w:sz="0" w:space="0" w:color="auto"/>
                    <w:bottom w:val="none" w:sz="0" w:space="0" w:color="auto"/>
                    <w:right w:val="none" w:sz="0" w:space="0" w:color="auto"/>
                  </w:divBdr>
                </w:div>
                <w:div w:id="1491629283">
                  <w:marLeft w:val="0"/>
                  <w:marRight w:val="0"/>
                  <w:marTop w:val="0"/>
                  <w:marBottom w:val="0"/>
                  <w:divBdr>
                    <w:top w:val="none" w:sz="0" w:space="0" w:color="auto"/>
                    <w:left w:val="none" w:sz="0" w:space="0" w:color="auto"/>
                    <w:bottom w:val="none" w:sz="0" w:space="0" w:color="auto"/>
                    <w:right w:val="none" w:sz="0" w:space="0" w:color="auto"/>
                  </w:divBdr>
                </w:div>
                <w:div w:id="1207720638">
                  <w:marLeft w:val="0"/>
                  <w:marRight w:val="0"/>
                  <w:marTop w:val="0"/>
                  <w:marBottom w:val="0"/>
                  <w:divBdr>
                    <w:top w:val="none" w:sz="0" w:space="0" w:color="auto"/>
                    <w:left w:val="none" w:sz="0" w:space="0" w:color="auto"/>
                    <w:bottom w:val="none" w:sz="0" w:space="0" w:color="auto"/>
                    <w:right w:val="none" w:sz="0" w:space="0" w:color="auto"/>
                  </w:divBdr>
                </w:div>
                <w:div w:id="1328899054">
                  <w:marLeft w:val="0"/>
                  <w:marRight w:val="0"/>
                  <w:marTop w:val="0"/>
                  <w:marBottom w:val="0"/>
                  <w:divBdr>
                    <w:top w:val="none" w:sz="0" w:space="0" w:color="auto"/>
                    <w:left w:val="none" w:sz="0" w:space="0" w:color="auto"/>
                    <w:bottom w:val="none" w:sz="0" w:space="0" w:color="auto"/>
                    <w:right w:val="none" w:sz="0" w:space="0" w:color="auto"/>
                  </w:divBdr>
                </w:div>
                <w:div w:id="1474054359">
                  <w:marLeft w:val="0"/>
                  <w:marRight w:val="0"/>
                  <w:marTop w:val="0"/>
                  <w:marBottom w:val="0"/>
                  <w:divBdr>
                    <w:top w:val="none" w:sz="0" w:space="0" w:color="auto"/>
                    <w:left w:val="none" w:sz="0" w:space="0" w:color="auto"/>
                    <w:bottom w:val="none" w:sz="0" w:space="0" w:color="auto"/>
                    <w:right w:val="none" w:sz="0" w:space="0" w:color="auto"/>
                  </w:divBdr>
                </w:div>
                <w:div w:id="1799714012">
                  <w:marLeft w:val="0"/>
                  <w:marRight w:val="0"/>
                  <w:marTop w:val="0"/>
                  <w:marBottom w:val="0"/>
                  <w:divBdr>
                    <w:top w:val="none" w:sz="0" w:space="0" w:color="auto"/>
                    <w:left w:val="none" w:sz="0" w:space="0" w:color="auto"/>
                    <w:bottom w:val="none" w:sz="0" w:space="0" w:color="auto"/>
                    <w:right w:val="none" w:sz="0" w:space="0" w:color="auto"/>
                  </w:divBdr>
                </w:div>
                <w:div w:id="1084915161">
                  <w:marLeft w:val="0"/>
                  <w:marRight w:val="0"/>
                  <w:marTop w:val="0"/>
                  <w:marBottom w:val="0"/>
                  <w:divBdr>
                    <w:top w:val="none" w:sz="0" w:space="0" w:color="auto"/>
                    <w:left w:val="none" w:sz="0" w:space="0" w:color="auto"/>
                    <w:bottom w:val="none" w:sz="0" w:space="0" w:color="auto"/>
                    <w:right w:val="none" w:sz="0" w:space="0" w:color="auto"/>
                  </w:divBdr>
                </w:div>
                <w:div w:id="678236437">
                  <w:marLeft w:val="0"/>
                  <w:marRight w:val="0"/>
                  <w:marTop w:val="0"/>
                  <w:marBottom w:val="0"/>
                  <w:divBdr>
                    <w:top w:val="none" w:sz="0" w:space="0" w:color="auto"/>
                    <w:left w:val="none" w:sz="0" w:space="0" w:color="auto"/>
                    <w:bottom w:val="none" w:sz="0" w:space="0" w:color="auto"/>
                    <w:right w:val="none" w:sz="0" w:space="0" w:color="auto"/>
                  </w:divBdr>
                </w:div>
                <w:div w:id="1503156838">
                  <w:marLeft w:val="0"/>
                  <w:marRight w:val="0"/>
                  <w:marTop w:val="0"/>
                  <w:marBottom w:val="0"/>
                  <w:divBdr>
                    <w:top w:val="none" w:sz="0" w:space="0" w:color="auto"/>
                    <w:left w:val="none" w:sz="0" w:space="0" w:color="auto"/>
                    <w:bottom w:val="none" w:sz="0" w:space="0" w:color="auto"/>
                    <w:right w:val="none" w:sz="0" w:space="0" w:color="auto"/>
                  </w:divBdr>
                </w:div>
                <w:div w:id="515848035">
                  <w:marLeft w:val="0"/>
                  <w:marRight w:val="0"/>
                  <w:marTop w:val="0"/>
                  <w:marBottom w:val="0"/>
                  <w:divBdr>
                    <w:top w:val="none" w:sz="0" w:space="0" w:color="auto"/>
                    <w:left w:val="none" w:sz="0" w:space="0" w:color="auto"/>
                    <w:bottom w:val="none" w:sz="0" w:space="0" w:color="auto"/>
                    <w:right w:val="none" w:sz="0" w:space="0" w:color="auto"/>
                  </w:divBdr>
                </w:div>
                <w:div w:id="1524976323">
                  <w:marLeft w:val="0"/>
                  <w:marRight w:val="0"/>
                  <w:marTop w:val="0"/>
                  <w:marBottom w:val="0"/>
                  <w:divBdr>
                    <w:top w:val="none" w:sz="0" w:space="0" w:color="auto"/>
                    <w:left w:val="none" w:sz="0" w:space="0" w:color="auto"/>
                    <w:bottom w:val="none" w:sz="0" w:space="0" w:color="auto"/>
                    <w:right w:val="none" w:sz="0" w:space="0" w:color="auto"/>
                  </w:divBdr>
                </w:div>
                <w:div w:id="1079400979">
                  <w:marLeft w:val="0"/>
                  <w:marRight w:val="0"/>
                  <w:marTop w:val="0"/>
                  <w:marBottom w:val="0"/>
                  <w:divBdr>
                    <w:top w:val="none" w:sz="0" w:space="0" w:color="auto"/>
                    <w:left w:val="none" w:sz="0" w:space="0" w:color="auto"/>
                    <w:bottom w:val="none" w:sz="0" w:space="0" w:color="auto"/>
                    <w:right w:val="none" w:sz="0" w:space="0" w:color="auto"/>
                  </w:divBdr>
                </w:div>
                <w:div w:id="911161825">
                  <w:marLeft w:val="0"/>
                  <w:marRight w:val="0"/>
                  <w:marTop w:val="0"/>
                  <w:marBottom w:val="0"/>
                  <w:divBdr>
                    <w:top w:val="none" w:sz="0" w:space="0" w:color="auto"/>
                    <w:left w:val="none" w:sz="0" w:space="0" w:color="auto"/>
                    <w:bottom w:val="none" w:sz="0" w:space="0" w:color="auto"/>
                    <w:right w:val="none" w:sz="0" w:space="0" w:color="auto"/>
                  </w:divBdr>
                </w:div>
                <w:div w:id="195048459">
                  <w:marLeft w:val="0"/>
                  <w:marRight w:val="0"/>
                  <w:marTop w:val="0"/>
                  <w:marBottom w:val="0"/>
                  <w:divBdr>
                    <w:top w:val="none" w:sz="0" w:space="0" w:color="auto"/>
                    <w:left w:val="none" w:sz="0" w:space="0" w:color="auto"/>
                    <w:bottom w:val="none" w:sz="0" w:space="0" w:color="auto"/>
                    <w:right w:val="none" w:sz="0" w:space="0" w:color="auto"/>
                  </w:divBdr>
                </w:div>
                <w:div w:id="703094815">
                  <w:marLeft w:val="0"/>
                  <w:marRight w:val="0"/>
                  <w:marTop w:val="0"/>
                  <w:marBottom w:val="0"/>
                  <w:divBdr>
                    <w:top w:val="none" w:sz="0" w:space="0" w:color="auto"/>
                    <w:left w:val="none" w:sz="0" w:space="0" w:color="auto"/>
                    <w:bottom w:val="none" w:sz="0" w:space="0" w:color="auto"/>
                    <w:right w:val="none" w:sz="0" w:space="0" w:color="auto"/>
                  </w:divBdr>
                </w:div>
                <w:div w:id="445200138">
                  <w:marLeft w:val="0"/>
                  <w:marRight w:val="0"/>
                  <w:marTop w:val="0"/>
                  <w:marBottom w:val="0"/>
                  <w:divBdr>
                    <w:top w:val="none" w:sz="0" w:space="0" w:color="auto"/>
                    <w:left w:val="none" w:sz="0" w:space="0" w:color="auto"/>
                    <w:bottom w:val="none" w:sz="0" w:space="0" w:color="auto"/>
                    <w:right w:val="none" w:sz="0" w:space="0" w:color="auto"/>
                  </w:divBdr>
                </w:div>
                <w:div w:id="489491184">
                  <w:marLeft w:val="0"/>
                  <w:marRight w:val="0"/>
                  <w:marTop w:val="0"/>
                  <w:marBottom w:val="0"/>
                  <w:divBdr>
                    <w:top w:val="none" w:sz="0" w:space="0" w:color="auto"/>
                    <w:left w:val="none" w:sz="0" w:space="0" w:color="auto"/>
                    <w:bottom w:val="none" w:sz="0" w:space="0" w:color="auto"/>
                    <w:right w:val="none" w:sz="0" w:space="0" w:color="auto"/>
                  </w:divBdr>
                </w:div>
                <w:div w:id="525675314">
                  <w:marLeft w:val="0"/>
                  <w:marRight w:val="0"/>
                  <w:marTop w:val="0"/>
                  <w:marBottom w:val="0"/>
                  <w:divBdr>
                    <w:top w:val="none" w:sz="0" w:space="0" w:color="auto"/>
                    <w:left w:val="none" w:sz="0" w:space="0" w:color="auto"/>
                    <w:bottom w:val="none" w:sz="0" w:space="0" w:color="auto"/>
                    <w:right w:val="none" w:sz="0" w:space="0" w:color="auto"/>
                  </w:divBdr>
                </w:div>
                <w:div w:id="1125197737">
                  <w:marLeft w:val="0"/>
                  <w:marRight w:val="0"/>
                  <w:marTop w:val="0"/>
                  <w:marBottom w:val="0"/>
                  <w:divBdr>
                    <w:top w:val="none" w:sz="0" w:space="0" w:color="auto"/>
                    <w:left w:val="none" w:sz="0" w:space="0" w:color="auto"/>
                    <w:bottom w:val="none" w:sz="0" w:space="0" w:color="auto"/>
                    <w:right w:val="none" w:sz="0" w:space="0" w:color="auto"/>
                  </w:divBdr>
                </w:div>
                <w:div w:id="142935102">
                  <w:marLeft w:val="0"/>
                  <w:marRight w:val="0"/>
                  <w:marTop w:val="0"/>
                  <w:marBottom w:val="0"/>
                  <w:divBdr>
                    <w:top w:val="none" w:sz="0" w:space="0" w:color="auto"/>
                    <w:left w:val="none" w:sz="0" w:space="0" w:color="auto"/>
                    <w:bottom w:val="none" w:sz="0" w:space="0" w:color="auto"/>
                    <w:right w:val="none" w:sz="0" w:space="0" w:color="auto"/>
                  </w:divBdr>
                </w:div>
                <w:div w:id="1423185558">
                  <w:marLeft w:val="0"/>
                  <w:marRight w:val="0"/>
                  <w:marTop w:val="0"/>
                  <w:marBottom w:val="0"/>
                  <w:divBdr>
                    <w:top w:val="none" w:sz="0" w:space="0" w:color="auto"/>
                    <w:left w:val="none" w:sz="0" w:space="0" w:color="auto"/>
                    <w:bottom w:val="none" w:sz="0" w:space="0" w:color="auto"/>
                    <w:right w:val="none" w:sz="0" w:space="0" w:color="auto"/>
                  </w:divBdr>
                </w:div>
                <w:div w:id="37822421">
                  <w:marLeft w:val="0"/>
                  <w:marRight w:val="0"/>
                  <w:marTop w:val="0"/>
                  <w:marBottom w:val="0"/>
                  <w:divBdr>
                    <w:top w:val="none" w:sz="0" w:space="0" w:color="auto"/>
                    <w:left w:val="none" w:sz="0" w:space="0" w:color="auto"/>
                    <w:bottom w:val="none" w:sz="0" w:space="0" w:color="auto"/>
                    <w:right w:val="none" w:sz="0" w:space="0" w:color="auto"/>
                  </w:divBdr>
                </w:div>
                <w:div w:id="1328899721">
                  <w:marLeft w:val="0"/>
                  <w:marRight w:val="0"/>
                  <w:marTop w:val="0"/>
                  <w:marBottom w:val="0"/>
                  <w:divBdr>
                    <w:top w:val="none" w:sz="0" w:space="0" w:color="auto"/>
                    <w:left w:val="none" w:sz="0" w:space="0" w:color="auto"/>
                    <w:bottom w:val="none" w:sz="0" w:space="0" w:color="auto"/>
                    <w:right w:val="none" w:sz="0" w:space="0" w:color="auto"/>
                  </w:divBdr>
                </w:div>
                <w:div w:id="700402427">
                  <w:marLeft w:val="0"/>
                  <w:marRight w:val="0"/>
                  <w:marTop w:val="0"/>
                  <w:marBottom w:val="0"/>
                  <w:divBdr>
                    <w:top w:val="none" w:sz="0" w:space="0" w:color="auto"/>
                    <w:left w:val="none" w:sz="0" w:space="0" w:color="auto"/>
                    <w:bottom w:val="none" w:sz="0" w:space="0" w:color="auto"/>
                    <w:right w:val="none" w:sz="0" w:space="0" w:color="auto"/>
                  </w:divBdr>
                </w:div>
                <w:div w:id="395972903">
                  <w:marLeft w:val="0"/>
                  <w:marRight w:val="0"/>
                  <w:marTop w:val="0"/>
                  <w:marBottom w:val="0"/>
                  <w:divBdr>
                    <w:top w:val="none" w:sz="0" w:space="0" w:color="auto"/>
                    <w:left w:val="none" w:sz="0" w:space="0" w:color="auto"/>
                    <w:bottom w:val="none" w:sz="0" w:space="0" w:color="auto"/>
                    <w:right w:val="none" w:sz="0" w:space="0" w:color="auto"/>
                  </w:divBdr>
                </w:div>
                <w:div w:id="451557639">
                  <w:marLeft w:val="0"/>
                  <w:marRight w:val="0"/>
                  <w:marTop w:val="0"/>
                  <w:marBottom w:val="0"/>
                  <w:divBdr>
                    <w:top w:val="none" w:sz="0" w:space="0" w:color="auto"/>
                    <w:left w:val="none" w:sz="0" w:space="0" w:color="auto"/>
                    <w:bottom w:val="none" w:sz="0" w:space="0" w:color="auto"/>
                    <w:right w:val="none" w:sz="0" w:space="0" w:color="auto"/>
                  </w:divBdr>
                </w:div>
                <w:div w:id="1747222430">
                  <w:marLeft w:val="0"/>
                  <w:marRight w:val="0"/>
                  <w:marTop w:val="0"/>
                  <w:marBottom w:val="0"/>
                  <w:divBdr>
                    <w:top w:val="none" w:sz="0" w:space="0" w:color="auto"/>
                    <w:left w:val="none" w:sz="0" w:space="0" w:color="auto"/>
                    <w:bottom w:val="none" w:sz="0" w:space="0" w:color="auto"/>
                    <w:right w:val="none" w:sz="0" w:space="0" w:color="auto"/>
                  </w:divBdr>
                </w:div>
                <w:div w:id="185605794">
                  <w:marLeft w:val="0"/>
                  <w:marRight w:val="0"/>
                  <w:marTop w:val="0"/>
                  <w:marBottom w:val="0"/>
                  <w:divBdr>
                    <w:top w:val="none" w:sz="0" w:space="0" w:color="auto"/>
                    <w:left w:val="none" w:sz="0" w:space="0" w:color="auto"/>
                    <w:bottom w:val="none" w:sz="0" w:space="0" w:color="auto"/>
                    <w:right w:val="none" w:sz="0" w:space="0" w:color="auto"/>
                  </w:divBdr>
                </w:div>
                <w:div w:id="722800490">
                  <w:marLeft w:val="0"/>
                  <w:marRight w:val="0"/>
                  <w:marTop w:val="0"/>
                  <w:marBottom w:val="0"/>
                  <w:divBdr>
                    <w:top w:val="none" w:sz="0" w:space="0" w:color="auto"/>
                    <w:left w:val="none" w:sz="0" w:space="0" w:color="auto"/>
                    <w:bottom w:val="none" w:sz="0" w:space="0" w:color="auto"/>
                    <w:right w:val="none" w:sz="0" w:space="0" w:color="auto"/>
                  </w:divBdr>
                </w:div>
                <w:div w:id="1556089303">
                  <w:marLeft w:val="0"/>
                  <w:marRight w:val="0"/>
                  <w:marTop w:val="0"/>
                  <w:marBottom w:val="0"/>
                  <w:divBdr>
                    <w:top w:val="none" w:sz="0" w:space="0" w:color="auto"/>
                    <w:left w:val="none" w:sz="0" w:space="0" w:color="auto"/>
                    <w:bottom w:val="none" w:sz="0" w:space="0" w:color="auto"/>
                    <w:right w:val="none" w:sz="0" w:space="0" w:color="auto"/>
                  </w:divBdr>
                </w:div>
                <w:div w:id="253327360">
                  <w:marLeft w:val="0"/>
                  <w:marRight w:val="0"/>
                  <w:marTop w:val="0"/>
                  <w:marBottom w:val="0"/>
                  <w:divBdr>
                    <w:top w:val="none" w:sz="0" w:space="0" w:color="auto"/>
                    <w:left w:val="none" w:sz="0" w:space="0" w:color="auto"/>
                    <w:bottom w:val="none" w:sz="0" w:space="0" w:color="auto"/>
                    <w:right w:val="none" w:sz="0" w:space="0" w:color="auto"/>
                  </w:divBdr>
                </w:div>
                <w:div w:id="1108967126">
                  <w:marLeft w:val="0"/>
                  <w:marRight w:val="0"/>
                  <w:marTop w:val="0"/>
                  <w:marBottom w:val="0"/>
                  <w:divBdr>
                    <w:top w:val="none" w:sz="0" w:space="0" w:color="auto"/>
                    <w:left w:val="none" w:sz="0" w:space="0" w:color="auto"/>
                    <w:bottom w:val="none" w:sz="0" w:space="0" w:color="auto"/>
                    <w:right w:val="none" w:sz="0" w:space="0" w:color="auto"/>
                  </w:divBdr>
                </w:div>
                <w:div w:id="19468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79070">
          <w:marLeft w:val="0"/>
          <w:marRight w:val="0"/>
          <w:marTop w:val="0"/>
          <w:marBottom w:val="0"/>
          <w:divBdr>
            <w:top w:val="none" w:sz="0" w:space="0" w:color="auto"/>
            <w:left w:val="none" w:sz="0" w:space="0" w:color="auto"/>
            <w:bottom w:val="none" w:sz="0" w:space="0" w:color="auto"/>
            <w:right w:val="none" w:sz="0" w:space="0" w:color="auto"/>
          </w:divBdr>
        </w:div>
        <w:div w:id="1011183932">
          <w:marLeft w:val="0"/>
          <w:marRight w:val="0"/>
          <w:marTop w:val="0"/>
          <w:marBottom w:val="0"/>
          <w:divBdr>
            <w:top w:val="none" w:sz="0" w:space="0" w:color="auto"/>
            <w:left w:val="none" w:sz="0" w:space="0" w:color="auto"/>
            <w:bottom w:val="none" w:sz="0" w:space="0" w:color="auto"/>
            <w:right w:val="none" w:sz="0" w:space="0" w:color="auto"/>
          </w:divBdr>
          <w:divsChild>
            <w:div w:id="512500423">
              <w:marLeft w:val="0"/>
              <w:marRight w:val="0"/>
              <w:marTop w:val="0"/>
              <w:marBottom w:val="0"/>
              <w:divBdr>
                <w:top w:val="none" w:sz="0" w:space="0" w:color="auto"/>
                <w:left w:val="none" w:sz="0" w:space="0" w:color="auto"/>
                <w:bottom w:val="none" w:sz="0" w:space="0" w:color="auto"/>
                <w:right w:val="none" w:sz="0" w:space="0" w:color="auto"/>
              </w:divBdr>
            </w:div>
          </w:divsChild>
        </w:div>
        <w:div w:id="963002069">
          <w:marLeft w:val="0"/>
          <w:marRight w:val="0"/>
          <w:marTop w:val="0"/>
          <w:marBottom w:val="0"/>
          <w:divBdr>
            <w:top w:val="none" w:sz="0" w:space="0" w:color="auto"/>
            <w:left w:val="none" w:sz="0" w:space="0" w:color="auto"/>
            <w:bottom w:val="none" w:sz="0" w:space="0" w:color="auto"/>
            <w:right w:val="none" w:sz="0" w:space="0" w:color="auto"/>
          </w:divBdr>
        </w:div>
        <w:div w:id="246623794">
          <w:marLeft w:val="0"/>
          <w:marRight w:val="0"/>
          <w:marTop w:val="0"/>
          <w:marBottom w:val="0"/>
          <w:divBdr>
            <w:top w:val="none" w:sz="0" w:space="0" w:color="auto"/>
            <w:left w:val="none" w:sz="0" w:space="0" w:color="auto"/>
            <w:bottom w:val="none" w:sz="0" w:space="0" w:color="auto"/>
            <w:right w:val="none" w:sz="0" w:space="0" w:color="auto"/>
          </w:divBdr>
        </w:div>
        <w:div w:id="1386027875">
          <w:marLeft w:val="0"/>
          <w:marRight w:val="0"/>
          <w:marTop w:val="0"/>
          <w:marBottom w:val="0"/>
          <w:divBdr>
            <w:top w:val="none" w:sz="0" w:space="0" w:color="auto"/>
            <w:left w:val="none" w:sz="0" w:space="0" w:color="auto"/>
            <w:bottom w:val="none" w:sz="0" w:space="0" w:color="auto"/>
            <w:right w:val="none" w:sz="0" w:space="0" w:color="auto"/>
          </w:divBdr>
          <w:divsChild>
            <w:div w:id="132601287">
              <w:marLeft w:val="0"/>
              <w:marRight w:val="0"/>
              <w:marTop w:val="0"/>
              <w:marBottom w:val="0"/>
              <w:divBdr>
                <w:top w:val="none" w:sz="0" w:space="0" w:color="auto"/>
                <w:left w:val="none" w:sz="0" w:space="0" w:color="auto"/>
                <w:bottom w:val="none" w:sz="0" w:space="0" w:color="auto"/>
                <w:right w:val="none" w:sz="0" w:space="0" w:color="auto"/>
              </w:divBdr>
              <w:divsChild>
                <w:div w:id="1193616165">
                  <w:marLeft w:val="0"/>
                  <w:marRight w:val="0"/>
                  <w:marTop w:val="0"/>
                  <w:marBottom w:val="0"/>
                  <w:divBdr>
                    <w:top w:val="none" w:sz="0" w:space="0" w:color="auto"/>
                    <w:left w:val="none" w:sz="0" w:space="0" w:color="auto"/>
                    <w:bottom w:val="none" w:sz="0" w:space="0" w:color="auto"/>
                    <w:right w:val="none" w:sz="0" w:space="0" w:color="auto"/>
                  </w:divBdr>
                </w:div>
                <w:div w:id="1510756040">
                  <w:marLeft w:val="0"/>
                  <w:marRight w:val="0"/>
                  <w:marTop w:val="0"/>
                  <w:marBottom w:val="0"/>
                  <w:divBdr>
                    <w:top w:val="none" w:sz="0" w:space="0" w:color="auto"/>
                    <w:left w:val="none" w:sz="0" w:space="0" w:color="auto"/>
                    <w:bottom w:val="none" w:sz="0" w:space="0" w:color="auto"/>
                    <w:right w:val="none" w:sz="0" w:space="0" w:color="auto"/>
                  </w:divBdr>
                </w:div>
                <w:div w:id="1718428797">
                  <w:marLeft w:val="0"/>
                  <w:marRight w:val="0"/>
                  <w:marTop w:val="0"/>
                  <w:marBottom w:val="0"/>
                  <w:divBdr>
                    <w:top w:val="none" w:sz="0" w:space="0" w:color="auto"/>
                    <w:left w:val="none" w:sz="0" w:space="0" w:color="auto"/>
                    <w:bottom w:val="none" w:sz="0" w:space="0" w:color="auto"/>
                    <w:right w:val="none" w:sz="0" w:space="0" w:color="auto"/>
                  </w:divBdr>
                </w:div>
                <w:div w:id="1703361427">
                  <w:marLeft w:val="0"/>
                  <w:marRight w:val="0"/>
                  <w:marTop w:val="0"/>
                  <w:marBottom w:val="0"/>
                  <w:divBdr>
                    <w:top w:val="none" w:sz="0" w:space="0" w:color="auto"/>
                    <w:left w:val="none" w:sz="0" w:space="0" w:color="auto"/>
                    <w:bottom w:val="none" w:sz="0" w:space="0" w:color="auto"/>
                    <w:right w:val="none" w:sz="0" w:space="0" w:color="auto"/>
                  </w:divBdr>
                </w:div>
                <w:div w:id="330645280">
                  <w:marLeft w:val="0"/>
                  <w:marRight w:val="0"/>
                  <w:marTop w:val="0"/>
                  <w:marBottom w:val="0"/>
                  <w:divBdr>
                    <w:top w:val="none" w:sz="0" w:space="0" w:color="auto"/>
                    <w:left w:val="none" w:sz="0" w:space="0" w:color="auto"/>
                    <w:bottom w:val="none" w:sz="0" w:space="0" w:color="auto"/>
                    <w:right w:val="none" w:sz="0" w:space="0" w:color="auto"/>
                  </w:divBdr>
                </w:div>
                <w:div w:id="1248537756">
                  <w:marLeft w:val="0"/>
                  <w:marRight w:val="0"/>
                  <w:marTop w:val="0"/>
                  <w:marBottom w:val="0"/>
                  <w:divBdr>
                    <w:top w:val="none" w:sz="0" w:space="0" w:color="auto"/>
                    <w:left w:val="none" w:sz="0" w:space="0" w:color="auto"/>
                    <w:bottom w:val="none" w:sz="0" w:space="0" w:color="auto"/>
                    <w:right w:val="none" w:sz="0" w:space="0" w:color="auto"/>
                  </w:divBdr>
                </w:div>
                <w:div w:id="59446005">
                  <w:marLeft w:val="0"/>
                  <w:marRight w:val="0"/>
                  <w:marTop w:val="0"/>
                  <w:marBottom w:val="0"/>
                  <w:divBdr>
                    <w:top w:val="none" w:sz="0" w:space="0" w:color="auto"/>
                    <w:left w:val="none" w:sz="0" w:space="0" w:color="auto"/>
                    <w:bottom w:val="none" w:sz="0" w:space="0" w:color="auto"/>
                    <w:right w:val="none" w:sz="0" w:space="0" w:color="auto"/>
                  </w:divBdr>
                </w:div>
                <w:div w:id="1105341280">
                  <w:marLeft w:val="0"/>
                  <w:marRight w:val="0"/>
                  <w:marTop w:val="0"/>
                  <w:marBottom w:val="0"/>
                  <w:divBdr>
                    <w:top w:val="none" w:sz="0" w:space="0" w:color="auto"/>
                    <w:left w:val="none" w:sz="0" w:space="0" w:color="auto"/>
                    <w:bottom w:val="none" w:sz="0" w:space="0" w:color="auto"/>
                    <w:right w:val="none" w:sz="0" w:space="0" w:color="auto"/>
                  </w:divBdr>
                </w:div>
                <w:div w:id="293295421">
                  <w:marLeft w:val="0"/>
                  <w:marRight w:val="0"/>
                  <w:marTop w:val="0"/>
                  <w:marBottom w:val="0"/>
                  <w:divBdr>
                    <w:top w:val="none" w:sz="0" w:space="0" w:color="auto"/>
                    <w:left w:val="none" w:sz="0" w:space="0" w:color="auto"/>
                    <w:bottom w:val="none" w:sz="0" w:space="0" w:color="auto"/>
                    <w:right w:val="none" w:sz="0" w:space="0" w:color="auto"/>
                  </w:divBdr>
                </w:div>
                <w:div w:id="560796780">
                  <w:marLeft w:val="0"/>
                  <w:marRight w:val="0"/>
                  <w:marTop w:val="0"/>
                  <w:marBottom w:val="0"/>
                  <w:divBdr>
                    <w:top w:val="none" w:sz="0" w:space="0" w:color="auto"/>
                    <w:left w:val="none" w:sz="0" w:space="0" w:color="auto"/>
                    <w:bottom w:val="none" w:sz="0" w:space="0" w:color="auto"/>
                    <w:right w:val="none" w:sz="0" w:space="0" w:color="auto"/>
                  </w:divBdr>
                </w:div>
                <w:div w:id="2038852209">
                  <w:marLeft w:val="0"/>
                  <w:marRight w:val="0"/>
                  <w:marTop w:val="0"/>
                  <w:marBottom w:val="0"/>
                  <w:divBdr>
                    <w:top w:val="none" w:sz="0" w:space="0" w:color="auto"/>
                    <w:left w:val="none" w:sz="0" w:space="0" w:color="auto"/>
                    <w:bottom w:val="none" w:sz="0" w:space="0" w:color="auto"/>
                    <w:right w:val="none" w:sz="0" w:space="0" w:color="auto"/>
                  </w:divBdr>
                </w:div>
                <w:div w:id="374618807">
                  <w:marLeft w:val="0"/>
                  <w:marRight w:val="0"/>
                  <w:marTop w:val="0"/>
                  <w:marBottom w:val="0"/>
                  <w:divBdr>
                    <w:top w:val="none" w:sz="0" w:space="0" w:color="auto"/>
                    <w:left w:val="none" w:sz="0" w:space="0" w:color="auto"/>
                    <w:bottom w:val="none" w:sz="0" w:space="0" w:color="auto"/>
                    <w:right w:val="none" w:sz="0" w:space="0" w:color="auto"/>
                  </w:divBdr>
                </w:div>
                <w:div w:id="560599861">
                  <w:marLeft w:val="0"/>
                  <w:marRight w:val="0"/>
                  <w:marTop w:val="0"/>
                  <w:marBottom w:val="0"/>
                  <w:divBdr>
                    <w:top w:val="none" w:sz="0" w:space="0" w:color="auto"/>
                    <w:left w:val="none" w:sz="0" w:space="0" w:color="auto"/>
                    <w:bottom w:val="none" w:sz="0" w:space="0" w:color="auto"/>
                    <w:right w:val="none" w:sz="0" w:space="0" w:color="auto"/>
                  </w:divBdr>
                </w:div>
                <w:div w:id="1899247631">
                  <w:marLeft w:val="0"/>
                  <w:marRight w:val="0"/>
                  <w:marTop w:val="0"/>
                  <w:marBottom w:val="0"/>
                  <w:divBdr>
                    <w:top w:val="none" w:sz="0" w:space="0" w:color="auto"/>
                    <w:left w:val="none" w:sz="0" w:space="0" w:color="auto"/>
                    <w:bottom w:val="none" w:sz="0" w:space="0" w:color="auto"/>
                    <w:right w:val="none" w:sz="0" w:space="0" w:color="auto"/>
                  </w:divBdr>
                </w:div>
                <w:div w:id="1065182535">
                  <w:marLeft w:val="0"/>
                  <w:marRight w:val="0"/>
                  <w:marTop w:val="0"/>
                  <w:marBottom w:val="0"/>
                  <w:divBdr>
                    <w:top w:val="none" w:sz="0" w:space="0" w:color="auto"/>
                    <w:left w:val="none" w:sz="0" w:space="0" w:color="auto"/>
                    <w:bottom w:val="none" w:sz="0" w:space="0" w:color="auto"/>
                    <w:right w:val="none" w:sz="0" w:space="0" w:color="auto"/>
                  </w:divBdr>
                </w:div>
                <w:div w:id="183981323">
                  <w:marLeft w:val="0"/>
                  <w:marRight w:val="0"/>
                  <w:marTop w:val="0"/>
                  <w:marBottom w:val="0"/>
                  <w:divBdr>
                    <w:top w:val="none" w:sz="0" w:space="0" w:color="auto"/>
                    <w:left w:val="none" w:sz="0" w:space="0" w:color="auto"/>
                    <w:bottom w:val="none" w:sz="0" w:space="0" w:color="auto"/>
                    <w:right w:val="none" w:sz="0" w:space="0" w:color="auto"/>
                  </w:divBdr>
                </w:div>
                <w:div w:id="484856086">
                  <w:marLeft w:val="0"/>
                  <w:marRight w:val="0"/>
                  <w:marTop w:val="0"/>
                  <w:marBottom w:val="0"/>
                  <w:divBdr>
                    <w:top w:val="none" w:sz="0" w:space="0" w:color="auto"/>
                    <w:left w:val="none" w:sz="0" w:space="0" w:color="auto"/>
                    <w:bottom w:val="none" w:sz="0" w:space="0" w:color="auto"/>
                    <w:right w:val="none" w:sz="0" w:space="0" w:color="auto"/>
                  </w:divBdr>
                </w:div>
                <w:div w:id="1502156486">
                  <w:marLeft w:val="0"/>
                  <w:marRight w:val="0"/>
                  <w:marTop w:val="0"/>
                  <w:marBottom w:val="0"/>
                  <w:divBdr>
                    <w:top w:val="none" w:sz="0" w:space="0" w:color="auto"/>
                    <w:left w:val="none" w:sz="0" w:space="0" w:color="auto"/>
                    <w:bottom w:val="none" w:sz="0" w:space="0" w:color="auto"/>
                    <w:right w:val="none" w:sz="0" w:space="0" w:color="auto"/>
                  </w:divBdr>
                </w:div>
                <w:div w:id="977613181">
                  <w:marLeft w:val="0"/>
                  <w:marRight w:val="0"/>
                  <w:marTop w:val="0"/>
                  <w:marBottom w:val="0"/>
                  <w:divBdr>
                    <w:top w:val="none" w:sz="0" w:space="0" w:color="auto"/>
                    <w:left w:val="none" w:sz="0" w:space="0" w:color="auto"/>
                    <w:bottom w:val="none" w:sz="0" w:space="0" w:color="auto"/>
                    <w:right w:val="none" w:sz="0" w:space="0" w:color="auto"/>
                  </w:divBdr>
                </w:div>
                <w:div w:id="756285823">
                  <w:marLeft w:val="0"/>
                  <w:marRight w:val="0"/>
                  <w:marTop w:val="0"/>
                  <w:marBottom w:val="0"/>
                  <w:divBdr>
                    <w:top w:val="none" w:sz="0" w:space="0" w:color="auto"/>
                    <w:left w:val="none" w:sz="0" w:space="0" w:color="auto"/>
                    <w:bottom w:val="none" w:sz="0" w:space="0" w:color="auto"/>
                    <w:right w:val="none" w:sz="0" w:space="0" w:color="auto"/>
                  </w:divBdr>
                </w:div>
                <w:div w:id="1715815632">
                  <w:marLeft w:val="0"/>
                  <w:marRight w:val="0"/>
                  <w:marTop w:val="0"/>
                  <w:marBottom w:val="0"/>
                  <w:divBdr>
                    <w:top w:val="none" w:sz="0" w:space="0" w:color="auto"/>
                    <w:left w:val="none" w:sz="0" w:space="0" w:color="auto"/>
                    <w:bottom w:val="none" w:sz="0" w:space="0" w:color="auto"/>
                    <w:right w:val="none" w:sz="0" w:space="0" w:color="auto"/>
                  </w:divBdr>
                </w:div>
                <w:div w:id="2057775735">
                  <w:marLeft w:val="0"/>
                  <w:marRight w:val="0"/>
                  <w:marTop w:val="0"/>
                  <w:marBottom w:val="0"/>
                  <w:divBdr>
                    <w:top w:val="none" w:sz="0" w:space="0" w:color="auto"/>
                    <w:left w:val="none" w:sz="0" w:space="0" w:color="auto"/>
                    <w:bottom w:val="none" w:sz="0" w:space="0" w:color="auto"/>
                    <w:right w:val="none" w:sz="0" w:space="0" w:color="auto"/>
                  </w:divBdr>
                </w:div>
                <w:div w:id="853110976">
                  <w:marLeft w:val="0"/>
                  <w:marRight w:val="0"/>
                  <w:marTop w:val="0"/>
                  <w:marBottom w:val="0"/>
                  <w:divBdr>
                    <w:top w:val="none" w:sz="0" w:space="0" w:color="auto"/>
                    <w:left w:val="none" w:sz="0" w:space="0" w:color="auto"/>
                    <w:bottom w:val="none" w:sz="0" w:space="0" w:color="auto"/>
                    <w:right w:val="none" w:sz="0" w:space="0" w:color="auto"/>
                  </w:divBdr>
                </w:div>
                <w:div w:id="503785973">
                  <w:marLeft w:val="0"/>
                  <w:marRight w:val="0"/>
                  <w:marTop w:val="0"/>
                  <w:marBottom w:val="0"/>
                  <w:divBdr>
                    <w:top w:val="none" w:sz="0" w:space="0" w:color="auto"/>
                    <w:left w:val="none" w:sz="0" w:space="0" w:color="auto"/>
                    <w:bottom w:val="none" w:sz="0" w:space="0" w:color="auto"/>
                    <w:right w:val="none" w:sz="0" w:space="0" w:color="auto"/>
                  </w:divBdr>
                </w:div>
                <w:div w:id="677121025">
                  <w:marLeft w:val="0"/>
                  <w:marRight w:val="0"/>
                  <w:marTop w:val="0"/>
                  <w:marBottom w:val="0"/>
                  <w:divBdr>
                    <w:top w:val="none" w:sz="0" w:space="0" w:color="auto"/>
                    <w:left w:val="none" w:sz="0" w:space="0" w:color="auto"/>
                    <w:bottom w:val="none" w:sz="0" w:space="0" w:color="auto"/>
                    <w:right w:val="none" w:sz="0" w:space="0" w:color="auto"/>
                  </w:divBdr>
                </w:div>
                <w:div w:id="502210374">
                  <w:marLeft w:val="0"/>
                  <w:marRight w:val="0"/>
                  <w:marTop w:val="0"/>
                  <w:marBottom w:val="0"/>
                  <w:divBdr>
                    <w:top w:val="none" w:sz="0" w:space="0" w:color="auto"/>
                    <w:left w:val="none" w:sz="0" w:space="0" w:color="auto"/>
                    <w:bottom w:val="none" w:sz="0" w:space="0" w:color="auto"/>
                    <w:right w:val="none" w:sz="0" w:space="0" w:color="auto"/>
                  </w:divBdr>
                </w:div>
                <w:div w:id="1227762296">
                  <w:marLeft w:val="0"/>
                  <w:marRight w:val="0"/>
                  <w:marTop w:val="0"/>
                  <w:marBottom w:val="0"/>
                  <w:divBdr>
                    <w:top w:val="none" w:sz="0" w:space="0" w:color="auto"/>
                    <w:left w:val="none" w:sz="0" w:space="0" w:color="auto"/>
                    <w:bottom w:val="none" w:sz="0" w:space="0" w:color="auto"/>
                    <w:right w:val="none" w:sz="0" w:space="0" w:color="auto"/>
                  </w:divBdr>
                </w:div>
                <w:div w:id="1699160126">
                  <w:marLeft w:val="0"/>
                  <w:marRight w:val="0"/>
                  <w:marTop w:val="0"/>
                  <w:marBottom w:val="0"/>
                  <w:divBdr>
                    <w:top w:val="none" w:sz="0" w:space="0" w:color="auto"/>
                    <w:left w:val="none" w:sz="0" w:space="0" w:color="auto"/>
                    <w:bottom w:val="none" w:sz="0" w:space="0" w:color="auto"/>
                    <w:right w:val="none" w:sz="0" w:space="0" w:color="auto"/>
                  </w:divBdr>
                </w:div>
                <w:div w:id="1881552434">
                  <w:marLeft w:val="0"/>
                  <w:marRight w:val="0"/>
                  <w:marTop w:val="0"/>
                  <w:marBottom w:val="0"/>
                  <w:divBdr>
                    <w:top w:val="none" w:sz="0" w:space="0" w:color="auto"/>
                    <w:left w:val="none" w:sz="0" w:space="0" w:color="auto"/>
                    <w:bottom w:val="none" w:sz="0" w:space="0" w:color="auto"/>
                    <w:right w:val="none" w:sz="0" w:space="0" w:color="auto"/>
                  </w:divBdr>
                </w:div>
                <w:div w:id="760566865">
                  <w:marLeft w:val="0"/>
                  <w:marRight w:val="0"/>
                  <w:marTop w:val="0"/>
                  <w:marBottom w:val="0"/>
                  <w:divBdr>
                    <w:top w:val="none" w:sz="0" w:space="0" w:color="auto"/>
                    <w:left w:val="none" w:sz="0" w:space="0" w:color="auto"/>
                    <w:bottom w:val="none" w:sz="0" w:space="0" w:color="auto"/>
                    <w:right w:val="none" w:sz="0" w:space="0" w:color="auto"/>
                  </w:divBdr>
                </w:div>
                <w:div w:id="1140339783">
                  <w:marLeft w:val="0"/>
                  <w:marRight w:val="0"/>
                  <w:marTop w:val="0"/>
                  <w:marBottom w:val="0"/>
                  <w:divBdr>
                    <w:top w:val="none" w:sz="0" w:space="0" w:color="auto"/>
                    <w:left w:val="none" w:sz="0" w:space="0" w:color="auto"/>
                    <w:bottom w:val="none" w:sz="0" w:space="0" w:color="auto"/>
                    <w:right w:val="none" w:sz="0" w:space="0" w:color="auto"/>
                  </w:divBdr>
                </w:div>
                <w:div w:id="711269007">
                  <w:marLeft w:val="0"/>
                  <w:marRight w:val="0"/>
                  <w:marTop w:val="0"/>
                  <w:marBottom w:val="0"/>
                  <w:divBdr>
                    <w:top w:val="none" w:sz="0" w:space="0" w:color="auto"/>
                    <w:left w:val="none" w:sz="0" w:space="0" w:color="auto"/>
                    <w:bottom w:val="none" w:sz="0" w:space="0" w:color="auto"/>
                    <w:right w:val="none" w:sz="0" w:space="0" w:color="auto"/>
                  </w:divBdr>
                </w:div>
                <w:div w:id="1939633916">
                  <w:marLeft w:val="0"/>
                  <w:marRight w:val="0"/>
                  <w:marTop w:val="0"/>
                  <w:marBottom w:val="0"/>
                  <w:divBdr>
                    <w:top w:val="none" w:sz="0" w:space="0" w:color="auto"/>
                    <w:left w:val="none" w:sz="0" w:space="0" w:color="auto"/>
                    <w:bottom w:val="none" w:sz="0" w:space="0" w:color="auto"/>
                    <w:right w:val="none" w:sz="0" w:space="0" w:color="auto"/>
                  </w:divBdr>
                </w:div>
                <w:div w:id="1238440536">
                  <w:marLeft w:val="0"/>
                  <w:marRight w:val="0"/>
                  <w:marTop w:val="0"/>
                  <w:marBottom w:val="0"/>
                  <w:divBdr>
                    <w:top w:val="none" w:sz="0" w:space="0" w:color="auto"/>
                    <w:left w:val="none" w:sz="0" w:space="0" w:color="auto"/>
                    <w:bottom w:val="none" w:sz="0" w:space="0" w:color="auto"/>
                    <w:right w:val="none" w:sz="0" w:space="0" w:color="auto"/>
                  </w:divBdr>
                </w:div>
                <w:div w:id="1042285760">
                  <w:marLeft w:val="0"/>
                  <w:marRight w:val="0"/>
                  <w:marTop w:val="0"/>
                  <w:marBottom w:val="0"/>
                  <w:divBdr>
                    <w:top w:val="none" w:sz="0" w:space="0" w:color="auto"/>
                    <w:left w:val="none" w:sz="0" w:space="0" w:color="auto"/>
                    <w:bottom w:val="none" w:sz="0" w:space="0" w:color="auto"/>
                    <w:right w:val="none" w:sz="0" w:space="0" w:color="auto"/>
                  </w:divBdr>
                </w:div>
                <w:div w:id="906648743">
                  <w:marLeft w:val="0"/>
                  <w:marRight w:val="0"/>
                  <w:marTop w:val="0"/>
                  <w:marBottom w:val="0"/>
                  <w:divBdr>
                    <w:top w:val="none" w:sz="0" w:space="0" w:color="auto"/>
                    <w:left w:val="none" w:sz="0" w:space="0" w:color="auto"/>
                    <w:bottom w:val="none" w:sz="0" w:space="0" w:color="auto"/>
                    <w:right w:val="none" w:sz="0" w:space="0" w:color="auto"/>
                  </w:divBdr>
                </w:div>
                <w:div w:id="283388227">
                  <w:marLeft w:val="0"/>
                  <w:marRight w:val="0"/>
                  <w:marTop w:val="0"/>
                  <w:marBottom w:val="0"/>
                  <w:divBdr>
                    <w:top w:val="none" w:sz="0" w:space="0" w:color="auto"/>
                    <w:left w:val="none" w:sz="0" w:space="0" w:color="auto"/>
                    <w:bottom w:val="none" w:sz="0" w:space="0" w:color="auto"/>
                    <w:right w:val="none" w:sz="0" w:space="0" w:color="auto"/>
                  </w:divBdr>
                </w:div>
                <w:div w:id="82723314">
                  <w:marLeft w:val="0"/>
                  <w:marRight w:val="0"/>
                  <w:marTop w:val="0"/>
                  <w:marBottom w:val="0"/>
                  <w:divBdr>
                    <w:top w:val="none" w:sz="0" w:space="0" w:color="auto"/>
                    <w:left w:val="none" w:sz="0" w:space="0" w:color="auto"/>
                    <w:bottom w:val="none" w:sz="0" w:space="0" w:color="auto"/>
                    <w:right w:val="none" w:sz="0" w:space="0" w:color="auto"/>
                  </w:divBdr>
                </w:div>
                <w:div w:id="1790050802">
                  <w:marLeft w:val="0"/>
                  <w:marRight w:val="0"/>
                  <w:marTop w:val="0"/>
                  <w:marBottom w:val="0"/>
                  <w:divBdr>
                    <w:top w:val="none" w:sz="0" w:space="0" w:color="auto"/>
                    <w:left w:val="none" w:sz="0" w:space="0" w:color="auto"/>
                    <w:bottom w:val="none" w:sz="0" w:space="0" w:color="auto"/>
                    <w:right w:val="none" w:sz="0" w:space="0" w:color="auto"/>
                  </w:divBdr>
                </w:div>
                <w:div w:id="898780742">
                  <w:marLeft w:val="0"/>
                  <w:marRight w:val="0"/>
                  <w:marTop w:val="0"/>
                  <w:marBottom w:val="0"/>
                  <w:divBdr>
                    <w:top w:val="none" w:sz="0" w:space="0" w:color="auto"/>
                    <w:left w:val="none" w:sz="0" w:space="0" w:color="auto"/>
                    <w:bottom w:val="none" w:sz="0" w:space="0" w:color="auto"/>
                    <w:right w:val="none" w:sz="0" w:space="0" w:color="auto"/>
                  </w:divBdr>
                </w:div>
                <w:div w:id="1962303447">
                  <w:marLeft w:val="0"/>
                  <w:marRight w:val="0"/>
                  <w:marTop w:val="0"/>
                  <w:marBottom w:val="0"/>
                  <w:divBdr>
                    <w:top w:val="none" w:sz="0" w:space="0" w:color="auto"/>
                    <w:left w:val="none" w:sz="0" w:space="0" w:color="auto"/>
                    <w:bottom w:val="none" w:sz="0" w:space="0" w:color="auto"/>
                    <w:right w:val="none" w:sz="0" w:space="0" w:color="auto"/>
                  </w:divBdr>
                </w:div>
                <w:div w:id="1704938112">
                  <w:marLeft w:val="0"/>
                  <w:marRight w:val="0"/>
                  <w:marTop w:val="0"/>
                  <w:marBottom w:val="0"/>
                  <w:divBdr>
                    <w:top w:val="none" w:sz="0" w:space="0" w:color="auto"/>
                    <w:left w:val="none" w:sz="0" w:space="0" w:color="auto"/>
                    <w:bottom w:val="none" w:sz="0" w:space="0" w:color="auto"/>
                    <w:right w:val="none" w:sz="0" w:space="0" w:color="auto"/>
                  </w:divBdr>
                </w:div>
                <w:div w:id="1037506681">
                  <w:marLeft w:val="0"/>
                  <w:marRight w:val="0"/>
                  <w:marTop w:val="0"/>
                  <w:marBottom w:val="0"/>
                  <w:divBdr>
                    <w:top w:val="none" w:sz="0" w:space="0" w:color="auto"/>
                    <w:left w:val="none" w:sz="0" w:space="0" w:color="auto"/>
                    <w:bottom w:val="none" w:sz="0" w:space="0" w:color="auto"/>
                    <w:right w:val="none" w:sz="0" w:space="0" w:color="auto"/>
                  </w:divBdr>
                </w:div>
                <w:div w:id="1949386784">
                  <w:marLeft w:val="0"/>
                  <w:marRight w:val="0"/>
                  <w:marTop w:val="0"/>
                  <w:marBottom w:val="0"/>
                  <w:divBdr>
                    <w:top w:val="none" w:sz="0" w:space="0" w:color="auto"/>
                    <w:left w:val="none" w:sz="0" w:space="0" w:color="auto"/>
                    <w:bottom w:val="none" w:sz="0" w:space="0" w:color="auto"/>
                    <w:right w:val="none" w:sz="0" w:space="0" w:color="auto"/>
                  </w:divBdr>
                </w:div>
                <w:div w:id="7490127">
                  <w:marLeft w:val="0"/>
                  <w:marRight w:val="0"/>
                  <w:marTop w:val="0"/>
                  <w:marBottom w:val="0"/>
                  <w:divBdr>
                    <w:top w:val="none" w:sz="0" w:space="0" w:color="auto"/>
                    <w:left w:val="none" w:sz="0" w:space="0" w:color="auto"/>
                    <w:bottom w:val="none" w:sz="0" w:space="0" w:color="auto"/>
                    <w:right w:val="none" w:sz="0" w:space="0" w:color="auto"/>
                  </w:divBdr>
                </w:div>
                <w:div w:id="1566573839">
                  <w:marLeft w:val="0"/>
                  <w:marRight w:val="0"/>
                  <w:marTop w:val="0"/>
                  <w:marBottom w:val="0"/>
                  <w:divBdr>
                    <w:top w:val="none" w:sz="0" w:space="0" w:color="auto"/>
                    <w:left w:val="none" w:sz="0" w:space="0" w:color="auto"/>
                    <w:bottom w:val="none" w:sz="0" w:space="0" w:color="auto"/>
                    <w:right w:val="none" w:sz="0" w:space="0" w:color="auto"/>
                  </w:divBdr>
                </w:div>
                <w:div w:id="575241326">
                  <w:marLeft w:val="0"/>
                  <w:marRight w:val="0"/>
                  <w:marTop w:val="0"/>
                  <w:marBottom w:val="0"/>
                  <w:divBdr>
                    <w:top w:val="none" w:sz="0" w:space="0" w:color="auto"/>
                    <w:left w:val="none" w:sz="0" w:space="0" w:color="auto"/>
                    <w:bottom w:val="none" w:sz="0" w:space="0" w:color="auto"/>
                    <w:right w:val="none" w:sz="0" w:space="0" w:color="auto"/>
                  </w:divBdr>
                </w:div>
                <w:div w:id="640384760">
                  <w:marLeft w:val="0"/>
                  <w:marRight w:val="0"/>
                  <w:marTop w:val="0"/>
                  <w:marBottom w:val="0"/>
                  <w:divBdr>
                    <w:top w:val="none" w:sz="0" w:space="0" w:color="auto"/>
                    <w:left w:val="none" w:sz="0" w:space="0" w:color="auto"/>
                    <w:bottom w:val="none" w:sz="0" w:space="0" w:color="auto"/>
                    <w:right w:val="none" w:sz="0" w:space="0" w:color="auto"/>
                  </w:divBdr>
                </w:div>
                <w:div w:id="187791379">
                  <w:marLeft w:val="0"/>
                  <w:marRight w:val="0"/>
                  <w:marTop w:val="0"/>
                  <w:marBottom w:val="0"/>
                  <w:divBdr>
                    <w:top w:val="none" w:sz="0" w:space="0" w:color="auto"/>
                    <w:left w:val="none" w:sz="0" w:space="0" w:color="auto"/>
                    <w:bottom w:val="none" w:sz="0" w:space="0" w:color="auto"/>
                    <w:right w:val="none" w:sz="0" w:space="0" w:color="auto"/>
                  </w:divBdr>
                </w:div>
                <w:div w:id="680934597">
                  <w:marLeft w:val="0"/>
                  <w:marRight w:val="0"/>
                  <w:marTop w:val="0"/>
                  <w:marBottom w:val="0"/>
                  <w:divBdr>
                    <w:top w:val="none" w:sz="0" w:space="0" w:color="auto"/>
                    <w:left w:val="none" w:sz="0" w:space="0" w:color="auto"/>
                    <w:bottom w:val="none" w:sz="0" w:space="0" w:color="auto"/>
                    <w:right w:val="none" w:sz="0" w:space="0" w:color="auto"/>
                  </w:divBdr>
                </w:div>
                <w:div w:id="2007509456">
                  <w:marLeft w:val="0"/>
                  <w:marRight w:val="0"/>
                  <w:marTop w:val="0"/>
                  <w:marBottom w:val="0"/>
                  <w:divBdr>
                    <w:top w:val="none" w:sz="0" w:space="0" w:color="auto"/>
                    <w:left w:val="none" w:sz="0" w:space="0" w:color="auto"/>
                    <w:bottom w:val="none" w:sz="0" w:space="0" w:color="auto"/>
                    <w:right w:val="none" w:sz="0" w:space="0" w:color="auto"/>
                  </w:divBdr>
                </w:div>
                <w:div w:id="302200251">
                  <w:marLeft w:val="0"/>
                  <w:marRight w:val="0"/>
                  <w:marTop w:val="0"/>
                  <w:marBottom w:val="0"/>
                  <w:divBdr>
                    <w:top w:val="none" w:sz="0" w:space="0" w:color="auto"/>
                    <w:left w:val="none" w:sz="0" w:space="0" w:color="auto"/>
                    <w:bottom w:val="none" w:sz="0" w:space="0" w:color="auto"/>
                    <w:right w:val="none" w:sz="0" w:space="0" w:color="auto"/>
                  </w:divBdr>
                </w:div>
                <w:div w:id="1775707891">
                  <w:marLeft w:val="0"/>
                  <w:marRight w:val="0"/>
                  <w:marTop w:val="0"/>
                  <w:marBottom w:val="0"/>
                  <w:divBdr>
                    <w:top w:val="none" w:sz="0" w:space="0" w:color="auto"/>
                    <w:left w:val="none" w:sz="0" w:space="0" w:color="auto"/>
                    <w:bottom w:val="none" w:sz="0" w:space="0" w:color="auto"/>
                    <w:right w:val="none" w:sz="0" w:space="0" w:color="auto"/>
                  </w:divBdr>
                </w:div>
                <w:div w:id="1417940185">
                  <w:marLeft w:val="0"/>
                  <w:marRight w:val="0"/>
                  <w:marTop w:val="0"/>
                  <w:marBottom w:val="0"/>
                  <w:divBdr>
                    <w:top w:val="none" w:sz="0" w:space="0" w:color="auto"/>
                    <w:left w:val="none" w:sz="0" w:space="0" w:color="auto"/>
                    <w:bottom w:val="none" w:sz="0" w:space="0" w:color="auto"/>
                    <w:right w:val="none" w:sz="0" w:space="0" w:color="auto"/>
                  </w:divBdr>
                </w:div>
                <w:div w:id="1729374965">
                  <w:marLeft w:val="0"/>
                  <w:marRight w:val="0"/>
                  <w:marTop w:val="0"/>
                  <w:marBottom w:val="0"/>
                  <w:divBdr>
                    <w:top w:val="none" w:sz="0" w:space="0" w:color="auto"/>
                    <w:left w:val="none" w:sz="0" w:space="0" w:color="auto"/>
                    <w:bottom w:val="none" w:sz="0" w:space="0" w:color="auto"/>
                    <w:right w:val="none" w:sz="0" w:space="0" w:color="auto"/>
                  </w:divBdr>
                </w:div>
                <w:div w:id="60058336">
                  <w:marLeft w:val="0"/>
                  <w:marRight w:val="0"/>
                  <w:marTop w:val="0"/>
                  <w:marBottom w:val="0"/>
                  <w:divBdr>
                    <w:top w:val="none" w:sz="0" w:space="0" w:color="auto"/>
                    <w:left w:val="none" w:sz="0" w:space="0" w:color="auto"/>
                    <w:bottom w:val="none" w:sz="0" w:space="0" w:color="auto"/>
                    <w:right w:val="none" w:sz="0" w:space="0" w:color="auto"/>
                  </w:divBdr>
                </w:div>
                <w:div w:id="851988699">
                  <w:marLeft w:val="0"/>
                  <w:marRight w:val="0"/>
                  <w:marTop w:val="0"/>
                  <w:marBottom w:val="0"/>
                  <w:divBdr>
                    <w:top w:val="none" w:sz="0" w:space="0" w:color="auto"/>
                    <w:left w:val="none" w:sz="0" w:space="0" w:color="auto"/>
                    <w:bottom w:val="none" w:sz="0" w:space="0" w:color="auto"/>
                    <w:right w:val="none" w:sz="0" w:space="0" w:color="auto"/>
                  </w:divBdr>
                </w:div>
                <w:div w:id="1940523344">
                  <w:marLeft w:val="0"/>
                  <w:marRight w:val="0"/>
                  <w:marTop w:val="0"/>
                  <w:marBottom w:val="0"/>
                  <w:divBdr>
                    <w:top w:val="none" w:sz="0" w:space="0" w:color="auto"/>
                    <w:left w:val="none" w:sz="0" w:space="0" w:color="auto"/>
                    <w:bottom w:val="none" w:sz="0" w:space="0" w:color="auto"/>
                    <w:right w:val="none" w:sz="0" w:space="0" w:color="auto"/>
                  </w:divBdr>
                </w:div>
                <w:div w:id="13818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76349">
          <w:marLeft w:val="0"/>
          <w:marRight w:val="0"/>
          <w:marTop w:val="0"/>
          <w:marBottom w:val="0"/>
          <w:divBdr>
            <w:top w:val="none" w:sz="0" w:space="0" w:color="auto"/>
            <w:left w:val="none" w:sz="0" w:space="0" w:color="auto"/>
            <w:bottom w:val="none" w:sz="0" w:space="0" w:color="auto"/>
            <w:right w:val="none" w:sz="0" w:space="0" w:color="auto"/>
          </w:divBdr>
        </w:div>
        <w:div w:id="1839422951">
          <w:marLeft w:val="0"/>
          <w:marRight w:val="0"/>
          <w:marTop w:val="0"/>
          <w:marBottom w:val="0"/>
          <w:divBdr>
            <w:top w:val="none" w:sz="0" w:space="0" w:color="auto"/>
            <w:left w:val="none" w:sz="0" w:space="0" w:color="auto"/>
            <w:bottom w:val="none" w:sz="0" w:space="0" w:color="auto"/>
            <w:right w:val="none" w:sz="0" w:space="0" w:color="auto"/>
          </w:divBdr>
          <w:divsChild>
            <w:div w:id="1356073223">
              <w:marLeft w:val="0"/>
              <w:marRight w:val="0"/>
              <w:marTop w:val="0"/>
              <w:marBottom w:val="0"/>
              <w:divBdr>
                <w:top w:val="none" w:sz="0" w:space="0" w:color="auto"/>
                <w:left w:val="none" w:sz="0" w:space="0" w:color="auto"/>
                <w:bottom w:val="none" w:sz="0" w:space="0" w:color="auto"/>
                <w:right w:val="none" w:sz="0" w:space="0" w:color="auto"/>
              </w:divBdr>
              <w:divsChild>
                <w:div w:id="753287466">
                  <w:marLeft w:val="0"/>
                  <w:marRight w:val="0"/>
                  <w:marTop w:val="0"/>
                  <w:marBottom w:val="0"/>
                  <w:divBdr>
                    <w:top w:val="none" w:sz="0" w:space="0" w:color="auto"/>
                    <w:left w:val="none" w:sz="0" w:space="0" w:color="auto"/>
                    <w:bottom w:val="none" w:sz="0" w:space="0" w:color="auto"/>
                    <w:right w:val="none" w:sz="0" w:space="0" w:color="auto"/>
                  </w:divBdr>
                </w:div>
                <w:div w:id="2008748968">
                  <w:marLeft w:val="0"/>
                  <w:marRight w:val="0"/>
                  <w:marTop w:val="0"/>
                  <w:marBottom w:val="0"/>
                  <w:divBdr>
                    <w:top w:val="none" w:sz="0" w:space="0" w:color="auto"/>
                    <w:left w:val="none" w:sz="0" w:space="0" w:color="auto"/>
                    <w:bottom w:val="none" w:sz="0" w:space="0" w:color="auto"/>
                    <w:right w:val="none" w:sz="0" w:space="0" w:color="auto"/>
                  </w:divBdr>
                </w:div>
                <w:div w:id="763065100">
                  <w:marLeft w:val="0"/>
                  <w:marRight w:val="0"/>
                  <w:marTop w:val="0"/>
                  <w:marBottom w:val="0"/>
                  <w:divBdr>
                    <w:top w:val="none" w:sz="0" w:space="0" w:color="auto"/>
                    <w:left w:val="none" w:sz="0" w:space="0" w:color="auto"/>
                    <w:bottom w:val="none" w:sz="0" w:space="0" w:color="auto"/>
                    <w:right w:val="none" w:sz="0" w:space="0" w:color="auto"/>
                  </w:divBdr>
                </w:div>
                <w:div w:id="802428484">
                  <w:marLeft w:val="0"/>
                  <w:marRight w:val="0"/>
                  <w:marTop w:val="0"/>
                  <w:marBottom w:val="0"/>
                  <w:divBdr>
                    <w:top w:val="none" w:sz="0" w:space="0" w:color="auto"/>
                    <w:left w:val="none" w:sz="0" w:space="0" w:color="auto"/>
                    <w:bottom w:val="none" w:sz="0" w:space="0" w:color="auto"/>
                    <w:right w:val="none" w:sz="0" w:space="0" w:color="auto"/>
                  </w:divBdr>
                </w:div>
                <w:div w:id="1072119051">
                  <w:marLeft w:val="0"/>
                  <w:marRight w:val="0"/>
                  <w:marTop w:val="0"/>
                  <w:marBottom w:val="0"/>
                  <w:divBdr>
                    <w:top w:val="none" w:sz="0" w:space="0" w:color="auto"/>
                    <w:left w:val="none" w:sz="0" w:space="0" w:color="auto"/>
                    <w:bottom w:val="none" w:sz="0" w:space="0" w:color="auto"/>
                    <w:right w:val="none" w:sz="0" w:space="0" w:color="auto"/>
                  </w:divBdr>
                </w:div>
                <w:div w:id="2075155584">
                  <w:marLeft w:val="0"/>
                  <w:marRight w:val="0"/>
                  <w:marTop w:val="0"/>
                  <w:marBottom w:val="0"/>
                  <w:divBdr>
                    <w:top w:val="none" w:sz="0" w:space="0" w:color="auto"/>
                    <w:left w:val="none" w:sz="0" w:space="0" w:color="auto"/>
                    <w:bottom w:val="none" w:sz="0" w:space="0" w:color="auto"/>
                    <w:right w:val="none" w:sz="0" w:space="0" w:color="auto"/>
                  </w:divBdr>
                </w:div>
                <w:div w:id="815032431">
                  <w:marLeft w:val="0"/>
                  <w:marRight w:val="0"/>
                  <w:marTop w:val="0"/>
                  <w:marBottom w:val="0"/>
                  <w:divBdr>
                    <w:top w:val="none" w:sz="0" w:space="0" w:color="auto"/>
                    <w:left w:val="none" w:sz="0" w:space="0" w:color="auto"/>
                    <w:bottom w:val="none" w:sz="0" w:space="0" w:color="auto"/>
                    <w:right w:val="none" w:sz="0" w:space="0" w:color="auto"/>
                  </w:divBdr>
                </w:div>
                <w:div w:id="355692455">
                  <w:marLeft w:val="0"/>
                  <w:marRight w:val="0"/>
                  <w:marTop w:val="0"/>
                  <w:marBottom w:val="0"/>
                  <w:divBdr>
                    <w:top w:val="none" w:sz="0" w:space="0" w:color="auto"/>
                    <w:left w:val="none" w:sz="0" w:space="0" w:color="auto"/>
                    <w:bottom w:val="none" w:sz="0" w:space="0" w:color="auto"/>
                    <w:right w:val="none" w:sz="0" w:space="0" w:color="auto"/>
                  </w:divBdr>
                </w:div>
                <w:div w:id="85925899">
                  <w:marLeft w:val="0"/>
                  <w:marRight w:val="0"/>
                  <w:marTop w:val="0"/>
                  <w:marBottom w:val="0"/>
                  <w:divBdr>
                    <w:top w:val="none" w:sz="0" w:space="0" w:color="auto"/>
                    <w:left w:val="none" w:sz="0" w:space="0" w:color="auto"/>
                    <w:bottom w:val="none" w:sz="0" w:space="0" w:color="auto"/>
                    <w:right w:val="none" w:sz="0" w:space="0" w:color="auto"/>
                  </w:divBdr>
                </w:div>
                <w:div w:id="1464733578">
                  <w:marLeft w:val="0"/>
                  <w:marRight w:val="0"/>
                  <w:marTop w:val="0"/>
                  <w:marBottom w:val="0"/>
                  <w:divBdr>
                    <w:top w:val="none" w:sz="0" w:space="0" w:color="auto"/>
                    <w:left w:val="none" w:sz="0" w:space="0" w:color="auto"/>
                    <w:bottom w:val="none" w:sz="0" w:space="0" w:color="auto"/>
                    <w:right w:val="none" w:sz="0" w:space="0" w:color="auto"/>
                  </w:divBdr>
                </w:div>
                <w:div w:id="860824811">
                  <w:marLeft w:val="0"/>
                  <w:marRight w:val="0"/>
                  <w:marTop w:val="0"/>
                  <w:marBottom w:val="0"/>
                  <w:divBdr>
                    <w:top w:val="none" w:sz="0" w:space="0" w:color="auto"/>
                    <w:left w:val="none" w:sz="0" w:space="0" w:color="auto"/>
                    <w:bottom w:val="none" w:sz="0" w:space="0" w:color="auto"/>
                    <w:right w:val="none" w:sz="0" w:space="0" w:color="auto"/>
                  </w:divBdr>
                </w:div>
                <w:div w:id="1854763585">
                  <w:marLeft w:val="0"/>
                  <w:marRight w:val="0"/>
                  <w:marTop w:val="0"/>
                  <w:marBottom w:val="0"/>
                  <w:divBdr>
                    <w:top w:val="none" w:sz="0" w:space="0" w:color="auto"/>
                    <w:left w:val="none" w:sz="0" w:space="0" w:color="auto"/>
                    <w:bottom w:val="none" w:sz="0" w:space="0" w:color="auto"/>
                    <w:right w:val="none" w:sz="0" w:space="0" w:color="auto"/>
                  </w:divBdr>
                </w:div>
                <w:div w:id="1641613399">
                  <w:marLeft w:val="0"/>
                  <w:marRight w:val="0"/>
                  <w:marTop w:val="0"/>
                  <w:marBottom w:val="0"/>
                  <w:divBdr>
                    <w:top w:val="none" w:sz="0" w:space="0" w:color="auto"/>
                    <w:left w:val="none" w:sz="0" w:space="0" w:color="auto"/>
                    <w:bottom w:val="none" w:sz="0" w:space="0" w:color="auto"/>
                    <w:right w:val="none" w:sz="0" w:space="0" w:color="auto"/>
                  </w:divBdr>
                </w:div>
                <w:div w:id="2062054159">
                  <w:marLeft w:val="0"/>
                  <w:marRight w:val="0"/>
                  <w:marTop w:val="0"/>
                  <w:marBottom w:val="0"/>
                  <w:divBdr>
                    <w:top w:val="none" w:sz="0" w:space="0" w:color="auto"/>
                    <w:left w:val="none" w:sz="0" w:space="0" w:color="auto"/>
                    <w:bottom w:val="none" w:sz="0" w:space="0" w:color="auto"/>
                    <w:right w:val="none" w:sz="0" w:space="0" w:color="auto"/>
                  </w:divBdr>
                </w:div>
                <w:div w:id="692994125">
                  <w:marLeft w:val="0"/>
                  <w:marRight w:val="0"/>
                  <w:marTop w:val="0"/>
                  <w:marBottom w:val="0"/>
                  <w:divBdr>
                    <w:top w:val="none" w:sz="0" w:space="0" w:color="auto"/>
                    <w:left w:val="none" w:sz="0" w:space="0" w:color="auto"/>
                    <w:bottom w:val="none" w:sz="0" w:space="0" w:color="auto"/>
                    <w:right w:val="none" w:sz="0" w:space="0" w:color="auto"/>
                  </w:divBdr>
                </w:div>
                <w:div w:id="1442919058">
                  <w:marLeft w:val="0"/>
                  <w:marRight w:val="0"/>
                  <w:marTop w:val="0"/>
                  <w:marBottom w:val="0"/>
                  <w:divBdr>
                    <w:top w:val="none" w:sz="0" w:space="0" w:color="auto"/>
                    <w:left w:val="none" w:sz="0" w:space="0" w:color="auto"/>
                    <w:bottom w:val="none" w:sz="0" w:space="0" w:color="auto"/>
                    <w:right w:val="none" w:sz="0" w:space="0" w:color="auto"/>
                  </w:divBdr>
                </w:div>
                <w:div w:id="727999982">
                  <w:marLeft w:val="0"/>
                  <w:marRight w:val="0"/>
                  <w:marTop w:val="0"/>
                  <w:marBottom w:val="0"/>
                  <w:divBdr>
                    <w:top w:val="none" w:sz="0" w:space="0" w:color="auto"/>
                    <w:left w:val="none" w:sz="0" w:space="0" w:color="auto"/>
                    <w:bottom w:val="none" w:sz="0" w:space="0" w:color="auto"/>
                    <w:right w:val="none" w:sz="0" w:space="0" w:color="auto"/>
                  </w:divBdr>
                </w:div>
                <w:div w:id="112944563">
                  <w:marLeft w:val="0"/>
                  <w:marRight w:val="0"/>
                  <w:marTop w:val="0"/>
                  <w:marBottom w:val="0"/>
                  <w:divBdr>
                    <w:top w:val="none" w:sz="0" w:space="0" w:color="auto"/>
                    <w:left w:val="none" w:sz="0" w:space="0" w:color="auto"/>
                    <w:bottom w:val="none" w:sz="0" w:space="0" w:color="auto"/>
                    <w:right w:val="none" w:sz="0" w:space="0" w:color="auto"/>
                  </w:divBdr>
                </w:div>
                <w:div w:id="607199865">
                  <w:marLeft w:val="0"/>
                  <w:marRight w:val="0"/>
                  <w:marTop w:val="0"/>
                  <w:marBottom w:val="0"/>
                  <w:divBdr>
                    <w:top w:val="none" w:sz="0" w:space="0" w:color="auto"/>
                    <w:left w:val="none" w:sz="0" w:space="0" w:color="auto"/>
                    <w:bottom w:val="none" w:sz="0" w:space="0" w:color="auto"/>
                    <w:right w:val="none" w:sz="0" w:space="0" w:color="auto"/>
                  </w:divBdr>
                </w:div>
                <w:div w:id="171916853">
                  <w:marLeft w:val="0"/>
                  <w:marRight w:val="0"/>
                  <w:marTop w:val="0"/>
                  <w:marBottom w:val="0"/>
                  <w:divBdr>
                    <w:top w:val="none" w:sz="0" w:space="0" w:color="auto"/>
                    <w:left w:val="none" w:sz="0" w:space="0" w:color="auto"/>
                    <w:bottom w:val="none" w:sz="0" w:space="0" w:color="auto"/>
                    <w:right w:val="none" w:sz="0" w:space="0" w:color="auto"/>
                  </w:divBdr>
                </w:div>
                <w:div w:id="360277420">
                  <w:marLeft w:val="0"/>
                  <w:marRight w:val="0"/>
                  <w:marTop w:val="0"/>
                  <w:marBottom w:val="0"/>
                  <w:divBdr>
                    <w:top w:val="none" w:sz="0" w:space="0" w:color="auto"/>
                    <w:left w:val="none" w:sz="0" w:space="0" w:color="auto"/>
                    <w:bottom w:val="none" w:sz="0" w:space="0" w:color="auto"/>
                    <w:right w:val="none" w:sz="0" w:space="0" w:color="auto"/>
                  </w:divBdr>
                </w:div>
                <w:div w:id="704058203">
                  <w:marLeft w:val="0"/>
                  <w:marRight w:val="0"/>
                  <w:marTop w:val="0"/>
                  <w:marBottom w:val="0"/>
                  <w:divBdr>
                    <w:top w:val="none" w:sz="0" w:space="0" w:color="auto"/>
                    <w:left w:val="none" w:sz="0" w:space="0" w:color="auto"/>
                    <w:bottom w:val="none" w:sz="0" w:space="0" w:color="auto"/>
                    <w:right w:val="none" w:sz="0" w:space="0" w:color="auto"/>
                  </w:divBdr>
                </w:div>
                <w:div w:id="151065403">
                  <w:marLeft w:val="0"/>
                  <w:marRight w:val="0"/>
                  <w:marTop w:val="0"/>
                  <w:marBottom w:val="0"/>
                  <w:divBdr>
                    <w:top w:val="none" w:sz="0" w:space="0" w:color="auto"/>
                    <w:left w:val="none" w:sz="0" w:space="0" w:color="auto"/>
                    <w:bottom w:val="none" w:sz="0" w:space="0" w:color="auto"/>
                    <w:right w:val="none" w:sz="0" w:space="0" w:color="auto"/>
                  </w:divBdr>
                </w:div>
                <w:div w:id="984892283">
                  <w:marLeft w:val="0"/>
                  <w:marRight w:val="0"/>
                  <w:marTop w:val="0"/>
                  <w:marBottom w:val="0"/>
                  <w:divBdr>
                    <w:top w:val="none" w:sz="0" w:space="0" w:color="auto"/>
                    <w:left w:val="none" w:sz="0" w:space="0" w:color="auto"/>
                    <w:bottom w:val="none" w:sz="0" w:space="0" w:color="auto"/>
                    <w:right w:val="none" w:sz="0" w:space="0" w:color="auto"/>
                  </w:divBdr>
                </w:div>
                <w:div w:id="1960407124">
                  <w:marLeft w:val="0"/>
                  <w:marRight w:val="0"/>
                  <w:marTop w:val="0"/>
                  <w:marBottom w:val="0"/>
                  <w:divBdr>
                    <w:top w:val="none" w:sz="0" w:space="0" w:color="auto"/>
                    <w:left w:val="none" w:sz="0" w:space="0" w:color="auto"/>
                    <w:bottom w:val="none" w:sz="0" w:space="0" w:color="auto"/>
                    <w:right w:val="none" w:sz="0" w:space="0" w:color="auto"/>
                  </w:divBdr>
                </w:div>
                <w:div w:id="2015452557">
                  <w:marLeft w:val="0"/>
                  <w:marRight w:val="0"/>
                  <w:marTop w:val="0"/>
                  <w:marBottom w:val="0"/>
                  <w:divBdr>
                    <w:top w:val="none" w:sz="0" w:space="0" w:color="auto"/>
                    <w:left w:val="none" w:sz="0" w:space="0" w:color="auto"/>
                    <w:bottom w:val="none" w:sz="0" w:space="0" w:color="auto"/>
                    <w:right w:val="none" w:sz="0" w:space="0" w:color="auto"/>
                  </w:divBdr>
                </w:div>
                <w:div w:id="3919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D9DB3-F354-4C9C-A31C-7C9690AD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87</Pages>
  <Words>9874</Words>
  <Characters>56288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30</cp:revision>
  <dcterms:created xsi:type="dcterms:W3CDTF">2022-04-06T11:41:00Z</dcterms:created>
  <dcterms:modified xsi:type="dcterms:W3CDTF">2022-04-07T07:37:00Z</dcterms:modified>
</cp:coreProperties>
</file>