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AA" w:rsidRDefault="007E5EAA" w:rsidP="0087610D">
      <w:pPr>
        <w:bidi/>
        <w:spacing w:before="100" w:beforeAutospacing="1" w:after="100" w:afterAutospacing="1" w:line="240" w:lineRule="auto"/>
        <w:jc w:val="center"/>
        <w:rPr>
          <w:rFonts w:ascii="Adobe Arabic" w:eastAsia="Times New Roman" w:hAnsi="Adobe Arabic" w:cs="Adobe Arabic"/>
          <w:b/>
          <w:bCs/>
          <w:color w:val="150CC0"/>
          <w:sz w:val="144"/>
          <w:szCs w:val="144"/>
        </w:rPr>
      </w:pPr>
    </w:p>
    <w:p w:rsidR="007E5EAA" w:rsidRDefault="007E5EAA" w:rsidP="0087610D">
      <w:pPr>
        <w:bidi/>
        <w:spacing w:before="100" w:beforeAutospacing="1" w:after="100" w:afterAutospacing="1" w:line="240" w:lineRule="auto"/>
        <w:jc w:val="center"/>
        <w:rPr>
          <w:rFonts w:ascii="Adobe Arabic" w:eastAsia="Times New Roman" w:hAnsi="Adobe Arabic" w:cs="Adobe Arabic"/>
          <w:b/>
          <w:bCs/>
          <w:color w:val="150CC0"/>
          <w:sz w:val="144"/>
          <w:szCs w:val="144"/>
        </w:rPr>
      </w:pPr>
    </w:p>
    <w:p w:rsidR="007E5EAA" w:rsidRDefault="007E5EAA" w:rsidP="0087610D">
      <w:pPr>
        <w:bidi/>
        <w:spacing w:before="100" w:beforeAutospacing="1" w:after="100" w:afterAutospacing="1" w:line="240" w:lineRule="auto"/>
        <w:jc w:val="center"/>
        <w:rPr>
          <w:rFonts w:ascii="Adobe Arabic" w:eastAsia="Times New Roman" w:hAnsi="Adobe Arabic" w:cs="Adobe Arabic"/>
          <w:b/>
          <w:bCs/>
          <w:color w:val="150CC0"/>
          <w:sz w:val="144"/>
          <w:szCs w:val="144"/>
        </w:rPr>
      </w:pPr>
    </w:p>
    <w:p w:rsidR="007E5EAA" w:rsidRPr="007E5EAA" w:rsidRDefault="00EB587D" w:rsidP="0087610D">
      <w:pPr>
        <w:bidi/>
        <w:spacing w:before="100" w:beforeAutospacing="1" w:after="100" w:afterAutospacing="1" w:line="240" w:lineRule="auto"/>
        <w:jc w:val="center"/>
        <w:rPr>
          <w:rFonts w:ascii="Adobe Arabic" w:eastAsia="Times New Roman" w:hAnsi="Adobe Arabic" w:cs="Adobe Arabic"/>
          <w:b/>
          <w:bCs/>
          <w:color w:val="150CC0"/>
          <w:sz w:val="144"/>
          <w:szCs w:val="144"/>
          <w:rtl/>
        </w:rPr>
      </w:pPr>
      <w:r w:rsidRPr="007E5EAA">
        <w:rPr>
          <w:rFonts w:ascii="Adobe Arabic" w:eastAsia="Times New Roman" w:hAnsi="Adobe Arabic" w:cs="Adobe Arabic"/>
          <w:b/>
          <w:bCs/>
          <w:color w:val="150CC0"/>
          <w:sz w:val="144"/>
          <w:szCs w:val="144"/>
          <w:rtl/>
        </w:rPr>
        <w:t>قواعد</w:t>
      </w:r>
      <w:r w:rsidR="00CE1BAD">
        <w:rPr>
          <w:rFonts w:ascii="Adobe Arabic" w:eastAsia="Times New Roman" w:hAnsi="Adobe Arabic" w:cs="Adobe Arabic"/>
          <w:b/>
          <w:bCs/>
          <w:color w:val="150CC0"/>
          <w:sz w:val="144"/>
          <w:szCs w:val="144"/>
          <w:rtl/>
        </w:rPr>
        <w:t xml:space="preserve"> </w:t>
      </w:r>
      <w:r w:rsidRPr="007E5EAA">
        <w:rPr>
          <w:rFonts w:ascii="Adobe Arabic" w:eastAsia="Times New Roman" w:hAnsi="Adobe Arabic" w:cs="Adobe Arabic"/>
          <w:b/>
          <w:bCs/>
          <w:color w:val="150CC0"/>
          <w:sz w:val="144"/>
          <w:szCs w:val="144"/>
          <w:rtl/>
        </w:rPr>
        <w:t>الإملاء</w:t>
      </w:r>
      <w:r w:rsidR="00CE1BAD">
        <w:rPr>
          <w:rFonts w:ascii="Adobe Arabic" w:eastAsia="Times New Roman" w:hAnsi="Adobe Arabic" w:cs="Adobe Arabic"/>
          <w:b/>
          <w:bCs/>
          <w:color w:val="150CC0"/>
          <w:sz w:val="144"/>
          <w:szCs w:val="144"/>
          <w:rtl/>
        </w:rPr>
        <w:t xml:space="preserve"> </w:t>
      </w:r>
      <w:r w:rsidRPr="007E5EAA">
        <w:rPr>
          <w:rFonts w:ascii="Adobe Arabic" w:eastAsia="Times New Roman" w:hAnsi="Adobe Arabic" w:cs="Adobe Arabic"/>
          <w:b/>
          <w:bCs/>
          <w:color w:val="150CC0"/>
          <w:sz w:val="144"/>
          <w:szCs w:val="144"/>
          <w:rtl/>
        </w:rPr>
        <w:t>العربي</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spacing w:after="0" w:line="240" w:lineRule="auto"/>
        <w:jc w:val="both"/>
        <w:rPr>
          <w:rFonts w:ascii="Adobe Arabic" w:eastAsia="Times New Roman" w:hAnsi="Adobe Arabic" w:cs="Adobe Arabic"/>
          <w:color w:val="000000"/>
          <w:sz w:val="32"/>
          <w:szCs w:val="32"/>
          <w:rtl/>
        </w:rPr>
      </w:pPr>
    </w:p>
    <w:p w:rsidR="00EB587D" w:rsidRPr="007E5EAA" w:rsidRDefault="00EB587D" w:rsidP="0087610D">
      <w:pPr>
        <w:spacing w:after="0" w:line="240" w:lineRule="auto"/>
        <w:jc w:val="both"/>
        <w:rPr>
          <w:rFonts w:ascii="Adobe Arabic" w:eastAsia="Times New Roman" w:hAnsi="Adobe Arabic" w:cs="Adobe Arabic"/>
          <w:color w:val="000000"/>
          <w:sz w:val="32"/>
          <w:szCs w:val="32"/>
        </w:rPr>
      </w:pPr>
    </w:p>
    <w:tbl>
      <w:tblPr>
        <w:tblpPr w:leftFromText="180" w:rightFromText="180" w:vertAnchor="text" w:horzAnchor="margin" w:tblpXSpec="center" w:tblpY="619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272"/>
      </w:tblGrid>
      <w:tr w:rsidR="007E5EAA" w:rsidRPr="007E5EAA" w:rsidTr="007E5EAA">
        <w:trPr>
          <w:tblCellSpacing w:w="15" w:type="dxa"/>
        </w:trPr>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tl/>
              </w:rPr>
              <w:t>الكتاب</w:t>
            </w:r>
            <w:r w:rsidRPr="007E5EAA">
              <w:rPr>
                <w:rFonts w:ascii="Adobe Arabic" w:eastAsia="Times New Roman" w:hAnsi="Adobe Arabic" w:cs="Adobe Arabic"/>
                <w:b/>
                <w:bCs/>
                <w:sz w:val="32"/>
                <w:szCs w:val="32"/>
              </w:rPr>
              <w:t>:</w:t>
            </w:r>
          </w:p>
        </w:tc>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قواعد</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الإملاء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العربي</w:t>
            </w:r>
          </w:p>
        </w:tc>
      </w:tr>
      <w:tr w:rsidR="007E5EAA" w:rsidRPr="007E5EAA" w:rsidTr="007E5EAA">
        <w:trPr>
          <w:tblCellSpacing w:w="15" w:type="dxa"/>
        </w:trPr>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tl/>
              </w:rPr>
              <w:t>إعـداد</w:t>
            </w:r>
            <w:r w:rsidRPr="007E5EAA">
              <w:rPr>
                <w:rFonts w:ascii="Adobe Arabic" w:eastAsia="Times New Roman" w:hAnsi="Adobe Arabic" w:cs="Adobe Arabic"/>
                <w:b/>
                <w:bCs/>
                <w:sz w:val="32"/>
                <w:szCs w:val="32"/>
              </w:rPr>
              <w:t>:</w:t>
            </w:r>
          </w:p>
        </w:tc>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مركز</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المعارف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للمناهج</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والمتون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التعليمية</w:t>
            </w:r>
          </w:p>
        </w:tc>
      </w:tr>
      <w:tr w:rsidR="007E5EAA" w:rsidRPr="007E5EAA" w:rsidTr="007E5EAA">
        <w:trPr>
          <w:tblCellSpacing w:w="15" w:type="dxa"/>
        </w:trPr>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tl/>
              </w:rPr>
              <w:t>إصدار</w:t>
            </w:r>
            <w:r w:rsidRPr="007E5EAA">
              <w:rPr>
                <w:rFonts w:ascii="Adobe Arabic" w:eastAsia="Times New Roman" w:hAnsi="Adobe Arabic" w:cs="Adobe Arabic"/>
                <w:b/>
                <w:bCs/>
                <w:sz w:val="32"/>
                <w:szCs w:val="32"/>
              </w:rPr>
              <w:t>:</w:t>
            </w:r>
          </w:p>
        </w:tc>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دار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المعارف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الإسلاميّة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الثقافيّة</w:t>
            </w:r>
          </w:p>
        </w:tc>
      </w:tr>
      <w:tr w:rsidR="007E5EAA" w:rsidRPr="007E5EAA" w:rsidTr="007E5EAA">
        <w:trPr>
          <w:tblCellSpacing w:w="15" w:type="dxa"/>
        </w:trPr>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tl/>
              </w:rPr>
              <w:t>تصميم</w:t>
            </w:r>
            <w:r w:rsidR="00CE1BAD">
              <w:rPr>
                <w:rFonts w:ascii="Adobe Arabic" w:eastAsia="Times New Roman" w:hAnsi="Adobe Arabic" w:cs="Adobe Arabic"/>
                <w:b/>
                <w:bCs/>
                <w:sz w:val="32"/>
                <w:szCs w:val="32"/>
                <w:rtl/>
              </w:rPr>
              <w:t xml:space="preserve"> </w:t>
            </w:r>
            <w:r w:rsidRPr="007E5EAA">
              <w:rPr>
                <w:rFonts w:ascii="Adobe Arabic" w:eastAsia="Times New Roman" w:hAnsi="Adobe Arabic" w:cs="Adobe Arabic"/>
                <w:b/>
                <w:bCs/>
                <w:sz w:val="32"/>
                <w:szCs w:val="32"/>
                <w:rtl/>
              </w:rPr>
              <w:t>وطباعة</w:t>
            </w:r>
            <w:r w:rsidRPr="007E5EAA">
              <w:rPr>
                <w:rFonts w:ascii="Adobe Arabic" w:eastAsia="Times New Roman" w:hAnsi="Adobe Arabic" w:cs="Adobe Arabic"/>
                <w:b/>
                <w:bCs/>
                <w:sz w:val="32"/>
                <w:szCs w:val="32"/>
              </w:rPr>
              <w:t>:</w:t>
            </w:r>
          </w:p>
        </w:tc>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7E5EAA" w:rsidRPr="007E5EAA" w:rsidTr="007E5EAA">
        <w:trPr>
          <w:tblCellSpacing w:w="15" w:type="dxa"/>
        </w:trPr>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tl/>
              </w:rPr>
              <w:t>الطبعة</w:t>
            </w:r>
            <w:r w:rsidRPr="007E5EAA">
              <w:rPr>
                <w:rFonts w:ascii="Adobe Arabic" w:eastAsia="Times New Roman" w:hAnsi="Adobe Arabic" w:cs="Adobe Arabic"/>
                <w:b/>
                <w:bCs/>
                <w:sz w:val="32"/>
                <w:szCs w:val="32"/>
              </w:rPr>
              <w:t>:</w:t>
            </w:r>
          </w:p>
        </w:tc>
        <w:tc>
          <w:tcPr>
            <w:tcW w:w="0" w:type="auto"/>
            <w:vAlign w:val="center"/>
            <w:hideMark/>
          </w:tcPr>
          <w:p w:rsidR="007E5EAA" w:rsidRPr="007E5EAA" w:rsidRDefault="007E5EAA"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الثانية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Pr>
              <w:t>-2021</w:t>
            </w:r>
            <w:r w:rsidRPr="007E5EAA">
              <w:rPr>
                <w:rFonts w:ascii="Adobe Arabic" w:eastAsia="Times New Roman" w:hAnsi="Adobe Arabic" w:cs="Adobe Arabic"/>
                <w:sz w:val="32"/>
                <w:szCs w:val="32"/>
                <w:rtl/>
              </w:rPr>
              <w:t>م</w:t>
            </w:r>
            <w:r w:rsidRPr="007E5EAA">
              <w:rPr>
                <w:rFonts w:ascii="Adobe Arabic" w:eastAsia="Times New Roman" w:hAnsi="Adobe Arabic" w:cs="Adobe Arabic"/>
                <w:sz w:val="32"/>
                <w:szCs w:val="32"/>
              </w:rPr>
              <w:t>/</w:t>
            </w:r>
            <w:r w:rsidR="00CE1BAD">
              <w:rPr>
                <w:rFonts w:ascii="Adobe Arabic" w:eastAsia="Times New Roman" w:hAnsi="Adobe Arabic" w:cs="Adobe Arabic"/>
                <w:sz w:val="32"/>
                <w:szCs w:val="32"/>
              </w:rPr>
              <w:t xml:space="preserve"> </w:t>
            </w:r>
            <w:r w:rsidRPr="007E5EAA">
              <w:rPr>
                <w:rFonts w:ascii="Adobe Arabic" w:eastAsia="Times New Roman" w:hAnsi="Adobe Arabic" w:cs="Adobe Arabic"/>
                <w:sz w:val="32"/>
                <w:szCs w:val="32"/>
              </w:rPr>
              <w:t>1442</w:t>
            </w:r>
            <w:r w:rsidRPr="007E5EAA">
              <w:rPr>
                <w:rFonts w:ascii="Adobe Arabic" w:eastAsia="Times New Roman" w:hAnsi="Adobe Arabic" w:cs="Adobe Arabic"/>
                <w:sz w:val="32"/>
                <w:szCs w:val="32"/>
                <w:rtl/>
              </w:rPr>
              <w:t>هـ</w:t>
            </w:r>
            <w:r w:rsidRPr="007E5EAA">
              <w:rPr>
                <w:rFonts w:ascii="Adobe Arabic" w:eastAsia="Times New Roman" w:hAnsi="Adobe Arabic" w:cs="Adobe Arabic"/>
                <w:sz w:val="32"/>
                <w:szCs w:val="32"/>
              </w:rPr>
              <w:t>.</w:t>
            </w:r>
          </w:p>
        </w:tc>
      </w:tr>
      <w:tr w:rsidR="007E5EAA" w:rsidRPr="007E5EAA" w:rsidTr="007E5EAA">
        <w:trPr>
          <w:tblCellSpacing w:w="15" w:type="dxa"/>
        </w:trPr>
        <w:tc>
          <w:tcPr>
            <w:tcW w:w="0" w:type="auto"/>
            <w:gridSpan w:val="2"/>
            <w:vAlign w:val="center"/>
            <w:hideMark/>
          </w:tcPr>
          <w:p w:rsidR="007E5EAA" w:rsidRPr="007E5EAA" w:rsidRDefault="007E5EAA" w:rsidP="0087610D">
            <w:pPr>
              <w:spacing w:before="100" w:beforeAutospacing="1" w:after="100" w:afterAutospacing="1" w:line="240" w:lineRule="auto"/>
              <w:jc w:val="center"/>
              <w:rPr>
                <w:rFonts w:ascii="Adobe Arabic" w:eastAsia="Times New Roman" w:hAnsi="Adobe Arabic" w:cs="Adobe Arabic"/>
                <w:b/>
                <w:bCs/>
                <w:sz w:val="32"/>
                <w:szCs w:val="32"/>
              </w:rPr>
            </w:pPr>
            <w:r w:rsidRPr="007E5EAA">
              <w:rPr>
                <w:rFonts w:ascii="Adobe Arabic" w:eastAsia="Times New Roman" w:hAnsi="Adobe Arabic" w:cs="Adobe Arabic"/>
                <w:b/>
                <w:bCs/>
                <w:sz w:val="32"/>
                <w:szCs w:val="32"/>
              </w:rPr>
              <w:t>ISBN</w:t>
            </w:r>
            <w:r w:rsidR="00CE1BAD">
              <w:rPr>
                <w:rFonts w:ascii="Adobe Arabic" w:eastAsia="Times New Roman" w:hAnsi="Adobe Arabic" w:cs="Adobe Arabic"/>
                <w:b/>
                <w:bCs/>
                <w:sz w:val="32"/>
                <w:szCs w:val="32"/>
              </w:rPr>
              <w:t xml:space="preserve"> </w:t>
            </w:r>
            <w:r w:rsidRPr="007E5EAA">
              <w:rPr>
                <w:rFonts w:ascii="Adobe Arabic" w:eastAsia="Times New Roman" w:hAnsi="Adobe Arabic" w:cs="Adobe Arabic"/>
                <w:b/>
                <w:bCs/>
                <w:sz w:val="32"/>
                <w:szCs w:val="32"/>
              </w:rPr>
              <w:t>978-614-467-179-5</w:t>
            </w:r>
          </w:p>
        </w:tc>
      </w:tr>
      <w:tr w:rsidR="007E5EAA" w:rsidRPr="007E5EAA" w:rsidTr="007E5EAA">
        <w:trPr>
          <w:tblCellSpacing w:w="15" w:type="dxa"/>
        </w:trPr>
        <w:tc>
          <w:tcPr>
            <w:tcW w:w="0" w:type="auto"/>
            <w:gridSpan w:val="2"/>
            <w:vAlign w:val="center"/>
            <w:hideMark/>
          </w:tcPr>
          <w:p w:rsidR="007E5EAA" w:rsidRPr="007E5EAA" w:rsidRDefault="004C3B4E" w:rsidP="0087610D">
            <w:pPr>
              <w:spacing w:before="100" w:beforeAutospacing="1" w:after="100" w:afterAutospacing="1" w:line="240" w:lineRule="auto"/>
              <w:jc w:val="center"/>
              <w:rPr>
                <w:rFonts w:ascii="Adobe Arabic" w:eastAsia="Times New Roman" w:hAnsi="Adobe Arabic" w:cs="Adobe Arabic"/>
                <w:b/>
                <w:bCs/>
                <w:sz w:val="32"/>
                <w:szCs w:val="32"/>
              </w:rPr>
            </w:pPr>
            <w:hyperlink w:history="1">
              <w:r w:rsidR="007E5EAA" w:rsidRPr="007E5EAA">
                <w:rPr>
                  <w:rFonts w:ascii="Adobe Arabic" w:eastAsia="Times New Roman" w:hAnsi="Adobe Arabic" w:cs="Adobe Arabic"/>
                  <w:b/>
                  <w:bCs/>
                  <w:color w:val="0000FF"/>
                  <w:sz w:val="32"/>
                  <w:szCs w:val="32"/>
                  <w:u w:val="single"/>
                </w:rPr>
                <w:t>books@almaaref.org.lb</w:t>
              </w:r>
            </w:hyperlink>
            <w:r w:rsidR="007E5EAA">
              <w:rPr>
                <w:rFonts w:ascii="Adobe Arabic" w:eastAsia="Times New Roman" w:hAnsi="Adobe Arabic" w:cs="Adobe Arabic"/>
                <w:b/>
                <w:bCs/>
                <w:color w:val="0000FF"/>
                <w:sz w:val="32"/>
                <w:szCs w:val="32"/>
                <w:u w:val="single"/>
              </w:rPr>
              <w:br/>
            </w:r>
            <w:r w:rsidR="007E5EAA" w:rsidRPr="007E5EAA">
              <w:rPr>
                <w:rFonts w:ascii="Adobe Arabic" w:eastAsia="Times New Roman" w:hAnsi="Adobe Arabic" w:cs="Adobe Arabic"/>
                <w:b/>
                <w:bCs/>
                <w:sz w:val="32"/>
                <w:szCs w:val="32"/>
              </w:rPr>
              <w:t>00961</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01</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467</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547</w:t>
            </w:r>
            <w:r w:rsidR="007E5EAA">
              <w:rPr>
                <w:rFonts w:ascii="Adobe Arabic" w:eastAsia="Times New Roman" w:hAnsi="Adobe Arabic" w:cs="Adobe Arabic"/>
                <w:b/>
                <w:bCs/>
                <w:sz w:val="32"/>
                <w:szCs w:val="32"/>
              </w:rPr>
              <w:br/>
            </w:r>
            <w:r w:rsidR="007E5EAA" w:rsidRPr="007E5EAA">
              <w:rPr>
                <w:rFonts w:ascii="Adobe Arabic" w:eastAsia="Times New Roman" w:hAnsi="Adobe Arabic" w:cs="Adobe Arabic"/>
                <w:b/>
                <w:bCs/>
                <w:sz w:val="32"/>
                <w:szCs w:val="32"/>
              </w:rPr>
              <w:t>00961</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76</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960</w:t>
            </w:r>
            <w:r w:rsidR="00CE1BAD">
              <w:rPr>
                <w:rFonts w:ascii="Adobe Arabic" w:eastAsia="Times New Roman" w:hAnsi="Adobe Arabic" w:cs="Adobe Arabic"/>
                <w:b/>
                <w:bCs/>
                <w:sz w:val="32"/>
                <w:szCs w:val="32"/>
              </w:rPr>
              <w:t xml:space="preserve"> </w:t>
            </w:r>
            <w:r w:rsidR="007E5EAA" w:rsidRPr="007E5EAA">
              <w:rPr>
                <w:rFonts w:ascii="Adobe Arabic" w:eastAsia="Times New Roman" w:hAnsi="Adobe Arabic" w:cs="Adobe Arabic"/>
                <w:b/>
                <w:bCs/>
                <w:sz w:val="32"/>
                <w:szCs w:val="32"/>
              </w:rPr>
              <w:t>347</w:t>
            </w:r>
          </w:p>
        </w:tc>
      </w:tr>
    </w:tbl>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C589C" w:rsidRDefault="006C589C" w:rsidP="0087610D">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6C589C" w:rsidRDefault="006C589C" w:rsidP="0087610D">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6C589C" w:rsidRDefault="006C589C" w:rsidP="0087610D">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6C589C" w:rsidRDefault="006C589C" w:rsidP="0087610D">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3817C2" w:rsidRDefault="003817C2" w:rsidP="0087610D">
      <w:pPr>
        <w:bidi/>
        <w:spacing w:before="100" w:beforeAutospacing="1" w:after="100" w:afterAutospacing="1" w:line="240" w:lineRule="auto"/>
        <w:jc w:val="center"/>
        <w:rPr>
          <w:rFonts w:ascii="Adobe Arabic" w:eastAsia="Times New Roman" w:hAnsi="Adobe Arabic" w:cs="Adobe Arabic"/>
          <w:b/>
          <w:bCs/>
          <w:sz w:val="144"/>
          <w:szCs w:val="144"/>
          <w:rtl/>
        </w:rPr>
      </w:pPr>
    </w:p>
    <w:p w:rsidR="006C589C" w:rsidRPr="006C589C" w:rsidRDefault="006C589C" w:rsidP="0087610D">
      <w:pPr>
        <w:bidi/>
        <w:spacing w:before="100" w:beforeAutospacing="1" w:after="100" w:afterAutospacing="1" w:line="240" w:lineRule="auto"/>
        <w:jc w:val="center"/>
        <w:rPr>
          <w:rFonts w:ascii="Adobe Arabic" w:eastAsia="Times New Roman" w:hAnsi="Adobe Arabic" w:cs="Adobe Arabic"/>
          <w:b/>
          <w:bCs/>
          <w:sz w:val="144"/>
          <w:szCs w:val="144"/>
          <w:rtl/>
        </w:rPr>
      </w:pPr>
      <w:r w:rsidRPr="006C589C">
        <w:rPr>
          <w:rFonts w:ascii="Adobe Arabic" w:eastAsia="Times New Roman" w:hAnsi="Adobe Arabic" w:cs="Adobe Arabic"/>
          <w:b/>
          <w:bCs/>
          <w:sz w:val="144"/>
          <w:szCs w:val="144"/>
          <w:rtl/>
        </w:rPr>
        <w:t>قواعد</w:t>
      </w:r>
      <w:r w:rsidR="00CE1BAD">
        <w:rPr>
          <w:rFonts w:ascii="Adobe Arabic" w:eastAsia="Times New Roman" w:hAnsi="Adobe Arabic" w:cs="Adobe Arabic"/>
          <w:b/>
          <w:bCs/>
          <w:sz w:val="144"/>
          <w:szCs w:val="144"/>
          <w:rtl/>
        </w:rPr>
        <w:t xml:space="preserve"> </w:t>
      </w:r>
      <w:r w:rsidRPr="006C589C">
        <w:rPr>
          <w:rFonts w:ascii="Adobe Arabic" w:eastAsia="Times New Roman" w:hAnsi="Adobe Arabic" w:cs="Adobe Arabic"/>
          <w:b/>
          <w:bCs/>
          <w:sz w:val="144"/>
          <w:szCs w:val="144"/>
          <w:rtl/>
        </w:rPr>
        <w:t>الإملاء</w:t>
      </w:r>
      <w:r w:rsidR="00CE1BAD">
        <w:rPr>
          <w:rFonts w:ascii="Adobe Arabic" w:eastAsia="Times New Roman" w:hAnsi="Adobe Arabic" w:cs="Adobe Arabic"/>
          <w:b/>
          <w:bCs/>
          <w:sz w:val="144"/>
          <w:szCs w:val="144"/>
          <w:rtl/>
        </w:rPr>
        <w:t xml:space="preserve"> </w:t>
      </w:r>
      <w:r w:rsidRPr="006C589C">
        <w:rPr>
          <w:rFonts w:ascii="Adobe Arabic" w:eastAsia="Times New Roman" w:hAnsi="Adobe Arabic" w:cs="Adobe Arabic"/>
          <w:b/>
          <w:bCs/>
          <w:sz w:val="144"/>
          <w:szCs w:val="144"/>
          <w:rtl/>
        </w:rPr>
        <w:t>العربي</w:t>
      </w:r>
    </w:p>
    <w:p w:rsidR="00B3539A" w:rsidRDefault="00B3539A" w:rsidP="0087610D">
      <w:pPr>
        <w:spacing w:line="240" w:lineRule="auto"/>
        <w:rPr>
          <w:rFonts w:ascii="Adobe Arabic" w:eastAsia="Times New Roman" w:hAnsi="Adobe Arabic" w:cs="Adobe Arabic"/>
          <w:color w:val="000000"/>
          <w:sz w:val="32"/>
          <w:szCs w:val="32"/>
          <w:rtl/>
        </w:rPr>
      </w:pPr>
    </w:p>
    <w:p w:rsidR="00B3539A" w:rsidRDefault="00B3539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145A3" w:rsidRDefault="006145A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b/>
          <w:bCs/>
          <w:color w:val="005250"/>
          <w:sz w:val="28"/>
          <w:szCs w:val="28"/>
          <w:rtl/>
        </w:rPr>
        <w:id w:val="-565490155"/>
        <w:docPartObj>
          <w:docPartGallery w:val="Table of Contents"/>
          <w:docPartUnique/>
        </w:docPartObj>
      </w:sdtPr>
      <w:sdtEndPr>
        <w:rPr>
          <w:noProof/>
          <w:color w:val="auto"/>
          <w:sz w:val="22"/>
          <w:szCs w:val="22"/>
        </w:rPr>
      </w:sdtEndPr>
      <w:sdtContent>
        <w:p w:rsidR="006C589C" w:rsidRPr="006C589C" w:rsidRDefault="006C589C" w:rsidP="0087610D">
          <w:pPr>
            <w:bidi/>
            <w:spacing w:line="240" w:lineRule="auto"/>
            <w:jc w:val="center"/>
            <w:rPr>
              <w:rFonts w:ascii="Adobe Arabic" w:hAnsi="Adobe Arabic" w:cs="Adobe Arabic"/>
              <w:b/>
              <w:bCs/>
              <w:color w:val="005250"/>
              <w:sz w:val="40"/>
              <w:szCs w:val="40"/>
            </w:rPr>
          </w:pPr>
          <w:r w:rsidRPr="006C589C">
            <w:rPr>
              <w:rFonts w:ascii="Adobe Arabic" w:hAnsi="Adobe Arabic" w:cs="Adobe Arabic"/>
              <w:b/>
              <w:bCs/>
              <w:color w:val="005250"/>
              <w:sz w:val="40"/>
              <w:szCs w:val="40"/>
              <w:rtl/>
            </w:rPr>
            <w:t>الفهرس</w:t>
          </w:r>
        </w:p>
        <w:p w:rsidR="006C589C" w:rsidRPr="006C589C" w:rsidRDefault="006C589C" w:rsidP="0087610D">
          <w:pPr>
            <w:pStyle w:val="TOC1"/>
            <w:spacing w:line="240" w:lineRule="auto"/>
          </w:pPr>
          <w:r w:rsidRPr="006C589C">
            <w:rPr>
              <w:noProof w:val="0"/>
            </w:rPr>
            <w:fldChar w:fldCharType="begin"/>
          </w:r>
          <w:r w:rsidRPr="006C589C">
            <w:instrText xml:space="preserve"> TOC \o "1-3" \h \z \u </w:instrText>
          </w:r>
          <w:r w:rsidRPr="006C589C">
            <w:rPr>
              <w:noProof w:val="0"/>
            </w:rPr>
            <w:fldChar w:fldCharType="separate"/>
          </w:r>
          <w:hyperlink w:anchor="_Toc117670931" w:history="1">
            <w:r w:rsidRPr="006C589C">
              <w:rPr>
                <w:rStyle w:val="Hyperlink"/>
                <w:color w:val="005250"/>
                <w:rtl/>
              </w:rPr>
              <w:t>المقدّمة</w:t>
            </w:r>
            <w:r w:rsidRPr="006C589C">
              <w:rPr>
                <w:webHidden/>
              </w:rPr>
              <w:tab/>
            </w:r>
            <w:r w:rsidRPr="006C589C">
              <w:rPr>
                <w:webHidden/>
              </w:rPr>
              <w:fldChar w:fldCharType="begin"/>
            </w:r>
            <w:r w:rsidRPr="006C589C">
              <w:rPr>
                <w:webHidden/>
              </w:rPr>
              <w:instrText xml:space="preserve"> PAGEREF _Toc117670931 \h </w:instrText>
            </w:r>
            <w:r w:rsidRPr="006C589C">
              <w:rPr>
                <w:webHidden/>
              </w:rPr>
            </w:r>
            <w:r w:rsidRPr="006C589C">
              <w:rPr>
                <w:webHidden/>
              </w:rPr>
              <w:fldChar w:fldCharType="separate"/>
            </w:r>
            <w:r w:rsidR="00454229">
              <w:rPr>
                <w:webHidden/>
                <w:rtl/>
              </w:rPr>
              <w:t>7</w:t>
            </w:r>
            <w:r w:rsidRPr="006C589C">
              <w:rPr>
                <w:webHidden/>
              </w:rPr>
              <w:fldChar w:fldCharType="end"/>
            </w:r>
          </w:hyperlink>
        </w:p>
        <w:p w:rsidR="006C589C" w:rsidRPr="006C589C" w:rsidRDefault="004C3B4E" w:rsidP="0087610D">
          <w:pPr>
            <w:pStyle w:val="TOC1"/>
            <w:spacing w:line="240" w:lineRule="auto"/>
          </w:pPr>
          <w:hyperlink w:anchor="_Toc117670932" w:history="1">
            <w:r w:rsidR="006C589C" w:rsidRPr="006C589C">
              <w:rPr>
                <w:rStyle w:val="Hyperlink"/>
                <w:rtl/>
              </w:rPr>
              <w:t>الدرس</w:t>
            </w:r>
            <w:r w:rsidR="00CE1BAD">
              <w:rPr>
                <w:rStyle w:val="Hyperlink"/>
                <w:rtl/>
              </w:rPr>
              <w:t xml:space="preserve"> </w:t>
            </w:r>
            <w:r w:rsidR="006C589C" w:rsidRPr="006C589C">
              <w:rPr>
                <w:rStyle w:val="Hyperlink"/>
                <w:rtl/>
              </w:rPr>
              <w:t>الأوّل:</w:t>
            </w:r>
            <w:r w:rsidR="00CE1BAD">
              <w:rPr>
                <w:rStyle w:val="Hyperlink"/>
                <w:rtl/>
              </w:rPr>
              <w:t xml:space="preserve"> </w:t>
            </w:r>
            <w:r w:rsidR="006C589C" w:rsidRPr="006C589C">
              <w:rPr>
                <w:rStyle w:val="Hyperlink"/>
                <w:rtl/>
              </w:rPr>
              <w:t>مباحث</w:t>
            </w:r>
            <w:r w:rsidR="00CE1BAD">
              <w:rPr>
                <w:rStyle w:val="Hyperlink"/>
                <w:rtl/>
              </w:rPr>
              <w:t xml:space="preserve"> </w:t>
            </w:r>
            <w:r w:rsidR="006C589C" w:rsidRPr="006C589C">
              <w:rPr>
                <w:rStyle w:val="Hyperlink"/>
                <w:rtl/>
              </w:rPr>
              <w:t>تمهيدية</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اللغة</w:t>
            </w:r>
            <w:r w:rsidR="00CE1BAD">
              <w:rPr>
                <w:rStyle w:val="Hyperlink"/>
                <w:rtl/>
              </w:rPr>
              <w:t xml:space="preserve"> </w:t>
            </w:r>
            <w:r w:rsidR="006C589C" w:rsidRPr="006C589C">
              <w:rPr>
                <w:rStyle w:val="Hyperlink"/>
                <w:rtl/>
              </w:rPr>
              <w:t>العربية</w:t>
            </w:r>
            <w:r w:rsidR="00CE1BAD">
              <w:rPr>
                <w:rStyle w:val="Hyperlink"/>
                <w:rtl/>
              </w:rPr>
              <w:t xml:space="preserve"> </w:t>
            </w:r>
            <w:r w:rsidR="006C589C" w:rsidRPr="006C589C">
              <w:rPr>
                <w:rStyle w:val="Hyperlink"/>
                <w:rtl/>
              </w:rPr>
              <w:t>(1)</w:t>
            </w:r>
            <w:r w:rsidR="006C589C" w:rsidRPr="006C589C">
              <w:rPr>
                <w:webHidden/>
              </w:rPr>
              <w:tab/>
            </w:r>
            <w:r w:rsidR="006C589C" w:rsidRPr="006C589C">
              <w:rPr>
                <w:webHidden/>
              </w:rPr>
              <w:fldChar w:fldCharType="begin"/>
            </w:r>
            <w:r w:rsidR="006C589C" w:rsidRPr="006C589C">
              <w:rPr>
                <w:webHidden/>
              </w:rPr>
              <w:instrText xml:space="preserve"> PAGEREF _Toc117670932 \h </w:instrText>
            </w:r>
            <w:r w:rsidR="006C589C" w:rsidRPr="006C589C">
              <w:rPr>
                <w:webHidden/>
              </w:rPr>
            </w:r>
            <w:r w:rsidR="006C589C" w:rsidRPr="006C589C">
              <w:rPr>
                <w:webHidden/>
              </w:rPr>
              <w:fldChar w:fldCharType="separate"/>
            </w:r>
            <w:r w:rsidR="00454229">
              <w:rPr>
                <w:webHidden/>
                <w:rtl/>
              </w:rPr>
              <w:t>9</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33" w:history="1">
            <w:r w:rsidR="006C589C" w:rsidRPr="006C589C">
              <w:rPr>
                <w:rStyle w:val="Hyperlink"/>
                <w:color w:val="150CC0"/>
                <w:rtl/>
              </w:rPr>
              <w:t>تمهيد</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_Toc117670933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11</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34" w:history="1">
            <w:r w:rsidR="006C589C" w:rsidRPr="006C589C">
              <w:rPr>
                <w:rStyle w:val="Hyperlink"/>
                <w:rtl/>
              </w:rPr>
              <w:t>مفهوم</w:t>
            </w:r>
            <w:r w:rsidR="00CE1BAD">
              <w:rPr>
                <w:rStyle w:val="Hyperlink"/>
                <w:rtl/>
              </w:rPr>
              <w:t xml:space="preserve"> </w:t>
            </w:r>
            <w:r w:rsidR="006C589C" w:rsidRPr="006C589C">
              <w:rPr>
                <w:rStyle w:val="Hyperlink"/>
                <w:rtl/>
              </w:rPr>
              <w:t>اللغة(6)(7)</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_Toc117670934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12</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35" w:history="1">
            <w:r w:rsidR="006C589C" w:rsidRPr="006C589C">
              <w:rPr>
                <w:rStyle w:val="Hyperlink"/>
                <w:rtl/>
              </w:rPr>
              <w:t>التعريف</w:t>
            </w:r>
            <w:r w:rsidR="00CE1BAD">
              <w:rPr>
                <w:rStyle w:val="Hyperlink"/>
                <w:rtl/>
              </w:rPr>
              <w:t xml:space="preserve"> </w:t>
            </w:r>
            <w:r w:rsidR="006C589C" w:rsidRPr="006C589C">
              <w:rPr>
                <w:rStyle w:val="Hyperlink"/>
                <w:rtl/>
              </w:rPr>
              <w:t>الاصطلاحي</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_Toc117670935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12</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36" w:history="1">
            <w:r w:rsidR="006C589C" w:rsidRPr="006C589C">
              <w:rPr>
                <w:rStyle w:val="Hyperlink"/>
                <w:rtl/>
              </w:rPr>
              <w:t>العناصر</w:t>
            </w:r>
            <w:r w:rsidR="00CE1BAD">
              <w:rPr>
                <w:rStyle w:val="Hyperlink"/>
                <w:rtl/>
              </w:rPr>
              <w:t xml:space="preserve"> </w:t>
            </w:r>
            <w:r w:rsidR="006C589C" w:rsidRPr="006C589C">
              <w:rPr>
                <w:rStyle w:val="Hyperlink"/>
                <w:rtl/>
              </w:rPr>
              <w:t>التي</w:t>
            </w:r>
            <w:r w:rsidR="00CE1BAD">
              <w:rPr>
                <w:rStyle w:val="Hyperlink"/>
                <w:rtl/>
              </w:rPr>
              <w:t xml:space="preserve"> </w:t>
            </w:r>
            <w:r w:rsidR="006C589C" w:rsidRPr="006C589C">
              <w:rPr>
                <w:rStyle w:val="Hyperlink"/>
                <w:rtl/>
              </w:rPr>
              <w:t>تتكوّن</w:t>
            </w:r>
            <w:r w:rsidR="00CE1BAD">
              <w:rPr>
                <w:rStyle w:val="Hyperlink"/>
                <w:rtl/>
              </w:rPr>
              <w:t xml:space="preserve"> </w:t>
            </w:r>
            <w:r w:rsidR="006C589C" w:rsidRPr="006C589C">
              <w:rPr>
                <w:rStyle w:val="Hyperlink"/>
                <w:rtl/>
              </w:rPr>
              <w:t>منها</w:t>
            </w:r>
            <w:r w:rsidR="00CE1BAD">
              <w:rPr>
                <w:rStyle w:val="Hyperlink"/>
                <w:rtl/>
              </w:rPr>
              <w:t xml:space="preserve"> </w:t>
            </w:r>
            <w:r w:rsidR="006C589C" w:rsidRPr="006C589C">
              <w:rPr>
                <w:rStyle w:val="Hyperlink"/>
                <w:rtl/>
              </w:rPr>
              <w:t>اللغة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_Toc117670936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14</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37" w:history="1">
            <w:r w:rsidR="006C589C" w:rsidRPr="006C589C">
              <w:rPr>
                <w:rStyle w:val="Hyperlink"/>
                <w:rtl/>
              </w:rPr>
              <w:t>وظائف</w:t>
            </w:r>
            <w:r w:rsidR="00CE1BAD">
              <w:rPr>
                <w:rStyle w:val="Hyperlink"/>
                <w:rtl/>
              </w:rPr>
              <w:t xml:space="preserve"> </w:t>
            </w:r>
            <w:r w:rsidR="006C589C" w:rsidRPr="006C589C">
              <w:rPr>
                <w:rStyle w:val="Hyperlink"/>
                <w:rtl/>
              </w:rPr>
              <w:t>اللغة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_Toc117670937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14</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38" w:history="1">
            <w:r w:rsidR="006C589C" w:rsidRPr="006C589C">
              <w:rPr>
                <w:rStyle w:val="Hyperlink"/>
                <w:rtl/>
              </w:rPr>
              <w:t>خصائص</w:t>
            </w:r>
            <w:r w:rsidR="00CE1BAD">
              <w:rPr>
                <w:rStyle w:val="Hyperlink"/>
                <w:rtl/>
              </w:rPr>
              <w:t xml:space="preserve"> </w:t>
            </w:r>
            <w:r w:rsidR="006C589C" w:rsidRPr="006C589C">
              <w:rPr>
                <w:rStyle w:val="Hyperlink"/>
                <w:rtl/>
              </w:rPr>
              <w:t>اللغة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_Toc117670938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17</w:t>
            </w:r>
            <w:r w:rsidR="006C589C" w:rsidRPr="006C589C">
              <w:rPr>
                <w:webHidden/>
                <w:sz w:val="24"/>
                <w:szCs w:val="24"/>
              </w:rPr>
              <w:fldChar w:fldCharType="end"/>
            </w:r>
          </w:hyperlink>
        </w:p>
        <w:p w:rsidR="006C589C" w:rsidRPr="006C589C" w:rsidRDefault="004C3B4E" w:rsidP="0087610D">
          <w:pPr>
            <w:pStyle w:val="TOC2"/>
            <w:spacing w:line="240" w:lineRule="auto"/>
            <w:ind w:left="0"/>
          </w:pPr>
          <w:hyperlink w:anchor="_Toc117670939" w:history="1">
            <w:r w:rsidR="006C589C" w:rsidRPr="006C589C">
              <w:rPr>
                <w:rStyle w:val="Hyperlink"/>
                <w:sz w:val="32"/>
                <w:szCs w:val="32"/>
                <w:rtl/>
              </w:rPr>
              <w:t>أسرار</w:t>
            </w:r>
            <w:r w:rsidR="00CE1BAD">
              <w:rPr>
                <w:rStyle w:val="Hyperlink"/>
                <w:sz w:val="32"/>
                <w:szCs w:val="32"/>
                <w:rtl/>
              </w:rPr>
              <w:t xml:space="preserve"> </w:t>
            </w:r>
            <w:r w:rsidR="006C589C" w:rsidRPr="006C589C">
              <w:rPr>
                <w:rStyle w:val="Hyperlink"/>
                <w:sz w:val="32"/>
                <w:szCs w:val="32"/>
                <w:rtl/>
              </w:rPr>
              <w:t>اللغة</w:t>
            </w:r>
            <w:r w:rsidR="006C589C" w:rsidRPr="006C589C">
              <w:rPr>
                <w:webHidden/>
              </w:rPr>
              <w:tab/>
            </w:r>
            <w:r w:rsidR="006C589C" w:rsidRPr="006C589C">
              <w:rPr>
                <w:webHidden/>
              </w:rPr>
              <w:fldChar w:fldCharType="begin"/>
            </w:r>
            <w:r w:rsidR="006C589C" w:rsidRPr="006C589C">
              <w:rPr>
                <w:webHidden/>
              </w:rPr>
              <w:instrText xml:space="preserve"> PAGEREF _Toc117670939 \h </w:instrText>
            </w:r>
            <w:r w:rsidR="006C589C" w:rsidRPr="006C589C">
              <w:rPr>
                <w:webHidden/>
              </w:rPr>
            </w:r>
            <w:r w:rsidR="006C589C" w:rsidRPr="006C589C">
              <w:rPr>
                <w:webHidden/>
              </w:rPr>
              <w:fldChar w:fldCharType="separate"/>
            </w:r>
            <w:r w:rsidR="00454229">
              <w:rPr>
                <w:webHidden/>
                <w:rtl/>
              </w:rPr>
              <w:t>20</w:t>
            </w:r>
            <w:r w:rsidR="006C589C" w:rsidRPr="006C589C">
              <w:rPr>
                <w:webHidden/>
              </w:rPr>
              <w:fldChar w:fldCharType="end"/>
            </w:r>
          </w:hyperlink>
        </w:p>
        <w:p w:rsidR="006C589C" w:rsidRPr="006C589C" w:rsidRDefault="004C3B4E" w:rsidP="0087610D">
          <w:pPr>
            <w:pStyle w:val="TOC1"/>
            <w:spacing w:line="240" w:lineRule="auto"/>
          </w:pPr>
          <w:hyperlink w:anchor="_Toc117670940" w:history="1">
            <w:r w:rsidR="006C589C" w:rsidRPr="006C589C">
              <w:rPr>
                <w:rStyle w:val="Hyperlink"/>
                <w:rtl/>
              </w:rPr>
              <w:t>الدرس</w:t>
            </w:r>
            <w:r w:rsidR="00CE1BAD">
              <w:rPr>
                <w:rStyle w:val="Hyperlink"/>
                <w:rtl/>
              </w:rPr>
              <w:t xml:space="preserve"> </w:t>
            </w:r>
            <w:r w:rsidR="006C589C" w:rsidRPr="006C589C">
              <w:rPr>
                <w:rStyle w:val="Hyperlink"/>
                <w:rtl/>
              </w:rPr>
              <w:t>الثاني:</w:t>
            </w:r>
            <w:r w:rsidR="00CE1BAD">
              <w:rPr>
                <w:rStyle w:val="Hyperlink"/>
                <w:rtl/>
              </w:rPr>
              <w:t xml:space="preserve"> </w:t>
            </w:r>
            <w:r w:rsidR="006C589C" w:rsidRPr="006C589C">
              <w:rPr>
                <w:rStyle w:val="Hyperlink"/>
                <w:rtl/>
              </w:rPr>
              <w:t>مباحث</w:t>
            </w:r>
            <w:r w:rsidR="00CE1BAD">
              <w:rPr>
                <w:rStyle w:val="Hyperlink"/>
                <w:rtl/>
              </w:rPr>
              <w:t xml:space="preserve"> </w:t>
            </w:r>
            <w:r w:rsidR="006C589C" w:rsidRPr="006C589C">
              <w:rPr>
                <w:rStyle w:val="Hyperlink"/>
                <w:rtl/>
              </w:rPr>
              <w:t>تمهيدية</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اللغة</w:t>
            </w:r>
            <w:r w:rsidR="00CE1BAD">
              <w:rPr>
                <w:rStyle w:val="Hyperlink"/>
                <w:rtl/>
              </w:rPr>
              <w:t xml:space="preserve"> </w:t>
            </w:r>
            <w:r w:rsidR="006C589C" w:rsidRPr="006C589C">
              <w:rPr>
                <w:rStyle w:val="Hyperlink"/>
                <w:rtl/>
              </w:rPr>
              <w:t>العربية</w:t>
            </w:r>
            <w:r w:rsidR="00CE1BAD">
              <w:rPr>
                <w:rStyle w:val="Hyperlink"/>
                <w:rtl/>
              </w:rPr>
              <w:t xml:space="preserve"> </w:t>
            </w:r>
            <w:r w:rsidR="006C589C" w:rsidRPr="006C589C">
              <w:rPr>
                <w:rStyle w:val="Hyperlink"/>
                <w:rtl/>
              </w:rPr>
              <w:t>(2)</w:t>
            </w:r>
            <w:r w:rsidR="006C589C" w:rsidRPr="006C589C">
              <w:rPr>
                <w:webHidden/>
              </w:rPr>
              <w:tab/>
            </w:r>
            <w:r w:rsidR="006C589C" w:rsidRPr="006C589C">
              <w:rPr>
                <w:webHidden/>
              </w:rPr>
              <w:fldChar w:fldCharType="begin"/>
            </w:r>
            <w:r w:rsidR="006C589C" w:rsidRPr="006C589C">
              <w:rPr>
                <w:webHidden/>
              </w:rPr>
              <w:instrText xml:space="preserve"> PAGEREF _Toc117670940 \h </w:instrText>
            </w:r>
            <w:r w:rsidR="006C589C" w:rsidRPr="006C589C">
              <w:rPr>
                <w:webHidden/>
              </w:rPr>
            </w:r>
            <w:r w:rsidR="006C589C" w:rsidRPr="006C589C">
              <w:rPr>
                <w:webHidden/>
              </w:rPr>
              <w:fldChar w:fldCharType="separate"/>
            </w:r>
            <w:r w:rsidR="00454229">
              <w:rPr>
                <w:webHidden/>
                <w:rtl/>
              </w:rPr>
              <w:t>23</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41" w:history="1">
            <w:r w:rsidR="006C589C" w:rsidRPr="006C589C">
              <w:rPr>
                <w:rStyle w:val="Hyperlink"/>
                <w:rtl/>
              </w:rPr>
              <w:t>مَنْ</w:t>
            </w:r>
            <w:r w:rsidR="00CE1BAD">
              <w:rPr>
                <w:rStyle w:val="Hyperlink"/>
                <w:rtl/>
              </w:rPr>
              <w:t xml:space="preserve"> </w:t>
            </w:r>
            <w:r w:rsidR="006C589C" w:rsidRPr="006C589C">
              <w:rPr>
                <w:rStyle w:val="Hyperlink"/>
                <w:rtl/>
              </w:rPr>
              <w:t>أوّل</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خطّ</w:t>
            </w:r>
            <w:r w:rsidR="00CE1BAD">
              <w:rPr>
                <w:rStyle w:val="Hyperlink"/>
                <w:rtl/>
              </w:rPr>
              <w:t xml:space="preserve"> </w:t>
            </w:r>
            <w:r w:rsidR="006C589C" w:rsidRPr="006C589C">
              <w:rPr>
                <w:rStyle w:val="Hyperlink"/>
                <w:rtl/>
              </w:rPr>
              <w:t>بالقلم؟</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_Toc117670941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25</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2" w:history="1">
            <w:r w:rsidR="006C589C" w:rsidRPr="006C589C">
              <w:rPr>
                <w:rStyle w:val="Hyperlink"/>
                <w:rtl/>
              </w:rPr>
              <w:t>مَنْ</w:t>
            </w:r>
            <w:r w:rsidR="00CE1BAD">
              <w:rPr>
                <w:rStyle w:val="Hyperlink"/>
                <w:rtl/>
              </w:rPr>
              <w:t xml:space="preserve"> </w:t>
            </w:r>
            <w:r w:rsidR="006C589C" w:rsidRPr="006C589C">
              <w:rPr>
                <w:rStyle w:val="Hyperlink"/>
                <w:rtl/>
              </w:rPr>
              <w:t>أوّل</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تكلّم</w:t>
            </w:r>
            <w:r w:rsidR="00CE1BAD">
              <w:rPr>
                <w:rStyle w:val="Hyperlink"/>
                <w:rtl/>
              </w:rPr>
              <w:t xml:space="preserve"> </w:t>
            </w:r>
            <w:r w:rsidR="006C589C" w:rsidRPr="006C589C">
              <w:rPr>
                <w:rStyle w:val="Hyperlink"/>
                <w:rtl/>
              </w:rPr>
              <w:t>باللغة</w:t>
            </w:r>
            <w:r w:rsidR="00CE1BAD">
              <w:rPr>
                <w:rStyle w:val="Hyperlink"/>
                <w:rtl/>
              </w:rPr>
              <w:t xml:space="preserve"> </w:t>
            </w:r>
            <w:r w:rsidR="006C589C" w:rsidRPr="006C589C">
              <w:rPr>
                <w:rStyle w:val="Hyperlink"/>
                <w:rtl/>
              </w:rPr>
              <w:t>العربية؟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_Toc117670942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26</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3" w:history="1">
            <w:r w:rsidR="006C589C" w:rsidRPr="006C589C">
              <w:rPr>
                <w:rStyle w:val="Hyperlink"/>
                <w:rtl/>
              </w:rPr>
              <w:t>مَنْ</w:t>
            </w:r>
            <w:r w:rsidR="00CE1BAD">
              <w:rPr>
                <w:rStyle w:val="Hyperlink"/>
                <w:rtl/>
              </w:rPr>
              <w:t xml:space="preserve"> </w:t>
            </w:r>
            <w:r w:rsidR="006C589C" w:rsidRPr="006C589C">
              <w:rPr>
                <w:rStyle w:val="Hyperlink"/>
                <w:rtl/>
              </w:rPr>
              <w:t>أوّل</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وضع</w:t>
            </w:r>
            <w:r w:rsidR="00CE1BAD">
              <w:rPr>
                <w:rStyle w:val="Hyperlink"/>
                <w:rtl/>
              </w:rPr>
              <w:t xml:space="preserve"> </w:t>
            </w:r>
            <w:r w:rsidR="006C589C" w:rsidRPr="006C589C">
              <w:rPr>
                <w:rStyle w:val="Hyperlink"/>
                <w:rtl/>
              </w:rPr>
              <w:t>النقط</w:t>
            </w:r>
            <w:r w:rsidR="00CE1BAD">
              <w:rPr>
                <w:rStyle w:val="Hyperlink"/>
                <w:rtl/>
              </w:rPr>
              <w:t xml:space="preserve"> </w:t>
            </w:r>
            <w:r w:rsidR="006C589C" w:rsidRPr="006C589C">
              <w:rPr>
                <w:rStyle w:val="Hyperlink"/>
                <w:rtl/>
              </w:rPr>
              <w:t>على</w:t>
            </w:r>
            <w:r w:rsidR="00CE1BAD">
              <w:rPr>
                <w:rStyle w:val="Hyperlink"/>
                <w:rtl/>
              </w:rPr>
              <w:t xml:space="preserve"> </w:t>
            </w:r>
            <w:r w:rsidR="006C589C" w:rsidRPr="006C589C">
              <w:rPr>
                <w:rStyle w:val="Hyperlink"/>
                <w:rtl/>
              </w:rPr>
              <w:t>الحروف؟</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_Toc117670943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27</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4" w:history="1">
            <w:r w:rsidR="006C589C" w:rsidRPr="006C589C">
              <w:rPr>
                <w:rStyle w:val="Hyperlink"/>
                <w:rtl/>
              </w:rPr>
              <w:t>مَنْ</w:t>
            </w:r>
            <w:r w:rsidR="00CE1BAD">
              <w:rPr>
                <w:rStyle w:val="Hyperlink"/>
                <w:rtl/>
              </w:rPr>
              <w:t xml:space="preserve"> </w:t>
            </w:r>
            <w:r w:rsidR="006C589C" w:rsidRPr="006C589C">
              <w:rPr>
                <w:rStyle w:val="Hyperlink"/>
                <w:rtl/>
              </w:rPr>
              <w:t>أوّل</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وضع</w:t>
            </w:r>
            <w:r w:rsidR="00CE1BAD">
              <w:rPr>
                <w:rStyle w:val="Hyperlink"/>
                <w:rtl/>
              </w:rPr>
              <w:t xml:space="preserve"> </w:t>
            </w:r>
            <w:r w:rsidR="006C589C" w:rsidRPr="006C589C">
              <w:rPr>
                <w:rStyle w:val="Hyperlink"/>
                <w:rtl/>
              </w:rPr>
              <w:t>علامات</w:t>
            </w:r>
            <w:r w:rsidR="00CE1BAD">
              <w:rPr>
                <w:rStyle w:val="Hyperlink"/>
                <w:rtl/>
              </w:rPr>
              <w:t xml:space="preserve"> </w:t>
            </w:r>
            <w:r w:rsidR="006C589C" w:rsidRPr="006C589C">
              <w:rPr>
                <w:rStyle w:val="Hyperlink"/>
                <w:rtl/>
              </w:rPr>
              <w:t>الإعراب</w:t>
            </w:r>
            <w:r w:rsidR="00CE1BAD">
              <w:rPr>
                <w:rStyle w:val="Hyperlink"/>
                <w:rtl/>
              </w:rPr>
              <w:t xml:space="preserve"> </w:t>
            </w:r>
            <w:r w:rsidR="006C589C" w:rsidRPr="006C589C">
              <w:rPr>
                <w:rStyle w:val="Hyperlink"/>
                <w:rtl/>
              </w:rPr>
              <w:t>الحالية؟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_Toc117670944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27</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5" w:history="1">
            <w:r w:rsidR="006C589C" w:rsidRPr="006C589C">
              <w:rPr>
                <w:rStyle w:val="Hyperlink"/>
                <w:rtl/>
              </w:rPr>
              <w:t>أهمّية</w:t>
            </w:r>
            <w:r w:rsidR="00CE1BAD">
              <w:rPr>
                <w:rStyle w:val="Hyperlink"/>
                <w:rtl/>
              </w:rPr>
              <w:t xml:space="preserve"> </w:t>
            </w:r>
            <w:r w:rsidR="006C589C" w:rsidRPr="006C589C">
              <w:rPr>
                <w:rStyle w:val="Hyperlink"/>
                <w:rtl/>
              </w:rPr>
              <w:t>اللغة</w:t>
            </w:r>
            <w:r w:rsidR="00CE1BAD">
              <w:rPr>
                <w:rStyle w:val="Hyperlink"/>
                <w:rtl/>
              </w:rPr>
              <w:t xml:space="preserve"> </w:t>
            </w:r>
            <w:r w:rsidR="006C589C" w:rsidRPr="006C589C">
              <w:rPr>
                <w:rStyle w:val="Hyperlink"/>
                <w:rtl/>
              </w:rPr>
              <w:t>العربية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_Toc117670945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27</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6" w:history="1">
            <w:r w:rsidR="006C589C" w:rsidRPr="006C589C">
              <w:rPr>
                <w:rStyle w:val="Hyperlink"/>
                <w:rtl/>
              </w:rPr>
              <w:t>خصائص</w:t>
            </w:r>
            <w:r w:rsidR="00CE1BAD">
              <w:rPr>
                <w:rStyle w:val="Hyperlink"/>
                <w:rtl/>
              </w:rPr>
              <w:t xml:space="preserve"> </w:t>
            </w:r>
            <w:r w:rsidR="006C589C" w:rsidRPr="006C589C">
              <w:rPr>
                <w:rStyle w:val="Hyperlink"/>
                <w:rtl/>
              </w:rPr>
              <w:t>اللغة</w:t>
            </w:r>
            <w:r w:rsidR="00CE1BAD">
              <w:rPr>
                <w:rStyle w:val="Hyperlink"/>
                <w:rtl/>
              </w:rPr>
              <w:t xml:space="preserve"> </w:t>
            </w:r>
            <w:r w:rsidR="006C589C" w:rsidRPr="006C589C">
              <w:rPr>
                <w:rStyle w:val="Hyperlink"/>
                <w:rtl/>
              </w:rPr>
              <w:t>العربية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_Toc117670946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30</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47" w:history="1">
            <w:r w:rsidR="006C589C" w:rsidRPr="006C589C">
              <w:rPr>
                <w:rStyle w:val="Hyperlink"/>
                <w:rtl/>
              </w:rPr>
              <w:t>الدرس</w:t>
            </w:r>
            <w:r w:rsidR="00CE1BAD">
              <w:rPr>
                <w:rStyle w:val="Hyperlink"/>
                <w:rtl/>
              </w:rPr>
              <w:t xml:space="preserve"> </w:t>
            </w:r>
            <w:r w:rsidR="006C589C" w:rsidRPr="006C589C">
              <w:rPr>
                <w:rStyle w:val="Hyperlink"/>
                <w:rtl/>
              </w:rPr>
              <w:t>الثالث:</w:t>
            </w:r>
            <w:r w:rsidR="00CE1BAD">
              <w:rPr>
                <w:rStyle w:val="Hyperlink"/>
                <w:rtl/>
              </w:rPr>
              <w:t xml:space="preserve"> </w:t>
            </w:r>
            <w:r w:rsidR="006C589C" w:rsidRPr="006C589C">
              <w:rPr>
                <w:rStyle w:val="Hyperlink"/>
                <w:rtl/>
              </w:rPr>
              <w:t>الحروف</w:t>
            </w:r>
            <w:r w:rsidR="00CE1BAD">
              <w:rPr>
                <w:rStyle w:val="Hyperlink"/>
                <w:rtl/>
              </w:rPr>
              <w:t xml:space="preserve"> </w:t>
            </w:r>
            <w:r w:rsidR="006C589C" w:rsidRPr="006C589C">
              <w:rPr>
                <w:rStyle w:val="Hyperlink"/>
                <w:rtl/>
              </w:rPr>
              <w:t>الشمسيّة</w:t>
            </w:r>
            <w:r w:rsidR="00CE1BAD">
              <w:rPr>
                <w:rStyle w:val="Hyperlink"/>
                <w:rtl/>
              </w:rPr>
              <w:t xml:space="preserve"> </w:t>
            </w:r>
            <w:r w:rsidR="006C589C" w:rsidRPr="006C589C">
              <w:rPr>
                <w:rStyle w:val="Hyperlink"/>
                <w:rtl/>
              </w:rPr>
              <w:t>والقمريّة</w:t>
            </w:r>
            <w:r w:rsidR="00CE1BAD">
              <w:rPr>
                <w:rStyle w:val="Hyperlink"/>
                <w:rtl/>
              </w:rPr>
              <w:t xml:space="preserve"> </w:t>
            </w:r>
            <w:r w:rsidR="006C589C" w:rsidRPr="006C589C">
              <w:rPr>
                <w:rStyle w:val="Hyperlink"/>
                <w:rtl/>
              </w:rPr>
              <w:t>الشدّة</w:t>
            </w:r>
            <w:r w:rsidR="00CE1BAD">
              <w:rPr>
                <w:rStyle w:val="Hyperlink"/>
                <w:rtl/>
              </w:rPr>
              <w:t xml:space="preserve"> </w:t>
            </w:r>
            <w:r w:rsidR="006C589C" w:rsidRPr="006C589C">
              <w:rPr>
                <w:rStyle w:val="Hyperlink"/>
                <w:rtl/>
              </w:rPr>
              <w:t>والمدّة</w:t>
            </w:r>
            <w:r w:rsidR="006C589C" w:rsidRPr="006C589C">
              <w:rPr>
                <w:webHidden/>
              </w:rPr>
              <w:tab/>
            </w:r>
            <w:r w:rsidR="006C589C" w:rsidRPr="006C589C">
              <w:rPr>
                <w:webHidden/>
              </w:rPr>
              <w:fldChar w:fldCharType="begin"/>
            </w:r>
            <w:r w:rsidR="006C589C" w:rsidRPr="006C589C">
              <w:rPr>
                <w:webHidden/>
              </w:rPr>
              <w:instrText xml:space="preserve"> PAGEREF _Toc117670947 \h </w:instrText>
            </w:r>
            <w:r w:rsidR="006C589C" w:rsidRPr="006C589C">
              <w:rPr>
                <w:webHidden/>
              </w:rPr>
            </w:r>
            <w:r w:rsidR="006C589C" w:rsidRPr="006C589C">
              <w:rPr>
                <w:webHidden/>
              </w:rPr>
              <w:fldChar w:fldCharType="separate"/>
            </w:r>
            <w:r w:rsidR="00454229">
              <w:rPr>
                <w:webHidden/>
                <w:rtl/>
              </w:rPr>
              <w:t>35</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48" w:history="1">
            <w:r w:rsidR="006C589C" w:rsidRPr="006C589C">
              <w:rPr>
                <w:rStyle w:val="Hyperlink"/>
                <w:rtl/>
              </w:rPr>
              <w:t>مفهوم</w:t>
            </w:r>
            <w:r w:rsidR="00CE1BAD">
              <w:rPr>
                <w:rStyle w:val="Hyperlink"/>
                <w:rtl/>
              </w:rPr>
              <w:t xml:space="preserve"> </w:t>
            </w:r>
            <w:r w:rsidR="006C589C" w:rsidRPr="006C589C">
              <w:rPr>
                <w:rStyle w:val="Hyperlink"/>
                <w:rtl/>
              </w:rPr>
              <w:t>الأحرف</w:t>
            </w:r>
            <w:r w:rsidR="00CE1BAD">
              <w:rPr>
                <w:rStyle w:val="Hyperlink"/>
                <w:rtl/>
              </w:rPr>
              <w:t xml:space="preserve"> </w:t>
            </w:r>
            <w:r w:rsidR="006C589C" w:rsidRPr="006C589C">
              <w:rPr>
                <w:rStyle w:val="Hyperlink"/>
                <w:rtl/>
              </w:rPr>
              <w:t>الشمسيّة</w:t>
            </w:r>
            <w:r w:rsidR="00CE1BAD">
              <w:rPr>
                <w:rStyle w:val="Hyperlink"/>
                <w:rtl/>
              </w:rPr>
              <w:t xml:space="preserve"> </w:t>
            </w:r>
            <w:r w:rsidR="006C589C" w:rsidRPr="006C589C">
              <w:rPr>
                <w:rStyle w:val="Hyperlink"/>
                <w:rtl/>
              </w:rPr>
              <w:t>والقمريّة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_Toc117670948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37</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49" w:history="1">
            <w:r w:rsidR="006C589C" w:rsidRPr="006C589C">
              <w:rPr>
                <w:rStyle w:val="Hyperlink"/>
                <w:rtl/>
              </w:rPr>
              <w:t>عدد</w:t>
            </w:r>
            <w:r w:rsidR="00CE1BAD">
              <w:rPr>
                <w:rStyle w:val="Hyperlink"/>
                <w:rtl/>
              </w:rPr>
              <w:t xml:space="preserve"> </w:t>
            </w:r>
            <w:r w:rsidR="006C589C" w:rsidRPr="006C589C">
              <w:rPr>
                <w:rStyle w:val="Hyperlink"/>
                <w:rtl/>
              </w:rPr>
              <w:t>الأحرف</w:t>
            </w:r>
            <w:r w:rsidR="00CE1BAD">
              <w:rPr>
                <w:rStyle w:val="Hyperlink"/>
                <w:rtl/>
              </w:rPr>
              <w:t xml:space="preserve"> </w:t>
            </w:r>
            <w:r w:rsidR="006C589C" w:rsidRPr="006C589C">
              <w:rPr>
                <w:rStyle w:val="Hyperlink"/>
                <w:rtl/>
              </w:rPr>
              <w:t>الشمسيّة</w:t>
            </w:r>
            <w:r w:rsidR="00CE1BAD">
              <w:rPr>
                <w:rStyle w:val="Hyperlink"/>
                <w:rtl/>
              </w:rPr>
              <w:t xml:space="preserve"> </w:t>
            </w:r>
            <w:r w:rsidR="006C589C" w:rsidRPr="006C589C">
              <w:rPr>
                <w:rStyle w:val="Hyperlink"/>
                <w:rtl/>
              </w:rPr>
              <w:t>والقمريّة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_Toc117670949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38</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50" w:history="1">
            <w:r w:rsidR="006C589C" w:rsidRPr="006C589C">
              <w:rPr>
                <w:rStyle w:val="Hyperlink"/>
                <w:rtl/>
              </w:rPr>
              <w:t>الدرس</w:t>
            </w:r>
            <w:r w:rsidR="00CE1BAD">
              <w:rPr>
                <w:rStyle w:val="Hyperlink"/>
                <w:rtl/>
              </w:rPr>
              <w:t xml:space="preserve"> </w:t>
            </w:r>
            <w:r w:rsidR="006C589C" w:rsidRPr="006C589C">
              <w:rPr>
                <w:rStyle w:val="Hyperlink"/>
                <w:rtl/>
              </w:rPr>
              <w:t>الرابع:</w:t>
            </w:r>
            <w:r w:rsidR="00CE1BAD">
              <w:rPr>
                <w:rStyle w:val="Hyperlink"/>
                <w:rtl/>
              </w:rPr>
              <w:t xml:space="preserve"> </w:t>
            </w:r>
            <w:r w:rsidR="006C589C" w:rsidRPr="006C589C">
              <w:rPr>
                <w:rStyle w:val="Hyperlink"/>
                <w:rtl/>
              </w:rPr>
              <w:t>التنوين</w:t>
            </w:r>
            <w:r w:rsidR="006C589C" w:rsidRPr="006C589C">
              <w:rPr>
                <w:webHidden/>
              </w:rPr>
              <w:tab/>
            </w:r>
            <w:r w:rsidR="006C589C" w:rsidRPr="006C589C">
              <w:rPr>
                <w:webHidden/>
              </w:rPr>
              <w:fldChar w:fldCharType="begin"/>
            </w:r>
            <w:r w:rsidR="006C589C" w:rsidRPr="006C589C">
              <w:rPr>
                <w:webHidden/>
              </w:rPr>
              <w:instrText xml:space="preserve"> PAGEREF _Toc117670950 \h </w:instrText>
            </w:r>
            <w:r w:rsidR="006C589C" w:rsidRPr="006C589C">
              <w:rPr>
                <w:webHidden/>
              </w:rPr>
            </w:r>
            <w:r w:rsidR="006C589C" w:rsidRPr="006C589C">
              <w:rPr>
                <w:webHidden/>
              </w:rPr>
              <w:fldChar w:fldCharType="separate"/>
            </w:r>
            <w:r w:rsidR="00454229">
              <w:rPr>
                <w:webHidden/>
                <w:rtl/>
              </w:rPr>
              <w:t>41</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51" w:history="1">
            <w:r w:rsidR="006C589C" w:rsidRPr="006C589C">
              <w:rPr>
                <w:rStyle w:val="Hyperlink"/>
                <w:rtl/>
              </w:rPr>
              <w:t>مفهوم</w:t>
            </w:r>
            <w:r w:rsidR="00CE1BAD">
              <w:rPr>
                <w:rStyle w:val="Hyperlink"/>
                <w:rtl/>
              </w:rPr>
              <w:t xml:space="preserve"> </w:t>
            </w:r>
            <w:r w:rsidR="006C589C" w:rsidRPr="006C589C">
              <w:rPr>
                <w:rStyle w:val="Hyperlink"/>
                <w:rtl/>
              </w:rPr>
              <w:t>التنوين</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_Toc117670951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43</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52" w:history="1">
            <w:r w:rsidR="006C589C" w:rsidRPr="006C589C">
              <w:rPr>
                <w:rStyle w:val="Hyperlink"/>
                <w:rtl/>
              </w:rPr>
              <w:t>اصطلاحات</w:t>
            </w:r>
            <w:r w:rsidR="00CE1BAD">
              <w:rPr>
                <w:rStyle w:val="Hyperlink"/>
                <w:rtl/>
              </w:rPr>
              <w:t xml:space="preserve"> </w:t>
            </w:r>
            <w:r w:rsidR="006C589C" w:rsidRPr="006C589C">
              <w:rPr>
                <w:rStyle w:val="Hyperlink"/>
                <w:rtl/>
              </w:rPr>
              <w:t>التنوين</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_Toc117670952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43</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53" w:history="1">
            <w:r w:rsidR="006C589C" w:rsidRPr="006C589C">
              <w:rPr>
                <w:rStyle w:val="Hyperlink"/>
                <w:rtl/>
              </w:rPr>
              <w:t>أنواع</w:t>
            </w:r>
            <w:r w:rsidR="00CE1BAD">
              <w:rPr>
                <w:rStyle w:val="Hyperlink"/>
                <w:rtl/>
              </w:rPr>
              <w:t xml:space="preserve"> </w:t>
            </w:r>
            <w:r w:rsidR="006C589C" w:rsidRPr="006C589C">
              <w:rPr>
                <w:rStyle w:val="Hyperlink"/>
                <w:rtl/>
              </w:rPr>
              <w:t>التنوين</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_Toc117670953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44</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54" w:history="1">
            <w:r w:rsidR="006C589C" w:rsidRPr="006C589C">
              <w:rPr>
                <w:rStyle w:val="Hyperlink"/>
                <w:rtl/>
              </w:rPr>
              <w:t>إذن</w:t>
            </w:r>
            <w:r w:rsidR="00CE1BAD">
              <w:rPr>
                <w:rStyle w:val="Hyperlink"/>
                <w:rtl/>
              </w:rPr>
              <w:t xml:space="preserve"> </w:t>
            </w:r>
            <w:r w:rsidR="006C589C" w:rsidRPr="006C589C">
              <w:rPr>
                <w:rStyle w:val="Hyperlink"/>
                <w:rtl/>
              </w:rPr>
              <w:t>أو</w:t>
            </w:r>
            <w:r w:rsidR="00CE1BAD">
              <w:rPr>
                <w:rStyle w:val="Hyperlink"/>
                <w:rtl/>
              </w:rPr>
              <w:t xml:space="preserve"> </w:t>
            </w:r>
            <w:r w:rsidR="006C589C" w:rsidRPr="006C589C">
              <w:rPr>
                <w:rStyle w:val="Hyperlink"/>
                <w:rtl/>
              </w:rPr>
              <w:t>إذاً</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_Toc117670954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45</w:t>
            </w:r>
            <w:r w:rsidR="006C589C" w:rsidRPr="006C589C">
              <w:rPr>
                <w:webHidden/>
                <w:sz w:val="24"/>
                <w:szCs w:val="24"/>
              </w:rPr>
              <w:fldChar w:fldCharType="end"/>
            </w:r>
          </w:hyperlink>
        </w:p>
        <w:p w:rsidR="006C589C" w:rsidRPr="006C589C" w:rsidRDefault="004C3B4E" w:rsidP="0087610D">
          <w:pPr>
            <w:pStyle w:val="TOC2"/>
            <w:spacing w:line="240" w:lineRule="auto"/>
            <w:ind w:left="0"/>
            <w:rPr>
              <w:rStyle w:val="Hyperlink"/>
              <w:color w:val="150CC0"/>
              <w:sz w:val="24"/>
              <w:szCs w:val="24"/>
              <w:u w:val="none"/>
            </w:rPr>
          </w:pPr>
          <w:hyperlink w:anchor="_Toc117670955" w:history="1">
            <w:r w:rsidR="006C589C" w:rsidRPr="006C589C">
              <w:rPr>
                <w:rStyle w:val="Hyperlink"/>
                <w:rtl/>
              </w:rPr>
              <w:t>شروط</w:t>
            </w:r>
            <w:r w:rsidR="00CE1BAD">
              <w:rPr>
                <w:rStyle w:val="Hyperlink"/>
                <w:rtl/>
              </w:rPr>
              <w:t xml:space="preserve"> </w:t>
            </w:r>
            <w:r w:rsidR="006C589C" w:rsidRPr="006C589C">
              <w:rPr>
                <w:rStyle w:val="Hyperlink"/>
                <w:rtl/>
              </w:rPr>
              <w:t>نصب</w:t>
            </w:r>
            <w:r w:rsidR="00CE1BAD">
              <w:rPr>
                <w:rStyle w:val="Hyperlink"/>
                <w:rtl/>
              </w:rPr>
              <w:t xml:space="preserve"> </w:t>
            </w:r>
            <w:r w:rsidR="006C589C" w:rsidRPr="006C589C">
              <w:rPr>
                <w:rStyle w:val="Hyperlink"/>
                <w:rtl/>
              </w:rPr>
              <w:t>«إذن»</w:t>
            </w:r>
            <w:r w:rsidR="00CE1BAD">
              <w:rPr>
                <w:rStyle w:val="Hyperlink"/>
                <w:rtl/>
              </w:rPr>
              <w:t xml:space="preserve"> </w:t>
            </w:r>
            <w:r w:rsidR="006C589C" w:rsidRPr="006C589C">
              <w:rPr>
                <w:rStyle w:val="Hyperlink"/>
                <w:rtl/>
              </w:rPr>
              <w:t>للفعل</w:t>
            </w:r>
            <w:r w:rsidR="00CE1BAD">
              <w:rPr>
                <w:rStyle w:val="Hyperlink"/>
                <w:rtl/>
              </w:rPr>
              <w:t xml:space="preserve"> </w:t>
            </w:r>
            <w:r w:rsidR="006C589C" w:rsidRPr="006C589C">
              <w:rPr>
                <w:rStyle w:val="Hyperlink"/>
                <w:rtl/>
              </w:rPr>
              <w:t>المضارع</w:t>
            </w:r>
            <w:r w:rsidR="00CE1BAD">
              <w:rPr>
                <w:rStyle w:val="Hyperlink"/>
                <w:rtl/>
              </w:rPr>
              <w:t xml:space="preserve"> </w:t>
            </w:r>
            <w:r w:rsidR="006C589C" w:rsidRPr="006C589C">
              <w:rPr>
                <w:rStyle w:val="Hyperlink"/>
                <w:rtl/>
              </w:rPr>
              <w:t>بعدها</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_Toc117670955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45</w:t>
            </w:r>
            <w:r w:rsidR="006C589C" w:rsidRPr="006C589C">
              <w:rPr>
                <w:webHidden/>
                <w:sz w:val="24"/>
                <w:szCs w:val="24"/>
              </w:rPr>
              <w:fldChar w:fldCharType="end"/>
            </w:r>
          </w:hyperlink>
        </w:p>
        <w:p w:rsidR="006C589C" w:rsidRDefault="006C589C" w:rsidP="0087610D">
          <w:pPr>
            <w:spacing w:line="240" w:lineRule="auto"/>
            <w:rPr>
              <w:rStyle w:val="Hyperlink"/>
              <w:rFonts w:ascii="Adobe Arabic" w:eastAsia="Times New Roman" w:hAnsi="Adobe Arabic" w:cs="Adobe Arabic"/>
              <w:b/>
              <w:bCs/>
              <w:noProof/>
              <w:sz w:val="32"/>
              <w:szCs w:val="32"/>
            </w:rPr>
          </w:pPr>
          <w:r>
            <w:rPr>
              <w:rStyle w:val="Hyperlink"/>
              <w:noProof/>
            </w:rPr>
            <w:br w:type="page"/>
          </w:r>
        </w:p>
        <w:p w:rsidR="006C589C" w:rsidRPr="006C589C" w:rsidRDefault="004C3B4E" w:rsidP="0087610D">
          <w:pPr>
            <w:pStyle w:val="TOC1"/>
            <w:spacing w:line="240" w:lineRule="auto"/>
          </w:pPr>
          <w:hyperlink w:anchor="_Toc117670956" w:history="1">
            <w:r w:rsidR="006C589C" w:rsidRPr="006C589C">
              <w:rPr>
                <w:rStyle w:val="Hyperlink"/>
                <w:rtl/>
              </w:rPr>
              <w:t>الدرس</w:t>
            </w:r>
            <w:r w:rsidR="00CE1BAD">
              <w:rPr>
                <w:rStyle w:val="Hyperlink"/>
                <w:rtl/>
              </w:rPr>
              <w:t xml:space="preserve"> </w:t>
            </w:r>
            <w:r w:rsidR="006C589C" w:rsidRPr="006C589C">
              <w:rPr>
                <w:rStyle w:val="Hyperlink"/>
                <w:rtl/>
              </w:rPr>
              <w:t>الخامس:</w:t>
            </w:r>
            <w:r w:rsidR="00CE1BAD">
              <w:rPr>
                <w:rStyle w:val="Hyperlink"/>
                <w:rtl/>
              </w:rPr>
              <w:t xml:space="preserve"> </w:t>
            </w:r>
            <w:r w:rsidR="006C589C" w:rsidRPr="006C589C">
              <w:rPr>
                <w:rStyle w:val="Hyperlink"/>
                <w:rtl/>
              </w:rPr>
              <w:t>همزتا</w:t>
            </w:r>
            <w:r w:rsidR="00CE1BAD">
              <w:rPr>
                <w:rStyle w:val="Hyperlink"/>
                <w:rtl/>
              </w:rPr>
              <w:t xml:space="preserve"> </w:t>
            </w:r>
            <w:r w:rsidR="006C589C" w:rsidRPr="006C589C">
              <w:rPr>
                <w:rStyle w:val="Hyperlink"/>
                <w:rtl/>
              </w:rPr>
              <w:t>القطع</w:t>
            </w:r>
            <w:r w:rsidR="00CE1BAD">
              <w:rPr>
                <w:rStyle w:val="Hyperlink"/>
                <w:rtl/>
              </w:rPr>
              <w:t xml:space="preserve"> </w:t>
            </w:r>
            <w:r w:rsidR="006C589C" w:rsidRPr="006C589C">
              <w:rPr>
                <w:rStyle w:val="Hyperlink"/>
                <w:rtl/>
              </w:rPr>
              <w:t>والوصل</w:t>
            </w:r>
            <w:r w:rsidR="006C589C" w:rsidRPr="006C589C">
              <w:rPr>
                <w:webHidden/>
              </w:rPr>
              <w:tab/>
            </w:r>
            <w:r w:rsidR="006C589C" w:rsidRPr="006C589C">
              <w:rPr>
                <w:webHidden/>
              </w:rPr>
              <w:fldChar w:fldCharType="begin"/>
            </w:r>
            <w:r w:rsidR="006C589C" w:rsidRPr="006C589C">
              <w:rPr>
                <w:webHidden/>
              </w:rPr>
              <w:instrText xml:space="preserve"> PAGEREF _Toc117670956 \h </w:instrText>
            </w:r>
            <w:r w:rsidR="006C589C" w:rsidRPr="006C589C">
              <w:rPr>
                <w:webHidden/>
              </w:rPr>
            </w:r>
            <w:r w:rsidR="006C589C" w:rsidRPr="006C589C">
              <w:rPr>
                <w:webHidden/>
              </w:rPr>
              <w:fldChar w:fldCharType="separate"/>
            </w:r>
            <w:r w:rsidR="00454229">
              <w:rPr>
                <w:webHidden/>
                <w:rtl/>
              </w:rPr>
              <w:t>49</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57" w:history="1">
            <w:r w:rsidR="006C589C" w:rsidRPr="006C589C">
              <w:rPr>
                <w:rStyle w:val="Hyperlink"/>
                <w:rtl/>
              </w:rPr>
              <w:t>مفهوم</w:t>
            </w:r>
            <w:r w:rsidR="00CE1BAD">
              <w:rPr>
                <w:rStyle w:val="Hyperlink"/>
                <w:rtl/>
              </w:rPr>
              <w:t xml:space="preserve"> </w:t>
            </w:r>
            <w:r w:rsidR="006C589C" w:rsidRPr="006C589C">
              <w:rPr>
                <w:rStyle w:val="Hyperlink"/>
                <w:rtl/>
              </w:rPr>
              <w:t>همزة</w:t>
            </w:r>
            <w:r w:rsidR="00CE1BAD">
              <w:rPr>
                <w:rStyle w:val="Hyperlink"/>
                <w:rtl/>
              </w:rPr>
              <w:t xml:space="preserve"> </w:t>
            </w:r>
            <w:r w:rsidR="006C589C" w:rsidRPr="006C589C">
              <w:rPr>
                <w:rStyle w:val="Hyperlink"/>
                <w:rtl/>
              </w:rPr>
              <w:t>الوصل</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_Toc117670957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51</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58" w:history="1">
            <w:r w:rsidR="006C589C" w:rsidRPr="006C589C">
              <w:rPr>
                <w:rStyle w:val="Hyperlink"/>
                <w:rtl/>
              </w:rPr>
              <w:t>مفهوم</w:t>
            </w:r>
            <w:r w:rsidR="00CE1BAD">
              <w:rPr>
                <w:rStyle w:val="Hyperlink"/>
                <w:rtl/>
              </w:rPr>
              <w:t xml:space="preserve"> </w:t>
            </w:r>
            <w:r w:rsidR="006C589C" w:rsidRPr="006C589C">
              <w:rPr>
                <w:rStyle w:val="Hyperlink"/>
                <w:rtl/>
              </w:rPr>
              <w:t>همزة</w:t>
            </w:r>
            <w:r w:rsidR="00CE1BAD">
              <w:rPr>
                <w:rStyle w:val="Hyperlink"/>
                <w:rtl/>
              </w:rPr>
              <w:t xml:space="preserve"> </w:t>
            </w:r>
            <w:r w:rsidR="006C589C" w:rsidRPr="006C589C">
              <w:rPr>
                <w:rStyle w:val="Hyperlink"/>
                <w:rtl/>
              </w:rPr>
              <w:t>القطع</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_Toc117670958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51</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59" w:history="1">
            <w:r w:rsidR="006C589C" w:rsidRPr="006C589C">
              <w:rPr>
                <w:rStyle w:val="Hyperlink"/>
                <w:rtl/>
              </w:rPr>
              <w:t>الحالات</w:t>
            </w:r>
            <w:r w:rsidR="00CE1BAD">
              <w:rPr>
                <w:rStyle w:val="Hyperlink"/>
                <w:rtl/>
              </w:rPr>
              <w:t xml:space="preserve"> </w:t>
            </w:r>
            <w:r w:rsidR="006C589C" w:rsidRPr="006C589C">
              <w:rPr>
                <w:rStyle w:val="Hyperlink"/>
                <w:rtl/>
              </w:rPr>
              <w:t>التي</w:t>
            </w:r>
            <w:r w:rsidR="00CE1BAD">
              <w:rPr>
                <w:rStyle w:val="Hyperlink"/>
                <w:rtl/>
              </w:rPr>
              <w:t xml:space="preserve"> </w:t>
            </w:r>
            <w:r w:rsidR="006C589C" w:rsidRPr="006C589C">
              <w:rPr>
                <w:rStyle w:val="Hyperlink"/>
                <w:rtl/>
              </w:rPr>
              <w:t>تحذف</w:t>
            </w:r>
            <w:r w:rsidR="00CE1BAD">
              <w:rPr>
                <w:rStyle w:val="Hyperlink"/>
                <w:rtl/>
              </w:rPr>
              <w:t xml:space="preserve"> </w:t>
            </w:r>
            <w:r w:rsidR="006C589C" w:rsidRPr="006C589C">
              <w:rPr>
                <w:rStyle w:val="Hyperlink"/>
                <w:rtl/>
              </w:rPr>
              <w:t>فيها</w:t>
            </w:r>
            <w:r w:rsidR="00CE1BAD">
              <w:rPr>
                <w:rStyle w:val="Hyperlink"/>
                <w:rtl/>
              </w:rPr>
              <w:t xml:space="preserve"> </w:t>
            </w:r>
            <w:r w:rsidR="006C589C" w:rsidRPr="006C589C">
              <w:rPr>
                <w:rStyle w:val="Hyperlink"/>
                <w:rtl/>
              </w:rPr>
              <w:t>همزة</w:t>
            </w:r>
            <w:r w:rsidR="00CE1BAD">
              <w:rPr>
                <w:rStyle w:val="Hyperlink"/>
                <w:rtl/>
              </w:rPr>
              <w:t xml:space="preserve"> </w:t>
            </w:r>
            <w:r w:rsidR="006C589C" w:rsidRPr="006C589C">
              <w:rPr>
                <w:rStyle w:val="Hyperlink"/>
                <w:rtl/>
              </w:rPr>
              <w:t>الوصل</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_Toc117670959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52</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60" w:history="1">
            <w:r w:rsidR="006C589C" w:rsidRPr="006C589C">
              <w:rPr>
                <w:rStyle w:val="Hyperlink"/>
                <w:rtl/>
              </w:rPr>
              <w:t>الدرس</w:t>
            </w:r>
            <w:r w:rsidR="00CE1BAD">
              <w:rPr>
                <w:rStyle w:val="Hyperlink"/>
                <w:rtl/>
              </w:rPr>
              <w:t xml:space="preserve"> </w:t>
            </w:r>
            <w:r w:rsidR="006C589C" w:rsidRPr="006C589C">
              <w:rPr>
                <w:rStyle w:val="Hyperlink"/>
                <w:rtl/>
              </w:rPr>
              <w:t>السادس:</w:t>
            </w:r>
            <w:r w:rsidR="00CE1BAD">
              <w:rPr>
                <w:rStyle w:val="Hyperlink"/>
                <w:rtl/>
              </w:rPr>
              <w:t xml:space="preserve"> </w:t>
            </w:r>
            <w:r w:rsidR="006C589C" w:rsidRPr="006C589C">
              <w:rPr>
                <w:rStyle w:val="Hyperlink"/>
                <w:rtl/>
              </w:rPr>
              <w:t>مواضع</w:t>
            </w:r>
            <w:r w:rsidR="00CE1BAD">
              <w:rPr>
                <w:rStyle w:val="Hyperlink"/>
                <w:rtl/>
              </w:rPr>
              <w:t xml:space="preserve"> </w:t>
            </w:r>
            <w:r w:rsidR="006C589C" w:rsidRPr="006C589C">
              <w:rPr>
                <w:rStyle w:val="Hyperlink"/>
                <w:rtl/>
              </w:rPr>
              <w:t>الهمزة</w:t>
            </w:r>
            <w:r w:rsidR="006C589C" w:rsidRPr="006C589C">
              <w:rPr>
                <w:webHidden/>
              </w:rPr>
              <w:tab/>
            </w:r>
            <w:r w:rsidR="006C589C" w:rsidRPr="006C589C">
              <w:rPr>
                <w:webHidden/>
              </w:rPr>
              <w:fldChar w:fldCharType="begin"/>
            </w:r>
            <w:r w:rsidR="006C589C" w:rsidRPr="006C589C">
              <w:rPr>
                <w:webHidden/>
              </w:rPr>
              <w:instrText xml:space="preserve"> PAGEREF _Toc117670960 \h </w:instrText>
            </w:r>
            <w:r w:rsidR="006C589C" w:rsidRPr="006C589C">
              <w:rPr>
                <w:webHidden/>
              </w:rPr>
            </w:r>
            <w:r w:rsidR="006C589C" w:rsidRPr="006C589C">
              <w:rPr>
                <w:webHidden/>
              </w:rPr>
              <w:fldChar w:fldCharType="separate"/>
            </w:r>
            <w:r w:rsidR="00454229">
              <w:rPr>
                <w:webHidden/>
                <w:rtl/>
              </w:rPr>
              <w:t>57</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61" w:history="1">
            <w:r w:rsidR="006C589C" w:rsidRPr="006C589C">
              <w:rPr>
                <w:rStyle w:val="Hyperlink"/>
                <w:rtl/>
              </w:rPr>
              <w:t>الهمزة</w:t>
            </w:r>
            <w:r w:rsidR="00CE1BAD">
              <w:rPr>
                <w:rStyle w:val="Hyperlink"/>
                <w:rtl/>
              </w:rPr>
              <w:t xml:space="preserve"> </w:t>
            </w:r>
            <w:r w:rsidR="006C589C" w:rsidRPr="006C589C">
              <w:rPr>
                <w:rStyle w:val="Hyperlink"/>
                <w:rtl/>
              </w:rPr>
              <w:t>المتوسطة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_Toc117670961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59</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62" w:history="1">
            <w:r w:rsidR="006C589C" w:rsidRPr="006C589C">
              <w:rPr>
                <w:rStyle w:val="Hyperlink"/>
                <w:rtl/>
              </w:rPr>
              <w:t>مواضع</w:t>
            </w:r>
            <w:r w:rsidR="00CE1BAD">
              <w:rPr>
                <w:rStyle w:val="Hyperlink"/>
                <w:rtl/>
              </w:rPr>
              <w:t xml:space="preserve"> </w:t>
            </w:r>
            <w:r w:rsidR="006C589C" w:rsidRPr="006C589C">
              <w:rPr>
                <w:rStyle w:val="Hyperlink"/>
                <w:rtl/>
              </w:rPr>
              <w:t>كتابة</w:t>
            </w:r>
            <w:r w:rsidR="00CE1BAD">
              <w:rPr>
                <w:rStyle w:val="Hyperlink"/>
                <w:rtl/>
              </w:rPr>
              <w:t xml:space="preserve"> </w:t>
            </w:r>
            <w:r w:rsidR="006C589C" w:rsidRPr="006C589C">
              <w:rPr>
                <w:rStyle w:val="Hyperlink"/>
                <w:rtl/>
              </w:rPr>
              <w:t>الهمزة</w:t>
            </w:r>
            <w:r w:rsidR="00CE1BAD">
              <w:rPr>
                <w:rStyle w:val="Hyperlink"/>
                <w:rtl/>
              </w:rPr>
              <w:t xml:space="preserve"> </w:t>
            </w:r>
            <w:r w:rsidR="006C589C" w:rsidRPr="006C589C">
              <w:rPr>
                <w:rStyle w:val="Hyperlink"/>
                <w:rtl/>
              </w:rPr>
              <w:t>المتطرّفة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_Toc117670962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60</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63" w:history="1">
            <w:r w:rsidR="006C589C" w:rsidRPr="006C589C">
              <w:rPr>
                <w:rStyle w:val="Hyperlink"/>
                <w:rtl/>
              </w:rPr>
              <w:t>الدرس</w:t>
            </w:r>
            <w:r w:rsidR="00CE1BAD">
              <w:rPr>
                <w:rStyle w:val="Hyperlink"/>
                <w:rtl/>
              </w:rPr>
              <w:t xml:space="preserve"> </w:t>
            </w:r>
            <w:r w:rsidR="006C589C" w:rsidRPr="006C589C">
              <w:rPr>
                <w:rStyle w:val="Hyperlink"/>
                <w:rtl/>
              </w:rPr>
              <w:t>السابع:</w:t>
            </w:r>
            <w:r w:rsidR="00CE1BAD">
              <w:rPr>
                <w:rStyle w:val="Hyperlink"/>
                <w:rtl/>
              </w:rPr>
              <w:t xml:space="preserve"> </w:t>
            </w:r>
            <w:r w:rsidR="006C589C" w:rsidRPr="006C589C">
              <w:rPr>
                <w:rStyle w:val="Hyperlink"/>
                <w:rtl/>
              </w:rPr>
              <w:t>أحكام</w:t>
            </w:r>
            <w:r w:rsidR="00CE1BAD">
              <w:rPr>
                <w:rStyle w:val="Hyperlink"/>
                <w:rtl/>
              </w:rPr>
              <w:t xml:space="preserve"> </w:t>
            </w:r>
            <w:r w:rsidR="006C589C" w:rsidRPr="006C589C">
              <w:rPr>
                <w:rStyle w:val="Hyperlink"/>
                <w:rtl/>
              </w:rPr>
              <w:t>الألف</w:t>
            </w:r>
            <w:r w:rsidR="00CE1BAD">
              <w:rPr>
                <w:rStyle w:val="Hyperlink"/>
                <w:rtl/>
              </w:rPr>
              <w:t xml:space="preserve"> </w:t>
            </w:r>
            <w:r w:rsidR="006C589C" w:rsidRPr="006C589C">
              <w:rPr>
                <w:rStyle w:val="Hyperlink"/>
                <w:rtl/>
              </w:rPr>
              <w:t>(1)</w:t>
            </w:r>
            <w:r w:rsidR="006C589C" w:rsidRPr="006C589C">
              <w:rPr>
                <w:webHidden/>
              </w:rPr>
              <w:tab/>
            </w:r>
            <w:r w:rsidR="006C589C" w:rsidRPr="006C589C">
              <w:rPr>
                <w:webHidden/>
              </w:rPr>
              <w:fldChar w:fldCharType="begin"/>
            </w:r>
            <w:r w:rsidR="006C589C" w:rsidRPr="006C589C">
              <w:rPr>
                <w:webHidden/>
              </w:rPr>
              <w:instrText xml:space="preserve"> PAGEREF _Toc117670963 \h </w:instrText>
            </w:r>
            <w:r w:rsidR="006C589C" w:rsidRPr="006C589C">
              <w:rPr>
                <w:webHidden/>
              </w:rPr>
            </w:r>
            <w:r w:rsidR="006C589C" w:rsidRPr="006C589C">
              <w:rPr>
                <w:webHidden/>
              </w:rPr>
              <w:fldChar w:fldCharType="separate"/>
            </w:r>
            <w:r w:rsidR="00454229">
              <w:rPr>
                <w:webHidden/>
                <w:rtl/>
              </w:rPr>
              <w:t>65</w:t>
            </w:r>
            <w:r w:rsidR="006C589C" w:rsidRPr="006C589C">
              <w:rPr>
                <w:webHidden/>
              </w:rPr>
              <w:fldChar w:fldCharType="end"/>
            </w:r>
          </w:hyperlink>
        </w:p>
        <w:p w:rsidR="006C589C" w:rsidRPr="006C589C" w:rsidRDefault="004C3B4E" w:rsidP="0087610D">
          <w:pPr>
            <w:pStyle w:val="TOC2"/>
            <w:spacing w:line="240" w:lineRule="auto"/>
            <w:ind w:left="0"/>
          </w:pPr>
          <w:hyperlink w:anchor="_Toc117670964" w:history="1">
            <w:r w:rsidR="006C589C" w:rsidRPr="006C589C">
              <w:rPr>
                <w:rStyle w:val="Hyperlink"/>
                <w:rtl/>
              </w:rPr>
              <w:t>الألف</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آخر</w:t>
            </w:r>
            <w:r w:rsidR="00CE1BAD">
              <w:rPr>
                <w:rStyle w:val="Hyperlink"/>
                <w:rtl/>
              </w:rPr>
              <w:t xml:space="preserve"> </w:t>
            </w:r>
            <w:r w:rsidR="006C589C" w:rsidRPr="006C589C">
              <w:rPr>
                <w:rStyle w:val="Hyperlink"/>
                <w:rtl/>
              </w:rPr>
              <w:t>الأفعال</w:t>
            </w:r>
            <w:r w:rsidR="006C589C" w:rsidRPr="006C589C">
              <w:rPr>
                <w:webHidden/>
              </w:rPr>
              <w:tab/>
            </w:r>
            <w:r w:rsidR="006C589C" w:rsidRPr="006C589C">
              <w:rPr>
                <w:webHidden/>
              </w:rPr>
              <w:fldChar w:fldCharType="begin"/>
            </w:r>
            <w:r w:rsidR="006C589C" w:rsidRPr="006C589C">
              <w:rPr>
                <w:webHidden/>
              </w:rPr>
              <w:instrText xml:space="preserve"> PAGEREF _Toc117670964 \h </w:instrText>
            </w:r>
            <w:r w:rsidR="006C589C" w:rsidRPr="006C589C">
              <w:rPr>
                <w:webHidden/>
              </w:rPr>
            </w:r>
            <w:r w:rsidR="006C589C" w:rsidRPr="006C589C">
              <w:rPr>
                <w:webHidden/>
              </w:rPr>
              <w:fldChar w:fldCharType="separate"/>
            </w:r>
            <w:r w:rsidR="00454229">
              <w:rPr>
                <w:webHidden/>
                <w:rtl/>
              </w:rPr>
              <w:t>67</w:t>
            </w:r>
            <w:r w:rsidR="006C589C" w:rsidRPr="006C589C">
              <w:rPr>
                <w:webHidden/>
              </w:rPr>
              <w:fldChar w:fldCharType="end"/>
            </w:r>
          </w:hyperlink>
        </w:p>
        <w:p w:rsidR="006C589C" w:rsidRPr="006C589C" w:rsidRDefault="004C3B4E" w:rsidP="0087610D">
          <w:pPr>
            <w:pStyle w:val="TOC2"/>
            <w:spacing w:line="240" w:lineRule="auto"/>
            <w:ind w:left="0"/>
          </w:pPr>
          <w:hyperlink w:anchor="_Toc117670965" w:history="1">
            <w:r w:rsidR="006C589C" w:rsidRPr="006C589C">
              <w:rPr>
                <w:rStyle w:val="Hyperlink"/>
                <w:rtl/>
              </w:rPr>
              <w:t>الألف</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أواخر</w:t>
            </w:r>
            <w:r w:rsidR="00CE1BAD">
              <w:rPr>
                <w:rStyle w:val="Hyperlink"/>
                <w:rtl/>
              </w:rPr>
              <w:t xml:space="preserve"> </w:t>
            </w:r>
            <w:r w:rsidR="006C589C" w:rsidRPr="006C589C">
              <w:rPr>
                <w:rStyle w:val="Hyperlink"/>
                <w:rtl/>
              </w:rPr>
              <w:t>الأسماء</w:t>
            </w:r>
            <w:r w:rsidR="006C589C" w:rsidRPr="006C589C">
              <w:rPr>
                <w:webHidden/>
              </w:rPr>
              <w:tab/>
            </w:r>
            <w:r w:rsidR="006C589C" w:rsidRPr="006C589C">
              <w:rPr>
                <w:webHidden/>
              </w:rPr>
              <w:fldChar w:fldCharType="begin"/>
            </w:r>
            <w:r w:rsidR="006C589C" w:rsidRPr="006C589C">
              <w:rPr>
                <w:webHidden/>
              </w:rPr>
              <w:instrText xml:space="preserve"> PAGEREF _Toc117670965 \h </w:instrText>
            </w:r>
            <w:r w:rsidR="006C589C" w:rsidRPr="006C589C">
              <w:rPr>
                <w:webHidden/>
              </w:rPr>
            </w:r>
            <w:r w:rsidR="006C589C" w:rsidRPr="006C589C">
              <w:rPr>
                <w:webHidden/>
              </w:rPr>
              <w:fldChar w:fldCharType="separate"/>
            </w:r>
            <w:r w:rsidR="00454229">
              <w:rPr>
                <w:webHidden/>
                <w:rtl/>
              </w:rPr>
              <w:t>68</w:t>
            </w:r>
            <w:r w:rsidR="006C589C" w:rsidRPr="006C589C">
              <w:rPr>
                <w:webHidden/>
              </w:rPr>
              <w:fldChar w:fldCharType="end"/>
            </w:r>
          </w:hyperlink>
        </w:p>
        <w:p w:rsidR="006C589C" w:rsidRPr="006C589C" w:rsidRDefault="004C3B4E" w:rsidP="0087610D">
          <w:pPr>
            <w:pStyle w:val="TOC2"/>
            <w:spacing w:line="240" w:lineRule="auto"/>
            <w:ind w:left="0"/>
          </w:pPr>
          <w:hyperlink w:anchor="_Toc117670966" w:history="1">
            <w:r w:rsidR="006C589C" w:rsidRPr="006C589C">
              <w:rPr>
                <w:rStyle w:val="Hyperlink"/>
                <w:rtl/>
              </w:rPr>
              <w:t>حذف</w:t>
            </w:r>
            <w:r w:rsidR="00CE1BAD">
              <w:rPr>
                <w:rStyle w:val="Hyperlink"/>
                <w:rtl/>
              </w:rPr>
              <w:t xml:space="preserve"> </w:t>
            </w:r>
            <w:r w:rsidR="006C589C" w:rsidRPr="006C589C">
              <w:rPr>
                <w:rStyle w:val="Hyperlink"/>
                <w:rtl/>
              </w:rPr>
              <w:t>الألف</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كتابة</w:t>
            </w:r>
            <w:r w:rsidR="00CE1BAD">
              <w:rPr>
                <w:rStyle w:val="Hyperlink"/>
                <w:rtl/>
              </w:rPr>
              <w:t xml:space="preserve"> </w:t>
            </w:r>
            <w:r w:rsidR="006C589C" w:rsidRPr="006C589C">
              <w:rPr>
                <w:rStyle w:val="Hyperlink"/>
                <w:rtl/>
              </w:rPr>
              <w:t>بعض</w:t>
            </w:r>
            <w:r w:rsidR="00CE1BAD">
              <w:rPr>
                <w:rStyle w:val="Hyperlink"/>
                <w:rtl/>
              </w:rPr>
              <w:t xml:space="preserve"> </w:t>
            </w:r>
            <w:r w:rsidR="006C589C" w:rsidRPr="006C589C">
              <w:rPr>
                <w:rStyle w:val="Hyperlink"/>
                <w:rtl/>
              </w:rPr>
              <w:t>الأسماء</w:t>
            </w:r>
            <w:r w:rsidR="00CE1BAD">
              <w:rPr>
                <w:rStyle w:val="Hyperlink"/>
                <w:rtl/>
              </w:rPr>
              <w:t xml:space="preserve"> </w:t>
            </w:r>
            <w:r w:rsidR="006C589C" w:rsidRPr="006C589C">
              <w:rPr>
                <w:rStyle w:val="Hyperlink"/>
                <w:rtl/>
              </w:rPr>
              <w:t>مع</w:t>
            </w:r>
            <w:r w:rsidR="00CE1BAD">
              <w:rPr>
                <w:rStyle w:val="Hyperlink"/>
                <w:rtl/>
              </w:rPr>
              <w:t xml:space="preserve"> </w:t>
            </w:r>
            <w:r w:rsidR="006C589C" w:rsidRPr="006C589C">
              <w:rPr>
                <w:rStyle w:val="Hyperlink"/>
                <w:rtl/>
              </w:rPr>
              <w:t>التلفّظ</w:t>
            </w:r>
            <w:r w:rsidR="00CE1BAD">
              <w:rPr>
                <w:rStyle w:val="Hyperlink"/>
                <w:rtl/>
              </w:rPr>
              <w:t xml:space="preserve"> </w:t>
            </w:r>
            <w:r w:rsidR="006C589C" w:rsidRPr="006C589C">
              <w:rPr>
                <w:rStyle w:val="Hyperlink"/>
                <w:rtl/>
              </w:rPr>
              <w:t>بها</w:t>
            </w:r>
            <w:r w:rsidR="006C589C" w:rsidRPr="006C589C">
              <w:rPr>
                <w:webHidden/>
              </w:rPr>
              <w:tab/>
            </w:r>
            <w:r w:rsidR="006C589C" w:rsidRPr="006C589C">
              <w:rPr>
                <w:webHidden/>
              </w:rPr>
              <w:fldChar w:fldCharType="begin"/>
            </w:r>
            <w:r w:rsidR="006C589C" w:rsidRPr="006C589C">
              <w:rPr>
                <w:webHidden/>
              </w:rPr>
              <w:instrText xml:space="preserve"> PAGEREF _Toc117670966 \h </w:instrText>
            </w:r>
            <w:r w:rsidR="006C589C" w:rsidRPr="006C589C">
              <w:rPr>
                <w:webHidden/>
              </w:rPr>
            </w:r>
            <w:r w:rsidR="006C589C" w:rsidRPr="006C589C">
              <w:rPr>
                <w:webHidden/>
              </w:rPr>
              <w:fldChar w:fldCharType="separate"/>
            </w:r>
            <w:r w:rsidR="00454229">
              <w:rPr>
                <w:webHidden/>
                <w:rtl/>
              </w:rPr>
              <w:t>69</w:t>
            </w:r>
            <w:r w:rsidR="006C589C" w:rsidRPr="006C589C">
              <w:rPr>
                <w:webHidden/>
              </w:rPr>
              <w:fldChar w:fldCharType="end"/>
            </w:r>
          </w:hyperlink>
        </w:p>
        <w:p w:rsidR="006C589C" w:rsidRPr="006C589C" w:rsidRDefault="004C3B4E" w:rsidP="0087610D">
          <w:pPr>
            <w:pStyle w:val="TOC2"/>
            <w:spacing w:line="240" w:lineRule="auto"/>
            <w:ind w:left="0"/>
          </w:pPr>
          <w:hyperlink w:anchor="_Toc117670967" w:history="1">
            <w:r w:rsidR="006C589C" w:rsidRPr="006C589C">
              <w:rPr>
                <w:rStyle w:val="Hyperlink"/>
                <w:rtl/>
              </w:rPr>
              <w:t>تُحذف</w:t>
            </w:r>
            <w:r w:rsidR="00CE1BAD">
              <w:rPr>
                <w:rStyle w:val="Hyperlink"/>
                <w:rtl/>
              </w:rPr>
              <w:t xml:space="preserve"> </w:t>
            </w:r>
            <w:r w:rsidR="006C589C" w:rsidRPr="006C589C">
              <w:rPr>
                <w:rStyle w:val="Hyperlink"/>
                <w:rtl/>
              </w:rPr>
              <w:t>الألف</w:t>
            </w:r>
            <w:r w:rsidR="00CE1BAD">
              <w:rPr>
                <w:rStyle w:val="Hyperlink"/>
                <w:rtl/>
              </w:rPr>
              <w:t xml:space="preserve"> </w:t>
            </w:r>
            <w:r w:rsidR="006C589C" w:rsidRPr="006C589C">
              <w:rPr>
                <w:rStyle w:val="Hyperlink"/>
                <w:rtl/>
              </w:rPr>
              <w:t>بعد</w:t>
            </w:r>
            <w:r w:rsidR="00CE1BAD">
              <w:rPr>
                <w:rStyle w:val="Hyperlink"/>
                <w:rtl/>
              </w:rPr>
              <w:t xml:space="preserve"> </w:t>
            </w:r>
            <w:r w:rsidR="006C589C" w:rsidRPr="006C589C">
              <w:rPr>
                <w:rStyle w:val="Hyperlink"/>
                <w:rtl/>
              </w:rPr>
              <w:t>هاء</w:t>
            </w:r>
            <w:r w:rsidR="00CE1BAD">
              <w:rPr>
                <w:rStyle w:val="Hyperlink"/>
                <w:rtl/>
              </w:rPr>
              <w:t xml:space="preserve"> </w:t>
            </w:r>
            <w:r w:rsidR="006C589C" w:rsidRPr="006C589C">
              <w:rPr>
                <w:rStyle w:val="Hyperlink"/>
                <w:rtl/>
              </w:rPr>
              <w:t>التنبيه</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سبعة</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أسماء</w:t>
            </w:r>
            <w:r w:rsidR="00CE1BAD">
              <w:rPr>
                <w:rStyle w:val="Hyperlink"/>
                <w:rtl/>
              </w:rPr>
              <w:t xml:space="preserve"> </w:t>
            </w:r>
            <w:r w:rsidR="006C589C" w:rsidRPr="006C589C">
              <w:rPr>
                <w:rStyle w:val="Hyperlink"/>
                <w:rtl/>
              </w:rPr>
              <w:t>الإشارة</w:t>
            </w:r>
            <w:r w:rsidR="006C589C" w:rsidRPr="006C589C">
              <w:rPr>
                <w:webHidden/>
              </w:rPr>
              <w:tab/>
            </w:r>
            <w:r w:rsidR="006C589C" w:rsidRPr="006C589C">
              <w:rPr>
                <w:webHidden/>
              </w:rPr>
              <w:fldChar w:fldCharType="begin"/>
            </w:r>
            <w:r w:rsidR="006C589C" w:rsidRPr="006C589C">
              <w:rPr>
                <w:webHidden/>
              </w:rPr>
              <w:instrText xml:space="preserve"> PAGEREF _Toc117670967 \h </w:instrText>
            </w:r>
            <w:r w:rsidR="006C589C" w:rsidRPr="006C589C">
              <w:rPr>
                <w:webHidden/>
              </w:rPr>
            </w:r>
            <w:r w:rsidR="006C589C" w:rsidRPr="006C589C">
              <w:rPr>
                <w:webHidden/>
              </w:rPr>
              <w:fldChar w:fldCharType="separate"/>
            </w:r>
            <w:r w:rsidR="00454229">
              <w:rPr>
                <w:webHidden/>
                <w:rtl/>
              </w:rPr>
              <w:t>70</w:t>
            </w:r>
            <w:r w:rsidR="006C589C" w:rsidRPr="006C589C">
              <w:rPr>
                <w:webHidden/>
              </w:rPr>
              <w:fldChar w:fldCharType="end"/>
            </w:r>
          </w:hyperlink>
        </w:p>
        <w:p w:rsidR="006C589C" w:rsidRPr="006C589C" w:rsidRDefault="004C3B4E" w:rsidP="0087610D">
          <w:pPr>
            <w:pStyle w:val="TOC2"/>
            <w:spacing w:line="240" w:lineRule="auto"/>
            <w:ind w:left="0"/>
          </w:pPr>
          <w:hyperlink w:anchor="_Toc117670968" w:history="1">
            <w:r w:rsidR="006C589C" w:rsidRPr="006C589C">
              <w:rPr>
                <w:rStyle w:val="Hyperlink"/>
                <w:rtl/>
              </w:rPr>
              <w:t>الألف</w:t>
            </w:r>
            <w:r w:rsidR="00CE1BAD">
              <w:rPr>
                <w:rStyle w:val="Hyperlink"/>
                <w:rtl/>
              </w:rPr>
              <w:t xml:space="preserve"> </w:t>
            </w:r>
            <w:r w:rsidR="006C589C" w:rsidRPr="006C589C">
              <w:rPr>
                <w:rStyle w:val="Hyperlink"/>
                <w:rtl/>
              </w:rPr>
              <w:t>في</w:t>
            </w:r>
            <w:r w:rsidR="00CE1BAD">
              <w:rPr>
                <w:rStyle w:val="Hyperlink"/>
                <w:rtl/>
              </w:rPr>
              <w:t xml:space="preserve"> </w:t>
            </w:r>
            <w:r w:rsidR="006C589C" w:rsidRPr="006C589C">
              <w:rPr>
                <w:rStyle w:val="Hyperlink"/>
                <w:rtl/>
              </w:rPr>
              <w:t>أواخر</w:t>
            </w:r>
            <w:r w:rsidR="00CE1BAD">
              <w:rPr>
                <w:rStyle w:val="Hyperlink"/>
                <w:rtl/>
              </w:rPr>
              <w:t xml:space="preserve"> </w:t>
            </w:r>
            <w:r w:rsidR="006C589C" w:rsidRPr="006C589C">
              <w:rPr>
                <w:rStyle w:val="Hyperlink"/>
                <w:rtl/>
              </w:rPr>
              <w:t>الحروف</w:t>
            </w:r>
            <w:r w:rsidR="006C589C" w:rsidRPr="006C589C">
              <w:rPr>
                <w:webHidden/>
              </w:rPr>
              <w:tab/>
            </w:r>
            <w:r w:rsidR="006C589C" w:rsidRPr="006C589C">
              <w:rPr>
                <w:webHidden/>
              </w:rPr>
              <w:fldChar w:fldCharType="begin"/>
            </w:r>
            <w:r w:rsidR="006C589C" w:rsidRPr="006C589C">
              <w:rPr>
                <w:webHidden/>
              </w:rPr>
              <w:instrText xml:space="preserve"> PAGEREF _Toc117670968 \h </w:instrText>
            </w:r>
            <w:r w:rsidR="006C589C" w:rsidRPr="006C589C">
              <w:rPr>
                <w:webHidden/>
              </w:rPr>
            </w:r>
            <w:r w:rsidR="006C589C" w:rsidRPr="006C589C">
              <w:rPr>
                <w:webHidden/>
              </w:rPr>
              <w:fldChar w:fldCharType="separate"/>
            </w:r>
            <w:r w:rsidR="00454229">
              <w:rPr>
                <w:webHidden/>
                <w:rtl/>
              </w:rPr>
              <w:t>70</w:t>
            </w:r>
            <w:r w:rsidR="006C589C" w:rsidRPr="006C589C">
              <w:rPr>
                <w:webHidden/>
              </w:rPr>
              <w:fldChar w:fldCharType="end"/>
            </w:r>
          </w:hyperlink>
        </w:p>
        <w:p w:rsidR="006C589C" w:rsidRPr="006C589C" w:rsidRDefault="004C3B4E" w:rsidP="0087610D">
          <w:pPr>
            <w:pStyle w:val="TOC1"/>
            <w:spacing w:line="240" w:lineRule="auto"/>
          </w:pPr>
          <w:hyperlink w:anchor="_Toc117670969" w:history="1">
            <w:r w:rsidR="006C589C" w:rsidRPr="006C589C">
              <w:rPr>
                <w:rStyle w:val="Hyperlink"/>
                <w:rtl/>
              </w:rPr>
              <w:t>الدرس</w:t>
            </w:r>
            <w:r w:rsidR="00CE1BAD">
              <w:rPr>
                <w:rStyle w:val="Hyperlink"/>
                <w:rtl/>
              </w:rPr>
              <w:t xml:space="preserve"> </w:t>
            </w:r>
            <w:r w:rsidR="006C589C" w:rsidRPr="006C589C">
              <w:rPr>
                <w:rStyle w:val="Hyperlink"/>
                <w:rtl/>
              </w:rPr>
              <w:t>الثامن:</w:t>
            </w:r>
            <w:r w:rsidR="00CE1BAD">
              <w:rPr>
                <w:rStyle w:val="Hyperlink"/>
                <w:rtl/>
              </w:rPr>
              <w:t xml:space="preserve"> </w:t>
            </w:r>
            <w:r w:rsidR="006C589C" w:rsidRPr="006C589C">
              <w:rPr>
                <w:rStyle w:val="Hyperlink"/>
                <w:rtl/>
              </w:rPr>
              <w:t>أحكام</w:t>
            </w:r>
            <w:r w:rsidR="00CE1BAD">
              <w:rPr>
                <w:rStyle w:val="Hyperlink"/>
                <w:rtl/>
              </w:rPr>
              <w:t xml:space="preserve"> </w:t>
            </w:r>
            <w:r w:rsidR="006C589C" w:rsidRPr="006C589C">
              <w:rPr>
                <w:rStyle w:val="Hyperlink"/>
                <w:rtl/>
              </w:rPr>
              <w:t>الألف</w:t>
            </w:r>
            <w:r w:rsidR="00CE1BAD">
              <w:rPr>
                <w:rStyle w:val="Hyperlink"/>
                <w:rtl/>
              </w:rPr>
              <w:t xml:space="preserve"> </w:t>
            </w:r>
            <w:r w:rsidR="006C589C" w:rsidRPr="006C589C">
              <w:rPr>
                <w:rStyle w:val="Hyperlink"/>
                <w:rtl/>
              </w:rPr>
              <w:t>(2)</w:t>
            </w:r>
            <w:r w:rsidR="006C589C" w:rsidRPr="006C589C">
              <w:rPr>
                <w:webHidden/>
              </w:rPr>
              <w:tab/>
            </w:r>
            <w:r w:rsidR="006C589C" w:rsidRPr="006C589C">
              <w:rPr>
                <w:webHidden/>
              </w:rPr>
              <w:fldChar w:fldCharType="begin"/>
            </w:r>
            <w:r w:rsidR="006C589C" w:rsidRPr="006C589C">
              <w:rPr>
                <w:webHidden/>
              </w:rPr>
              <w:instrText xml:space="preserve"> PAGEREF _Toc117670969 \h </w:instrText>
            </w:r>
            <w:r w:rsidR="006C589C" w:rsidRPr="006C589C">
              <w:rPr>
                <w:webHidden/>
              </w:rPr>
            </w:r>
            <w:r w:rsidR="006C589C" w:rsidRPr="006C589C">
              <w:rPr>
                <w:webHidden/>
              </w:rPr>
              <w:fldChar w:fldCharType="separate"/>
            </w:r>
            <w:r w:rsidR="00454229">
              <w:rPr>
                <w:webHidden/>
                <w:rtl/>
              </w:rPr>
              <w:t>73</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70" w:history="1">
            <w:r w:rsidR="006C589C" w:rsidRPr="006C589C">
              <w:rPr>
                <w:rStyle w:val="Hyperlink"/>
                <w:rtl/>
              </w:rPr>
              <w:t>حذف</w:t>
            </w:r>
            <w:r w:rsidR="00CE1BAD">
              <w:rPr>
                <w:rStyle w:val="Hyperlink"/>
                <w:rtl/>
              </w:rPr>
              <w:t xml:space="preserve"> </w:t>
            </w:r>
            <w:r w:rsidR="006C589C" w:rsidRPr="006C589C">
              <w:rPr>
                <w:rStyle w:val="Hyperlink"/>
                <w:rtl/>
              </w:rPr>
              <w:t>الألف</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ما</w:t>
            </w:r>
            <w:r w:rsidR="00CE1BAD">
              <w:rPr>
                <w:rStyle w:val="Hyperlink"/>
                <w:rtl/>
              </w:rPr>
              <w:t xml:space="preserve"> </w:t>
            </w:r>
            <w:r w:rsidR="006C589C" w:rsidRPr="006C589C">
              <w:rPr>
                <w:rStyle w:val="Hyperlink"/>
                <w:rtl/>
              </w:rPr>
              <w:t>الاستفهامية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_Toc117670970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75</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71" w:history="1">
            <w:r w:rsidR="006C589C" w:rsidRPr="006C589C">
              <w:rPr>
                <w:rStyle w:val="Hyperlink"/>
                <w:rtl/>
              </w:rPr>
              <w:t>زيادة</w:t>
            </w:r>
            <w:r w:rsidR="00CE1BAD">
              <w:rPr>
                <w:rStyle w:val="Hyperlink"/>
                <w:rtl/>
              </w:rPr>
              <w:t xml:space="preserve"> </w:t>
            </w:r>
            <w:r w:rsidR="006C589C" w:rsidRPr="006C589C">
              <w:rPr>
                <w:rStyle w:val="Hyperlink"/>
                <w:rtl/>
              </w:rPr>
              <w:t>الألف</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_Toc117670971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76</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72" w:history="1">
            <w:r w:rsidR="006C589C" w:rsidRPr="006C589C">
              <w:rPr>
                <w:rStyle w:val="Hyperlink"/>
                <w:rtl/>
              </w:rPr>
              <w:t>الدرس</w:t>
            </w:r>
            <w:r w:rsidR="00CE1BAD">
              <w:rPr>
                <w:rStyle w:val="Hyperlink"/>
                <w:rtl/>
              </w:rPr>
              <w:t xml:space="preserve"> </w:t>
            </w:r>
            <w:r w:rsidR="006C589C" w:rsidRPr="006C589C">
              <w:rPr>
                <w:rStyle w:val="Hyperlink"/>
                <w:rtl/>
              </w:rPr>
              <w:t>التاسع:</w:t>
            </w:r>
            <w:r w:rsidR="00CE1BAD">
              <w:rPr>
                <w:rStyle w:val="Hyperlink"/>
                <w:rtl/>
              </w:rPr>
              <w:t xml:space="preserve"> </w:t>
            </w:r>
            <w:r w:rsidR="006C589C" w:rsidRPr="006C589C">
              <w:rPr>
                <w:rStyle w:val="Hyperlink"/>
                <w:rtl/>
              </w:rPr>
              <w:t>حذف</w:t>
            </w:r>
            <w:r w:rsidR="00CE1BAD">
              <w:rPr>
                <w:rStyle w:val="Hyperlink"/>
                <w:rtl/>
              </w:rPr>
              <w:t xml:space="preserve"> </w:t>
            </w:r>
            <w:r w:rsidR="006C589C" w:rsidRPr="006C589C">
              <w:rPr>
                <w:rStyle w:val="Hyperlink"/>
                <w:rtl/>
              </w:rPr>
              <w:t>الياء</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الاسم</w:t>
            </w:r>
            <w:r w:rsidR="00CE1BAD">
              <w:rPr>
                <w:rStyle w:val="Hyperlink"/>
                <w:rtl/>
              </w:rPr>
              <w:t xml:space="preserve"> </w:t>
            </w:r>
            <w:r w:rsidR="006C589C" w:rsidRPr="006C589C">
              <w:rPr>
                <w:rStyle w:val="Hyperlink"/>
                <w:rtl/>
              </w:rPr>
              <w:t>المنقوص</w:t>
            </w:r>
            <w:r w:rsidR="006C589C" w:rsidRPr="006C589C">
              <w:rPr>
                <w:webHidden/>
              </w:rPr>
              <w:tab/>
            </w:r>
            <w:r w:rsidR="006C589C" w:rsidRPr="006C589C">
              <w:rPr>
                <w:webHidden/>
              </w:rPr>
              <w:fldChar w:fldCharType="begin"/>
            </w:r>
            <w:r w:rsidR="006C589C" w:rsidRPr="006C589C">
              <w:rPr>
                <w:webHidden/>
              </w:rPr>
              <w:instrText xml:space="preserve"> PAGEREF _Toc117670972 \h </w:instrText>
            </w:r>
            <w:r w:rsidR="006C589C" w:rsidRPr="006C589C">
              <w:rPr>
                <w:webHidden/>
              </w:rPr>
            </w:r>
            <w:r w:rsidR="006C589C" w:rsidRPr="006C589C">
              <w:rPr>
                <w:webHidden/>
              </w:rPr>
              <w:fldChar w:fldCharType="separate"/>
            </w:r>
            <w:r w:rsidR="00454229">
              <w:rPr>
                <w:webHidden/>
                <w:rtl/>
              </w:rPr>
              <w:t>81</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73" w:history="1">
            <w:r w:rsidR="006C589C" w:rsidRPr="006C589C">
              <w:rPr>
                <w:rStyle w:val="Hyperlink"/>
                <w:rtl/>
              </w:rPr>
              <w:t>مفهوم</w:t>
            </w:r>
            <w:r w:rsidR="00CE1BAD">
              <w:rPr>
                <w:rStyle w:val="Hyperlink"/>
                <w:rtl/>
              </w:rPr>
              <w:t xml:space="preserve"> </w:t>
            </w:r>
            <w:r w:rsidR="006C589C" w:rsidRPr="006C589C">
              <w:rPr>
                <w:rStyle w:val="Hyperlink"/>
                <w:rtl/>
              </w:rPr>
              <w:t>الاسم</w:t>
            </w:r>
            <w:r w:rsidR="00CE1BAD">
              <w:rPr>
                <w:rStyle w:val="Hyperlink"/>
                <w:rtl/>
              </w:rPr>
              <w:t xml:space="preserve"> </w:t>
            </w:r>
            <w:r w:rsidR="006C589C" w:rsidRPr="006C589C">
              <w:rPr>
                <w:rStyle w:val="Hyperlink"/>
                <w:rtl/>
              </w:rPr>
              <w:t>المنقوص</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_Toc117670973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83</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74" w:history="1">
            <w:r w:rsidR="006C589C" w:rsidRPr="006C589C">
              <w:rPr>
                <w:rStyle w:val="Hyperlink"/>
                <w:rtl/>
              </w:rPr>
              <w:t>حذف</w:t>
            </w:r>
            <w:r w:rsidR="00CE1BAD">
              <w:rPr>
                <w:rStyle w:val="Hyperlink"/>
                <w:rtl/>
              </w:rPr>
              <w:t xml:space="preserve"> </w:t>
            </w:r>
            <w:r w:rsidR="006C589C" w:rsidRPr="006C589C">
              <w:rPr>
                <w:rStyle w:val="Hyperlink"/>
                <w:rtl/>
              </w:rPr>
              <w:t>الياء</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الاسم</w:t>
            </w:r>
            <w:r w:rsidR="00CE1BAD">
              <w:rPr>
                <w:rStyle w:val="Hyperlink"/>
                <w:rtl/>
              </w:rPr>
              <w:t xml:space="preserve"> </w:t>
            </w:r>
            <w:r w:rsidR="006C589C" w:rsidRPr="006C589C">
              <w:rPr>
                <w:rStyle w:val="Hyperlink"/>
                <w:rtl/>
              </w:rPr>
              <w:t>المنقوص</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_Toc117670974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83</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75" w:history="1">
            <w:r w:rsidR="006C589C" w:rsidRPr="006C589C">
              <w:rPr>
                <w:rStyle w:val="Hyperlink"/>
                <w:rtl/>
              </w:rPr>
              <w:t>الموارد</w:t>
            </w:r>
            <w:r w:rsidR="00CE1BAD">
              <w:rPr>
                <w:rStyle w:val="Hyperlink"/>
                <w:rtl/>
              </w:rPr>
              <w:t xml:space="preserve"> </w:t>
            </w:r>
            <w:r w:rsidR="006C589C" w:rsidRPr="006C589C">
              <w:rPr>
                <w:rStyle w:val="Hyperlink"/>
                <w:rtl/>
              </w:rPr>
              <w:t>التي</w:t>
            </w:r>
            <w:r w:rsidR="00CE1BAD">
              <w:rPr>
                <w:rStyle w:val="Hyperlink"/>
                <w:rtl/>
              </w:rPr>
              <w:t xml:space="preserve"> </w:t>
            </w:r>
            <w:r w:rsidR="006C589C" w:rsidRPr="006C589C">
              <w:rPr>
                <w:rStyle w:val="Hyperlink"/>
                <w:rtl/>
              </w:rPr>
              <w:t>لا</w:t>
            </w:r>
            <w:r w:rsidR="00CE1BAD">
              <w:rPr>
                <w:rStyle w:val="Hyperlink"/>
                <w:rtl/>
              </w:rPr>
              <w:t xml:space="preserve"> </w:t>
            </w:r>
            <w:r w:rsidR="006C589C" w:rsidRPr="006C589C">
              <w:rPr>
                <w:rStyle w:val="Hyperlink"/>
                <w:rtl/>
              </w:rPr>
              <w:t>تحذف</w:t>
            </w:r>
            <w:r w:rsidR="00CE1BAD">
              <w:rPr>
                <w:rStyle w:val="Hyperlink"/>
                <w:rtl/>
              </w:rPr>
              <w:t xml:space="preserve"> </w:t>
            </w:r>
            <w:r w:rsidR="006C589C" w:rsidRPr="006C589C">
              <w:rPr>
                <w:rStyle w:val="Hyperlink"/>
                <w:rtl/>
              </w:rPr>
              <w:t>فيها</w:t>
            </w:r>
            <w:r w:rsidR="00CE1BAD">
              <w:rPr>
                <w:rStyle w:val="Hyperlink"/>
                <w:rtl/>
              </w:rPr>
              <w:t xml:space="preserve"> </w:t>
            </w:r>
            <w:r w:rsidR="006C589C" w:rsidRPr="006C589C">
              <w:rPr>
                <w:rStyle w:val="Hyperlink"/>
                <w:rtl/>
              </w:rPr>
              <w:t>الياء</w:t>
            </w:r>
            <w:r w:rsidR="00CE1BAD">
              <w:rPr>
                <w:rStyle w:val="Hyperlink"/>
                <w:rtl/>
              </w:rPr>
              <w:t xml:space="preserve"> </w:t>
            </w:r>
            <w:r w:rsidR="006C589C" w:rsidRPr="006C589C">
              <w:rPr>
                <w:rStyle w:val="Hyperlink"/>
                <w:rtl/>
              </w:rPr>
              <w:t>من</w:t>
            </w:r>
            <w:r w:rsidR="00CE1BAD">
              <w:rPr>
                <w:rStyle w:val="Hyperlink"/>
                <w:rtl/>
              </w:rPr>
              <w:t xml:space="preserve"> </w:t>
            </w:r>
            <w:r w:rsidR="006C589C" w:rsidRPr="006C589C">
              <w:rPr>
                <w:rStyle w:val="Hyperlink"/>
                <w:rtl/>
              </w:rPr>
              <w:t>الاسم</w:t>
            </w:r>
            <w:r w:rsidR="00CE1BAD">
              <w:rPr>
                <w:rStyle w:val="Hyperlink"/>
                <w:rtl/>
              </w:rPr>
              <w:t xml:space="preserve"> </w:t>
            </w:r>
            <w:r w:rsidR="006C589C" w:rsidRPr="006C589C">
              <w:rPr>
                <w:rStyle w:val="Hyperlink"/>
                <w:rtl/>
              </w:rPr>
              <w:t>المنقوص</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_Toc117670975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83</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76" w:history="1">
            <w:r w:rsidR="006C589C" w:rsidRPr="006C589C">
              <w:rPr>
                <w:rStyle w:val="Hyperlink"/>
                <w:rtl/>
              </w:rPr>
              <w:t>الدرس</w:t>
            </w:r>
            <w:r w:rsidR="00CE1BAD">
              <w:rPr>
                <w:rStyle w:val="Hyperlink"/>
                <w:rtl/>
              </w:rPr>
              <w:t xml:space="preserve"> </w:t>
            </w:r>
            <w:r w:rsidR="006C589C" w:rsidRPr="006C589C">
              <w:rPr>
                <w:rStyle w:val="Hyperlink"/>
                <w:rtl/>
              </w:rPr>
              <w:t>العاشر:</w:t>
            </w:r>
            <w:r w:rsidR="00CE1BAD">
              <w:rPr>
                <w:rStyle w:val="Hyperlink"/>
                <w:rtl/>
              </w:rPr>
              <w:t xml:space="preserve"> </w:t>
            </w:r>
            <w:r w:rsidR="006C589C" w:rsidRPr="006C589C">
              <w:rPr>
                <w:rStyle w:val="Hyperlink"/>
                <w:rtl/>
              </w:rPr>
              <w:t>زيادة</w:t>
            </w:r>
            <w:r w:rsidR="00CE1BAD">
              <w:rPr>
                <w:rStyle w:val="Hyperlink"/>
                <w:rtl/>
              </w:rPr>
              <w:t xml:space="preserve"> </w:t>
            </w:r>
            <w:r w:rsidR="006C589C" w:rsidRPr="006C589C">
              <w:rPr>
                <w:rStyle w:val="Hyperlink"/>
                <w:rtl/>
              </w:rPr>
              <w:t>الواو</w:t>
            </w:r>
            <w:r w:rsidR="00CE1BAD">
              <w:rPr>
                <w:rStyle w:val="Hyperlink"/>
                <w:rtl/>
              </w:rPr>
              <w:t xml:space="preserve"> </w:t>
            </w:r>
            <w:r w:rsidR="006C589C" w:rsidRPr="006C589C">
              <w:rPr>
                <w:rStyle w:val="Hyperlink"/>
                <w:rtl/>
              </w:rPr>
              <w:t>والهاء</w:t>
            </w:r>
            <w:r w:rsidR="006C589C" w:rsidRPr="006C589C">
              <w:rPr>
                <w:webHidden/>
              </w:rPr>
              <w:tab/>
            </w:r>
            <w:r w:rsidR="006C589C" w:rsidRPr="006C589C">
              <w:rPr>
                <w:webHidden/>
              </w:rPr>
              <w:fldChar w:fldCharType="begin"/>
            </w:r>
            <w:r w:rsidR="006C589C" w:rsidRPr="006C589C">
              <w:rPr>
                <w:webHidden/>
              </w:rPr>
              <w:instrText xml:space="preserve"> PAGEREF _Toc117670976 \h </w:instrText>
            </w:r>
            <w:r w:rsidR="006C589C" w:rsidRPr="006C589C">
              <w:rPr>
                <w:webHidden/>
              </w:rPr>
            </w:r>
            <w:r w:rsidR="006C589C" w:rsidRPr="006C589C">
              <w:rPr>
                <w:webHidden/>
              </w:rPr>
              <w:fldChar w:fldCharType="separate"/>
            </w:r>
            <w:r w:rsidR="00454229">
              <w:rPr>
                <w:webHidden/>
                <w:rtl/>
              </w:rPr>
              <w:t>87</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77" w:history="1">
            <w:r w:rsidR="006C589C" w:rsidRPr="006C589C">
              <w:rPr>
                <w:rStyle w:val="Hyperlink"/>
                <w:rtl/>
              </w:rPr>
              <w:t>زيادة</w:t>
            </w:r>
            <w:r w:rsidR="00CE1BAD">
              <w:rPr>
                <w:rStyle w:val="Hyperlink"/>
                <w:rtl/>
              </w:rPr>
              <w:t xml:space="preserve"> </w:t>
            </w:r>
            <w:r w:rsidR="006C589C" w:rsidRPr="006C589C">
              <w:rPr>
                <w:rStyle w:val="Hyperlink"/>
                <w:rtl/>
              </w:rPr>
              <w:t>الواو</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_Toc117670977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89</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78" w:history="1">
            <w:r w:rsidR="006C589C" w:rsidRPr="006C589C">
              <w:rPr>
                <w:rStyle w:val="Hyperlink"/>
                <w:rtl/>
              </w:rPr>
              <w:t>زيادة</w:t>
            </w:r>
            <w:r w:rsidR="00CE1BAD">
              <w:rPr>
                <w:rStyle w:val="Hyperlink"/>
                <w:rtl/>
              </w:rPr>
              <w:t xml:space="preserve"> </w:t>
            </w:r>
            <w:r w:rsidR="006C589C" w:rsidRPr="006C589C">
              <w:rPr>
                <w:rStyle w:val="Hyperlink"/>
                <w:rtl/>
              </w:rPr>
              <w:t>هاء</w:t>
            </w:r>
            <w:r w:rsidR="00CE1BAD">
              <w:rPr>
                <w:rStyle w:val="Hyperlink"/>
                <w:rtl/>
              </w:rPr>
              <w:t xml:space="preserve"> </w:t>
            </w:r>
            <w:r w:rsidR="006C589C" w:rsidRPr="006C589C">
              <w:rPr>
                <w:rStyle w:val="Hyperlink"/>
                <w:rtl/>
              </w:rPr>
              <w:t>السكت</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_Toc117670978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91</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79" w:history="1">
            <w:r w:rsidR="006C589C" w:rsidRPr="006C589C">
              <w:rPr>
                <w:rStyle w:val="Hyperlink"/>
                <w:rtl/>
              </w:rPr>
              <w:t>الدرس</w:t>
            </w:r>
            <w:r w:rsidR="00CE1BAD">
              <w:rPr>
                <w:rStyle w:val="Hyperlink"/>
                <w:rtl/>
              </w:rPr>
              <w:t xml:space="preserve"> </w:t>
            </w:r>
            <w:r w:rsidR="006C589C" w:rsidRPr="006C589C">
              <w:rPr>
                <w:rStyle w:val="Hyperlink"/>
                <w:rtl/>
              </w:rPr>
              <w:t>الحادي</w:t>
            </w:r>
            <w:r w:rsidR="00CE1BAD">
              <w:rPr>
                <w:rStyle w:val="Hyperlink"/>
                <w:rtl/>
              </w:rPr>
              <w:t xml:space="preserve"> </w:t>
            </w:r>
            <w:r w:rsidR="006C589C" w:rsidRPr="006C589C">
              <w:rPr>
                <w:rStyle w:val="Hyperlink"/>
                <w:rtl/>
              </w:rPr>
              <w:t>عشر:</w:t>
            </w:r>
            <w:r w:rsidR="00CE1BAD">
              <w:rPr>
                <w:rStyle w:val="Hyperlink"/>
                <w:rtl/>
              </w:rPr>
              <w:t xml:space="preserve"> </w:t>
            </w:r>
            <w:r w:rsidR="006C589C" w:rsidRPr="006C589C">
              <w:rPr>
                <w:rStyle w:val="Hyperlink"/>
                <w:rtl/>
              </w:rPr>
              <w:t>أحكام</w:t>
            </w:r>
            <w:r w:rsidR="00CE1BAD">
              <w:rPr>
                <w:rStyle w:val="Hyperlink"/>
                <w:rtl/>
              </w:rPr>
              <w:t xml:space="preserve"> </w:t>
            </w:r>
            <w:r w:rsidR="006C589C" w:rsidRPr="006C589C">
              <w:rPr>
                <w:rStyle w:val="Hyperlink"/>
                <w:rtl/>
              </w:rPr>
              <w:t>التاء</w:t>
            </w:r>
            <w:r w:rsidR="006C589C" w:rsidRPr="006C589C">
              <w:rPr>
                <w:webHidden/>
              </w:rPr>
              <w:tab/>
            </w:r>
            <w:r w:rsidR="006C589C" w:rsidRPr="006C589C">
              <w:rPr>
                <w:webHidden/>
              </w:rPr>
              <w:fldChar w:fldCharType="begin"/>
            </w:r>
            <w:r w:rsidR="006C589C" w:rsidRPr="006C589C">
              <w:rPr>
                <w:webHidden/>
              </w:rPr>
              <w:instrText xml:space="preserve"> PAGEREF _Toc117670979 \h </w:instrText>
            </w:r>
            <w:r w:rsidR="006C589C" w:rsidRPr="006C589C">
              <w:rPr>
                <w:webHidden/>
              </w:rPr>
            </w:r>
            <w:r w:rsidR="006C589C" w:rsidRPr="006C589C">
              <w:rPr>
                <w:webHidden/>
              </w:rPr>
              <w:fldChar w:fldCharType="separate"/>
            </w:r>
            <w:r w:rsidR="00454229">
              <w:rPr>
                <w:webHidden/>
                <w:rtl/>
              </w:rPr>
              <w:t>97</w:t>
            </w:r>
            <w:r w:rsidR="006C589C" w:rsidRPr="006C589C">
              <w:rPr>
                <w:webHidden/>
              </w:rPr>
              <w:fldChar w:fldCharType="end"/>
            </w:r>
          </w:hyperlink>
        </w:p>
        <w:p w:rsidR="006C589C" w:rsidRPr="006C589C" w:rsidRDefault="004C3B4E" w:rsidP="0087610D">
          <w:pPr>
            <w:pStyle w:val="TOC2"/>
            <w:spacing w:line="240" w:lineRule="auto"/>
            <w:ind w:left="0"/>
            <w:rPr>
              <w:sz w:val="24"/>
              <w:szCs w:val="24"/>
            </w:rPr>
          </w:pPr>
          <w:hyperlink w:anchor="_Toc117670980" w:history="1">
            <w:r w:rsidR="006C589C" w:rsidRPr="006C589C">
              <w:rPr>
                <w:rStyle w:val="Hyperlink"/>
                <w:rtl/>
              </w:rPr>
              <w:t>التاء</w:t>
            </w:r>
            <w:r w:rsidR="00CE1BAD">
              <w:rPr>
                <w:rStyle w:val="Hyperlink"/>
                <w:rtl/>
              </w:rPr>
              <w:t xml:space="preserve"> </w:t>
            </w:r>
            <w:r w:rsidR="006C589C" w:rsidRPr="006C589C">
              <w:rPr>
                <w:rStyle w:val="Hyperlink"/>
                <w:rtl/>
              </w:rPr>
              <w:t>المبسوطة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_Toc117670980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99</w:t>
            </w:r>
            <w:r w:rsidR="006C589C" w:rsidRPr="006C589C">
              <w:rPr>
                <w:webHidden/>
                <w:sz w:val="24"/>
                <w:szCs w:val="24"/>
              </w:rPr>
              <w:fldChar w:fldCharType="end"/>
            </w:r>
          </w:hyperlink>
        </w:p>
        <w:p w:rsidR="006C589C" w:rsidRPr="006C589C" w:rsidRDefault="004C3B4E" w:rsidP="0087610D">
          <w:pPr>
            <w:pStyle w:val="TOC2"/>
            <w:spacing w:line="240" w:lineRule="auto"/>
            <w:ind w:left="0"/>
            <w:rPr>
              <w:sz w:val="24"/>
              <w:szCs w:val="24"/>
            </w:rPr>
          </w:pPr>
          <w:hyperlink w:anchor="_Toc117670981" w:history="1">
            <w:r w:rsidR="006C589C" w:rsidRPr="006C589C">
              <w:rPr>
                <w:rStyle w:val="Hyperlink"/>
                <w:rtl/>
              </w:rPr>
              <w:t>التاء</w:t>
            </w:r>
            <w:r w:rsidR="00CE1BAD">
              <w:rPr>
                <w:rStyle w:val="Hyperlink"/>
                <w:rtl/>
              </w:rPr>
              <w:t xml:space="preserve"> </w:t>
            </w:r>
            <w:r w:rsidR="006C589C" w:rsidRPr="006C589C">
              <w:rPr>
                <w:rStyle w:val="Hyperlink"/>
                <w:rtl/>
              </w:rPr>
              <w:t>المربوطة</w:t>
            </w:r>
            <w:r w:rsidR="006C589C" w:rsidRPr="006C589C">
              <w:rPr>
                <w:webHidden/>
                <w:sz w:val="24"/>
                <w:szCs w:val="24"/>
              </w:rPr>
              <w:tab/>
            </w:r>
            <w:r w:rsidR="006C589C" w:rsidRPr="006C589C">
              <w:rPr>
                <w:webHidden/>
                <w:sz w:val="24"/>
                <w:szCs w:val="24"/>
              </w:rPr>
              <w:fldChar w:fldCharType="begin"/>
            </w:r>
            <w:r w:rsidR="006C589C" w:rsidRPr="006C589C">
              <w:rPr>
                <w:webHidden/>
                <w:sz w:val="24"/>
                <w:szCs w:val="24"/>
              </w:rPr>
              <w:instrText xml:space="preserve"> PAGEREF _Toc117670981 \h </w:instrText>
            </w:r>
            <w:r w:rsidR="006C589C" w:rsidRPr="006C589C">
              <w:rPr>
                <w:webHidden/>
                <w:sz w:val="24"/>
                <w:szCs w:val="24"/>
              </w:rPr>
            </w:r>
            <w:r w:rsidR="006C589C" w:rsidRPr="006C589C">
              <w:rPr>
                <w:webHidden/>
                <w:sz w:val="24"/>
                <w:szCs w:val="24"/>
              </w:rPr>
              <w:fldChar w:fldCharType="separate"/>
            </w:r>
            <w:r w:rsidR="00454229">
              <w:rPr>
                <w:webHidden/>
                <w:sz w:val="24"/>
                <w:szCs w:val="24"/>
                <w:rtl/>
              </w:rPr>
              <w:t>100</w:t>
            </w:r>
            <w:r w:rsidR="006C589C" w:rsidRPr="006C589C">
              <w:rPr>
                <w:webHidden/>
                <w:sz w:val="24"/>
                <w:szCs w:val="24"/>
              </w:rPr>
              <w:fldChar w:fldCharType="end"/>
            </w:r>
          </w:hyperlink>
        </w:p>
        <w:p w:rsidR="006C589C" w:rsidRPr="006C589C" w:rsidRDefault="004C3B4E" w:rsidP="0087610D">
          <w:pPr>
            <w:pStyle w:val="TOC1"/>
            <w:spacing w:line="240" w:lineRule="auto"/>
          </w:pPr>
          <w:hyperlink w:anchor="_Toc117670982" w:history="1">
            <w:r w:rsidR="006C589C" w:rsidRPr="006C589C">
              <w:rPr>
                <w:rStyle w:val="Hyperlink"/>
                <w:rtl/>
              </w:rPr>
              <w:t>الدرس</w:t>
            </w:r>
            <w:r w:rsidR="00CE1BAD">
              <w:rPr>
                <w:rStyle w:val="Hyperlink"/>
                <w:rtl/>
              </w:rPr>
              <w:t xml:space="preserve"> </w:t>
            </w:r>
            <w:r w:rsidR="006C589C" w:rsidRPr="006C589C">
              <w:rPr>
                <w:rStyle w:val="Hyperlink"/>
                <w:rtl/>
              </w:rPr>
              <w:t>الثاني</w:t>
            </w:r>
            <w:r w:rsidR="00CE1BAD">
              <w:rPr>
                <w:rStyle w:val="Hyperlink"/>
                <w:rtl/>
              </w:rPr>
              <w:t xml:space="preserve"> </w:t>
            </w:r>
            <w:r w:rsidR="006C589C" w:rsidRPr="006C589C">
              <w:rPr>
                <w:rStyle w:val="Hyperlink"/>
                <w:rtl/>
              </w:rPr>
              <w:t>عشر:</w:t>
            </w:r>
            <w:r w:rsidR="00CE1BAD">
              <w:rPr>
                <w:rStyle w:val="Hyperlink"/>
                <w:rtl/>
              </w:rPr>
              <w:t xml:space="preserve"> </w:t>
            </w:r>
            <w:r w:rsidR="006C589C" w:rsidRPr="006C589C">
              <w:rPr>
                <w:rStyle w:val="Hyperlink"/>
                <w:rtl/>
              </w:rPr>
              <w:t>أحكام</w:t>
            </w:r>
            <w:r w:rsidR="00CE1BAD">
              <w:rPr>
                <w:rStyle w:val="Hyperlink"/>
                <w:rtl/>
              </w:rPr>
              <w:t xml:space="preserve"> </w:t>
            </w:r>
            <w:r w:rsidR="006C589C" w:rsidRPr="006C589C">
              <w:rPr>
                <w:rStyle w:val="Hyperlink"/>
                <w:rtl/>
              </w:rPr>
              <w:t>الاسم</w:t>
            </w:r>
            <w:r w:rsidR="00CE1BAD">
              <w:rPr>
                <w:rStyle w:val="Hyperlink"/>
                <w:rtl/>
              </w:rPr>
              <w:t xml:space="preserve"> </w:t>
            </w:r>
            <w:r w:rsidR="006C589C" w:rsidRPr="006C589C">
              <w:rPr>
                <w:rStyle w:val="Hyperlink"/>
                <w:rtl/>
              </w:rPr>
              <w:t>الموصول</w:t>
            </w:r>
            <w:r w:rsidR="006C589C" w:rsidRPr="006C589C">
              <w:rPr>
                <w:webHidden/>
              </w:rPr>
              <w:tab/>
            </w:r>
            <w:r w:rsidR="006C589C" w:rsidRPr="006C589C">
              <w:rPr>
                <w:webHidden/>
              </w:rPr>
              <w:fldChar w:fldCharType="begin"/>
            </w:r>
            <w:r w:rsidR="006C589C" w:rsidRPr="006C589C">
              <w:rPr>
                <w:webHidden/>
              </w:rPr>
              <w:instrText xml:space="preserve"> PAGEREF _Toc117670982 \h </w:instrText>
            </w:r>
            <w:r w:rsidR="006C589C" w:rsidRPr="006C589C">
              <w:rPr>
                <w:webHidden/>
              </w:rPr>
            </w:r>
            <w:r w:rsidR="006C589C" w:rsidRPr="006C589C">
              <w:rPr>
                <w:webHidden/>
              </w:rPr>
              <w:fldChar w:fldCharType="separate"/>
            </w:r>
            <w:r w:rsidR="00454229">
              <w:rPr>
                <w:webHidden/>
                <w:rtl/>
              </w:rPr>
              <w:t>103</w:t>
            </w:r>
            <w:r w:rsidR="006C589C" w:rsidRPr="006C589C">
              <w:rPr>
                <w:webHidden/>
              </w:rPr>
              <w:fldChar w:fldCharType="end"/>
            </w:r>
          </w:hyperlink>
        </w:p>
        <w:p w:rsidR="006C589C" w:rsidRPr="006C589C" w:rsidRDefault="004C3B4E" w:rsidP="0087610D">
          <w:pPr>
            <w:pStyle w:val="TOC2"/>
            <w:spacing w:line="240" w:lineRule="auto"/>
            <w:ind w:left="0"/>
          </w:pPr>
          <w:hyperlink w:anchor="_Toc117670983" w:history="1">
            <w:r w:rsidR="006C589C" w:rsidRPr="006C589C">
              <w:rPr>
                <w:rStyle w:val="Hyperlink"/>
                <w:rtl/>
              </w:rPr>
              <w:t>الاسم</w:t>
            </w:r>
            <w:r w:rsidR="00CE1BAD">
              <w:rPr>
                <w:rStyle w:val="Hyperlink"/>
                <w:rtl/>
              </w:rPr>
              <w:t xml:space="preserve"> </w:t>
            </w:r>
            <w:r w:rsidR="006C589C" w:rsidRPr="006C589C">
              <w:rPr>
                <w:rStyle w:val="Hyperlink"/>
                <w:rtl/>
              </w:rPr>
              <w:t>الموصول</w:t>
            </w:r>
            <w:r w:rsidR="006C589C" w:rsidRPr="006C589C">
              <w:rPr>
                <w:webHidden/>
              </w:rPr>
              <w:tab/>
            </w:r>
            <w:r w:rsidR="006C589C" w:rsidRPr="006C589C">
              <w:rPr>
                <w:webHidden/>
              </w:rPr>
              <w:fldChar w:fldCharType="begin"/>
            </w:r>
            <w:r w:rsidR="006C589C" w:rsidRPr="006C589C">
              <w:rPr>
                <w:webHidden/>
              </w:rPr>
              <w:instrText xml:space="preserve"> PAGEREF _Toc117670983 \h </w:instrText>
            </w:r>
            <w:r w:rsidR="006C589C" w:rsidRPr="006C589C">
              <w:rPr>
                <w:webHidden/>
              </w:rPr>
            </w:r>
            <w:r w:rsidR="006C589C" w:rsidRPr="006C589C">
              <w:rPr>
                <w:webHidden/>
              </w:rPr>
              <w:fldChar w:fldCharType="separate"/>
            </w:r>
            <w:r w:rsidR="00454229">
              <w:rPr>
                <w:webHidden/>
                <w:rtl/>
              </w:rPr>
              <w:t>105</w:t>
            </w:r>
            <w:r w:rsidR="006C589C" w:rsidRPr="006C589C">
              <w:rPr>
                <w:webHidden/>
              </w:rPr>
              <w:fldChar w:fldCharType="end"/>
            </w:r>
          </w:hyperlink>
        </w:p>
        <w:p w:rsidR="006C589C" w:rsidRDefault="006C589C" w:rsidP="0087610D">
          <w:pPr>
            <w:bidi/>
            <w:spacing w:line="240" w:lineRule="auto"/>
            <w:jc w:val="both"/>
            <w:rPr>
              <w:b/>
              <w:bCs/>
              <w:noProof/>
              <w:rtl/>
            </w:rPr>
          </w:pPr>
          <w:r w:rsidRPr="006C589C">
            <w:rPr>
              <w:rFonts w:ascii="Adobe Arabic" w:hAnsi="Adobe Arabic" w:cs="Adobe Arabic"/>
              <w:b/>
              <w:bCs/>
              <w:noProof/>
              <w:sz w:val="32"/>
              <w:szCs w:val="32"/>
            </w:rPr>
            <w:fldChar w:fldCharType="end"/>
          </w:r>
        </w:p>
      </w:sdtContent>
    </w:sdt>
    <w:bookmarkStart w:id="0" w:name="_Toc117670931" w:displacedByCustomXml="prev"/>
    <w:p w:rsidR="006E6C4D" w:rsidRDefault="006E6C4D">
      <w:pPr>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6C589C" w:rsidRDefault="00EB587D" w:rsidP="0087610D">
      <w:pPr>
        <w:bidi/>
        <w:spacing w:line="240" w:lineRule="auto"/>
        <w:jc w:val="both"/>
        <w:rPr>
          <w:rtl/>
        </w:rPr>
      </w:pPr>
      <w:r w:rsidRPr="006145A3">
        <w:rPr>
          <w:rFonts w:ascii="Adobe Arabic" w:eastAsia="Times New Roman" w:hAnsi="Adobe Arabic" w:cs="Adobe Arabic"/>
          <w:b/>
          <w:bCs/>
          <w:color w:val="005250"/>
          <w:sz w:val="40"/>
          <w:szCs w:val="40"/>
          <w:rtl/>
        </w:rPr>
        <w:lastRenderedPageBreak/>
        <w:t>المقدّمة</w:t>
      </w:r>
      <w:bookmarkEnd w:id="0"/>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سيّدنا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الطيّبين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الطاهرين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وصحبه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المنتجبين.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الإفصاح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بواسطة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استخدام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بغية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والاتّصال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بالآخرين،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بالمحادثة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الشفهيّة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بالكتابة.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فالإنسان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حاجة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دائمة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انفعالات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ومشاعر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وأفكار،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وفروع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الصحيح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بنوعيه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والكتابي،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فالغاية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دراسة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والنصوص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الأدبية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وإجادة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والسليمة،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والتزوّد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الثروة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والأسلوبية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إحدى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الجزيرة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انتشار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الساميّين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أنحاء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انحلال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قسمين: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بائدة</w:t>
      </w:r>
      <w:r w:rsidR="00443E0C">
        <w:rPr>
          <w:rStyle w:val="FootnoteReference"/>
          <w:rFonts w:ascii="Adobe Arabic" w:eastAsia="Times New Roman" w:hAnsi="Adobe Arabic" w:cs="Adobe Arabic"/>
          <w:color w:val="000000"/>
          <w:sz w:val="32"/>
          <w:szCs w:val="32"/>
          <w:rtl/>
        </w:rPr>
        <w:footnoteReference w:id="1"/>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باقية،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فالبائدة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النقوش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الصفاوية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والثمودية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واللحيانية</w:t>
      </w:r>
      <w:r w:rsidR="00443E0C">
        <w:rPr>
          <w:rStyle w:val="FootnoteReference"/>
          <w:rFonts w:ascii="Adobe Arabic" w:eastAsia="Times New Roman" w:hAnsi="Adobe Arabic" w:cs="Adobe Arabic"/>
          <w:color w:val="000000"/>
          <w:sz w:val="32"/>
          <w:szCs w:val="32"/>
          <w:rtl/>
        </w:rPr>
        <w:footnoteReference w:id="2"/>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الباقية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ونشأتها.</w:t>
      </w:r>
    </w:p>
    <w:p w:rsidR="006145A3"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ونشأتها،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موضوع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فتعدّدت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والنظريّات،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وذهب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الباحثون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مذاهب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يعتبر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توقيفي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يرجعها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w:t>
      </w:r>
      <w:r w:rsidR="00CE1BAD">
        <w:rPr>
          <w:rFonts w:ascii="Adobe Arabic" w:eastAsia="Times New Roman" w:hAnsi="Adobe Arabic" w:cs="Adobe Arabic"/>
          <w:color w:val="000000"/>
          <w:sz w:val="32"/>
          <w:szCs w:val="32"/>
          <w:rtl/>
        </w:rPr>
        <w:t xml:space="preserve"> </w:t>
      </w:r>
    </w:p>
    <w:p w:rsidR="006145A3" w:rsidRDefault="006145A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القديم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الهيروغليفيّة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هجائيّة...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وخلاصة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البداوة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لديهم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أسباب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الاستقرار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الابتكار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يبلغ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مبلغ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اتّجهوا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وأصبح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وبدأت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تتطوّر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قسطاً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والإتقان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خصوصاً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اتّسعت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رقعة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واحتاجوا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الدواوين،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ونشطت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العمران،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فظهرت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والتحف،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واعتُني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المصاحف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وزخرفتها.</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واهتماماً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خصوصاً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الملحوظ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معظم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الاهتمام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إتقان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وإهمالها،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مركز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للمناهج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والمتون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التعليمية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سلسلةً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«سلسلة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بإسلوب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واضح،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ومبسّط،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سعياً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الاهتمام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وعملاً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تحصينها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وجعلها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الأولويات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دراساتنا،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تبارك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w:t>
      </w:r>
      <w:r w:rsidR="00B3539A">
        <w:rPr>
          <w:rFonts w:ascii="Adobe Arabic" w:eastAsia="Times New Roman" w:hAnsi="Adobe Arabic" w:cs="Adobe Arabic"/>
          <w:color w:val="000000"/>
          <w:sz w:val="32"/>
          <w:szCs w:val="32"/>
          <w:rtl/>
        </w:rPr>
        <w:t>ها</w:t>
      </w:r>
      <w:r w:rsidR="00CE1BAD">
        <w:rPr>
          <w:rFonts w:ascii="Adobe Arabic" w:eastAsia="Times New Roman" w:hAnsi="Adobe Arabic" w:cs="Adobe Arabic"/>
          <w:color w:val="000000"/>
          <w:sz w:val="32"/>
          <w:szCs w:val="32"/>
          <w:rtl/>
        </w:rPr>
        <w:t xml:space="preserve"> </w:t>
      </w:r>
      <w:r w:rsidR="00B3539A">
        <w:rPr>
          <w:rFonts w:ascii="Adobe Arabic" w:eastAsia="Times New Roman" w:hAnsi="Adobe Arabic" w:cs="Adobe Arabic"/>
          <w:color w:val="000000"/>
          <w:sz w:val="32"/>
          <w:szCs w:val="32"/>
          <w:rtl/>
        </w:rPr>
        <w:t>ثوباً</w:t>
      </w:r>
      <w:r w:rsidR="00CE1BAD">
        <w:rPr>
          <w:rFonts w:ascii="Adobe Arabic" w:eastAsia="Times New Roman" w:hAnsi="Adobe Arabic" w:cs="Adobe Arabic"/>
          <w:color w:val="000000"/>
          <w:sz w:val="32"/>
          <w:szCs w:val="32"/>
          <w:rtl/>
        </w:rPr>
        <w:t xml:space="preserve"> </w:t>
      </w:r>
      <w:r w:rsidR="00B3539A">
        <w:rPr>
          <w:rFonts w:ascii="Adobe Arabic" w:eastAsia="Times New Roman" w:hAnsi="Adobe Arabic" w:cs="Adobe Arabic"/>
          <w:color w:val="000000"/>
          <w:sz w:val="32"/>
          <w:szCs w:val="32"/>
          <w:rtl/>
        </w:rPr>
        <w:t>لمعجزته</w:t>
      </w:r>
      <w:r w:rsidR="00CE1BAD">
        <w:rPr>
          <w:rFonts w:ascii="Adobe Arabic" w:eastAsia="Times New Roman" w:hAnsi="Adobe Arabic" w:cs="Adobe Arabic"/>
          <w:color w:val="000000"/>
          <w:sz w:val="32"/>
          <w:szCs w:val="32"/>
          <w:rtl/>
        </w:rPr>
        <w:t xml:space="preserve"> </w:t>
      </w:r>
      <w:r w:rsidR="00B3539A">
        <w:rPr>
          <w:rFonts w:ascii="Adobe Arabic" w:eastAsia="Times New Roman" w:hAnsi="Adobe Arabic" w:cs="Adobe Arabic"/>
          <w:color w:val="000000"/>
          <w:sz w:val="32"/>
          <w:szCs w:val="32"/>
          <w:rtl/>
        </w:rPr>
        <w:t>الخالدة</w:t>
      </w:r>
      <w:r w:rsidR="00CE1BAD">
        <w:rPr>
          <w:rFonts w:ascii="Adobe Arabic" w:eastAsia="Times New Roman" w:hAnsi="Adobe Arabic" w:cs="Adobe Arabic"/>
          <w:color w:val="000000"/>
          <w:sz w:val="32"/>
          <w:szCs w:val="32"/>
          <w:rtl/>
        </w:rPr>
        <w:t xml:space="preserve"> </w:t>
      </w:r>
      <w:r w:rsidR="00B3539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﴿إِنَّآ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أَنزَلۡنَٰهُ</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قُرۡءَٰنًا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عَرَبِيّ</w:t>
      </w:r>
      <w:r w:rsidRPr="0009281B">
        <w:rPr>
          <w:rFonts w:ascii="Traditional Arabic" w:eastAsia="Times New Roman" w:hAnsi="Traditional Arabic" w:cs="Traditional Arabic" w:hint="cs"/>
          <w:b/>
          <w:bCs/>
          <w:color w:val="005250"/>
          <w:sz w:val="32"/>
          <w:szCs w:val="32"/>
          <w:rtl/>
        </w:rPr>
        <w:t>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لَّعَلَّكُمۡ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تَعۡقِلُونَ﴾</w:t>
      </w:r>
      <w:r w:rsidR="00443E0C" w:rsidRPr="00C555E6">
        <w:rPr>
          <w:rStyle w:val="FootnoteReference"/>
          <w:rFonts w:ascii="Adobe Arabic" w:eastAsia="Times New Roman" w:hAnsi="Adobe Arabic" w:cs="Adobe Arabic"/>
          <w:sz w:val="32"/>
          <w:szCs w:val="32"/>
          <w:rtl/>
        </w:rPr>
        <w:footnoteReference w:id="3"/>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السلسلة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يتضمّن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دروساً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واضح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ومبسّط،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اثني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درساً،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الدرسين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الأوليين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كمحبث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تمهيدي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الأساسية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والهامّة،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تسليط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الضوء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مواضع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الابتلاء،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وأشهرها.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آملين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أولويّات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الدارسين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والقارئين،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وتحتاج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اهتماماً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تحصيلها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وإتقانها.</w:t>
      </w:r>
    </w:p>
    <w:p w:rsidR="00EB587D" w:rsidRPr="006145A3" w:rsidRDefault="006145A3" w:rsidP="0087610D">
      <w:pPr>
        <w:spacing w:before="100" w:beforeAutospacing="1" w:after="100" w:afterAutospacing="1" w:line="240" w:lineRule="auto"/>
        <w:jc w:val="both"/>
        <w:rPr>
          <w:rFonts w:ascii="Adobe Arabic" w:eastAsia="Times New Roman" w:hAnsi="Adobe Arabic" w:cs="Adobe Arabic"/>
          <w:b/>
          <w:bCs/>
          <w:color w:val="005250"/>
          <w:sz w:val="32"/>
          <w:szCs w:val="32"/>
          <w:rtl/>
        </w:rPr>
      </w:pPr>
      <w:r w:rsidRPr="006145A3">
        <w:rPr>
          <w:rFonts w:ascii="Adobe Arabic" w:eastAsia="Times New Roman" w:hAnsi="Adobe Arabic" w:cs="Adobe Arabic" w:hint="cs"/>
          <w:b/>
          <w:bCs/>
          <w:color w:val="005250"/>
          <w:sz w:val="32"/>
          <w:szCs w:val="32"/>
          <w:rtl/>
        </w:rPr>
        <w:t>مركز</w:t>
      </w:r>
      <w:r w:rsidR="00CE1BAD">
        <w:rPr>
          <w:rFonts w:ascii="Adobe Arabic" w:eastAsia="Times New Roman" w:hAnsi="Adobe Arabic" w:cs="Adobe Arabic" w:hint="cs"/>
          <w:b/>
          <w:bCs/>
          <w:color w:val="005250"/>
          <w:sz w:val="32"/>
          <w:szCs w:val="32"/>
          <w:rtl/>
        </w:rPr>
        <w:t xml:space="preserve"> </w:t>
      </w:r>
      <w:r w:rsidRPr="006145A3">
        <w:rPr>
          <w:rFonts w:ascii="Adobe Arabic" w:eastAsia="Times New Roman" w:hAnsi="Adobe Arabic" w:cs="Adobe Arabic" w:hint="cs"/>
          <w:b/>
          <w:bCs/>
          <w:color w:val="005250"/>
          <w:sz w:val="32"/>
          <w:szCs w:val="32"/>
          <w:rtl/>
        </w:rPr>
        <w:t>المعارف</w:t>
      </w:r>
      <w:r w:rsidR="00CE1BAD">
        <w:rPr>
          <w:rFonts w:ascii="Adobe Arabic" w:eastAsia="Times New Roman" w:hAnsi="Adobe Arabic" w:cs="Adobe Arabic" w:hint="cs"/>
          <w:b/>
          <w:bCs/>
          <w:color w:val="005250"/>
          <w:sz w:val="32"/>
          <w:szCs w:val="32"/>
          <w:rtl/>
        </w:rPr>
        <w:t xml:space="preserve"> </w:t>
      </w:r>
      <w:r w:rsidRPr="006145A3">
        <w:rPr>
          <w:rFonts w:ascii="Adobe Arabic" w:eastAsia="Times New Roman" w:hAnsi="Adobe Arabic" w:cs="Adobe Arabic" w:hint="cs"/>
          <w:b/>
          <w:bCs/>
          <w:color w:val="005250"/>
          <w:sz w:val="32"/>
          <w:szCs w:val="32"/>
          <w:rtl/>
        </w:rPr>
        <w:t>للمناهج</w:t>
      </w:r>
      <w:r w:rsidR="00CE1BAD">
        <w:rPr>
          <w:rFonts w:ascii="Adobe Arabic" w:eastAsia="Times New Roman" w:hAnsi="Adobe Arabic" w:cs="Adobe Arabic" w:hint="cs"/>
          <w:b/>
          <w:bCs/>
          <w:color w:val="005250"/>
          <w:sz w:val="32"/>
          <w:szCs w:val="32"/>
          <w:rtl/>
        </w:rPr>
        <w:t xml:space="preserve"> </w:t>
      </w:r>
      <w:r w:rsidRPr="006145A3">
        <w:rPr>
          <w:rFonts w:ascii="Adobe Arabic" w:eastAsia="Times New Roman" w:hAnsi="Adobe Arabic" w:cs="Adobe Arabic" w:hint="cs"/>
          <w:b/>
          <w:bCs/>
          <w:color w:val="005250"/>
          <w:sz w:val="32"/>
          <w:szCs w:val="32"/>
          <w:rtl/>
        </w:rPr>
        <w:t>والمتون</w:t>
      </w:r>
      <w:r w:rsidR="00CE1BAD">
        <w:rPr>
          <w:rFonts w:ascii="Adobe Arabic" w:eastAsia="Times New Roman" w:hAnsi="Adobe Arabic" w:cs="Adobe Arabic" w:hint="cs"/>
          <w:b/>
          <w:bCs/>
          <w:color w:val="005250"/>
          <w:sz w:val="32"/>
          <w:szCs w:val="32"/>
          <w:rtl/>
        </w:rPr>
        <w:t xml:space="preserve"> </w:t>
      </w:r>
      <w:r w:rsidRPr="006145A3">
        <w:rPr>
          <w:rFonts w:ascii="Adobe Arabic" w:eastAsia="Times New Roman" w:hAnsi="Adobe Arabic" w:cs="Adobe Arabic" w:hint="cs"/>
          <w:b/>
          <w:bCs/>
          <w:color w:val="005250"/>
          <w:sz w:val="32"/>
          <w:szCs w:val="32"/>
          <w:rtl/>
        </w:rPr>
        <w:t>التعليمية</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1" w:name="_Toc117670932"/>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الأوّل:</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مباحث</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تمهيدية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في</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اللغة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العربية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(1)</w:t>
      </w:r>
      <w:bookmarkEnd w:id="1"/>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واصطلاحاً.</w:t>
      </w:r>
    </w:p>
    <w:p w:rsidR="00EB587D" w:rsidRPr="007E5EAA" w:rsidRDefault="00EB587D" w:rsidP="0087610D">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بالنسبة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والمجتمع.</w:t>
      </w:r>
    </w:p>
    <w:p w:rsidR="00EB587D" w:rsidRPr="007E5EAA" w:rsidRDefault="00EB587D" w:rsidP="0087610D">
      <w:pPr>
        <w:numPr>
          <w:ilvl w:val="0"/>
          <w:numId w:val="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الخصائص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p>
    <w:p w:rsidR="00654AAC" w:rsidRDefault="00654AA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bookmarkStart w:id="2" w:name="_Toc117670933"/>
      <w:r>
        <w:rPr>
          <w:rFonts w:ascii="Adobe Arabic" w:hAnsi="Adobe Arabic" w:cs="Adobe Arabic"/>
          <w:b/>
          <w:bCs/>
          <w:color w:val="150CC0"/>
          <w:sz w:val="36"/>
          <w:szCs w:val="36"/>
          <w:rtl/>
        </w:rPr>
        <w:lastRenderedPageBreak/>
        <w:br w:type="page"/>
      </w:r>
    </w:p>
    <w:p w:rsidR="00EB587D" w:rsidRPr="00006C11" w:rsidRDefault="00EB587D" w:rsidP="0087610D">
      <w:pPr>
        <w:pStyle w:val="Heading2"/>
        <w:bidi/>
        <w:spacing w:line="240" w:lineRule="auto"/>
        <w:jc w:val="both"/>
        <w:rPr>
          <w:rFonts w:ascii="Adobe Arabic" w:hAnsi="Adobe Arabic" w:cs="Adobe Arabic"/>
          <w:b/>
          <w:bCs/>
          <w:color w:val="150CC0"/>
          <w:sz w:val="36"/>
          <w:szCs w:val="36"/>
          <w:rtl/>
        </w:rPr>
      </w:pPr>
      <w:r w:rsidRPr="00006C11">
        <w:rPr>
          <w:rFonts w:ascii="Adobe Arabic" w:hAnsi="Adobe Arabic" w:cs="Adobe Arabic"/>
          <w:b/>
          <w:bCs/>
          <w:color w:val="150CC0"/>
          <w:sz w:val="36"/>
          <w:szCs w:val="36"/>
          <w:rtl/>
        </w:rPr>
        <w:lastRenderedPageBreak/>
        <w:t>تمهيد</w:t>
      </w:r>
      <w:bookmarkEnd w:id="2"/>
    </w:p>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7610D">
        <w:rPr>
          <w:rFonts w:ascii="Adobe Arabic" w:eastAsia="Times New Roman" w:hAnsi="Adobe Arabic" w:cs="Adobe Arabic"/>
          <w:b/>
          <w:bCs/>
          <w:color w:val="000000"/>
          <w:sz w:val="32"/>
          <w:szCs w:val="32"/>
          <w:rtl/>
        </w:rPr>
        <w:t>اللغة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عند</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الإنسان</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مركّب</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معقّد</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تمسّ</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فروعاً</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من</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المعرفة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المختلفة: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فسيولوجي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عضوي،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عدداً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أعضاء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تستلزم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نشاطاً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إرادياً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للعقل.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استجابة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لحاجة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الاتّصال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النهاية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متباينة،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الاختلاف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سطح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443E0C">
        <w:rPr>
          <w:rStyle w:val="FootnoteReference"/>
          <w:rFonts w:ascii="Adobe Arabic" w:eastAsia="Times New Roman" w:hAnsi="Adobe Arabic" w:cs="Adobe Arabic"/>
          <w:color w:val="000000"/>
          <w:sz w:val="32"/>
          <w:szCs w:val="32"/>
          <w:rtl/>
        </w:rPr>
        <w:footnoteReference w:id="4"/>
      </w:r>
      <w:r w:rsidRPr="007E5EAA">
        <w:rPr>
          <w:rFonts w:ascii="Adobe Arabic" w:eastAsia="Times New Roman" w:hAnsi="Adobe Arabic" w:cs="Adobe Arabic"/>
          <w:color w:val="000000"/>
          <w:sz w:val="32"/>
          <w:szCs w:val="32"/>
          <w:rtl/>
        </w:rPr>
        <w:t>.</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الوسيلة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الوحيدة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فالإشارات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المبهمة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والحركات...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شاكله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تعبيرية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تؤدّي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تؤدّيه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والتأثير</w:t>
      </w:r>
      <w:r w:rsidR="00443E0C">
        <w:rPr>
          <w:rStyle w:val="FootnoteReference"/>
          <w:rFonts w:ascii="Adobe Arabic" w:eastAsia="Times New Roman" w:hAnsi="Adobe Arabic" w:cs="Adobe Arabic"/>
          <w:color w:val="000000"/>
          <w:sz w:val="32"/>
          <w:szCs w:val="32"/>
          <w:rtl/>
        </w:rPr>
        <w:footnoteReference w:id="5"/>
      </w:r>
      <w:r w:rsidRPr="007E5EAA">
        <w:rPr>
          <w:rFonts w:ascii="Adobe Arabic" w:eastAsia="Times New Roman" w:hAnsi="Adobe Arabic" w:cs="Adobe Arabic"/>
          <w:color w:val="000000"/>
          <w:sz w:val="32"/>
          <w:szCs w:val="32"/>
          <w:rtl/>
        </w:rPr>
        <w:t>.</w:t>
      </w:r>
    </w:p>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7610D">
        <w:rPr>
          <w:rFonts w:ascii="Adobe Arabic" w:eastAsia="Times New Roman" w:hAnsi="Adobe Arabic" w:cs="Adobe Arabic"/>
          <w:b/>
          <w:bCs/>
          <w:color w:val="000000"/>
          <w:sz w:val="32"/>
          <w:szCs w:val="32"/>
          <w:rtl/>
        </w:rPr>
        <w:t>وتظهر</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أهمية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اللغة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في</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حياة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الإنسان</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لو</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عرضنا</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السؤال</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ماذا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عجماء،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والإجابة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السؤال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كالسائمة،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السائمة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ثقافة،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رقيّ،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مدينة،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تعلّم...</w:t>
      </w:r>
    </w:p>
    <w:p w:rsidR="0006196C" w:rsidRPr="0009281B" w:rsidRDefault="00EB587D" w:rsidP="00443E0C">
      <w:pPr>
        <w:bidi/>
        <w:spacing w:before="100" w:beforeAutospacing="1" w:after="100" w:afterAutospacing="1" w:line="240" w:lineRule="auto"/>
        <w:jc w:val="both"/>
        <w:rPr>
          <w:rFonts w:ascii="Traditional Arabic" w:eastAsia="Times New Roman" w:hAnsi="Traditional Arabic" w:cs="Traditional Arabic"/>
          <w:b/>
          <w:bCs/>
          <w:color w:val="005250"/>
          <w:sz w:val="32"/>
          <w:szCs w:val="32"/>
          <w:rtl/>
        </w:rPr>
      </w:pPr>
      <w:r w:rsidRPr="007E5EAA">
        <w:rPr>
          <w:rFonts w:ascii="Adobe Arabic" w:eastAsia="Times New Roman" w:hAnsi="Adobe Arabic" w:cs="Adobe Arabic"/>
          <w:color w:val="000000"/>
          <w:sz w:val="32"/>
          <w:szCs w:val="32"/>
          <w:rtl/>
        </w:rPr>
        <w:t>ويرجع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الأكبر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وثقافتها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وتقدّمها،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الابتكار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-سبحانه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بتعليمه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﴿وَعَلَّمَ</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ءَادَمَ</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w:t>
      </w:r>
      <w:r w:rsidRPr="0009281B">
        <w:rPr>
          <w:rFonts w:ascii="Traditional Arabic" w:eastAsia="Times New Roman" w:hAnsi="Traditional Arabic" w:cs="Traditional Arabic" w:hint="cs"/>
          <w:b/>
          <w:bCs/>
          <w:color w:val="005250"/>
          <w:sz w:val="32"/>
          <w:szCs w:val="32"/>
          <w:rtl/>
        </w:rPr>
        <w:t>ۡأَسۡمَآءَ</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كُلَّهَا﴾</w:t>
      </w:r>
      <w:r w:rsidR="00443E0C" w:rsidRPr="00C555E6">
        <w:rPr>
          <w:rStyle w:val="FootnoteReference"/>
          <w:rFonts w:ascii="Adobe Arabic" w:eastAsia="Times New Roman" w:hAnsi="Adobe Arabic" w:cs="Adobe Arabic"/>
          <w:sz w:val="32"/>
          <w:szCs w:val="32"/>
          <w:rtl/>
        </w:rPr>
        <w:footnoteReference w:id="6"/>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سبحانه:</w:t>
      </w:r>
      <w:r w:rsidR="00CE1BAD" w:rsidRPr="0009281B">
        <w:rPr>
          <w:rFonts w:ascii="Traditional Arabic" w:eastAsia="Times New Roman" w:hAnsi="Traditional Arabic" w:cs="Traditional Arabic"/>
          <w:b/>
          <w:bCs/>
          <w:color w:val="005250"/>
          <w:sz w:val="32"/>
          <w:szCs w:val="32"/>
          <w:rtl/>
        </w:rPr>
        <w:t xml:space="preserve"> </w:t>
      </w:r>
    </w:p>
    <w:p w:rsidR="0006196C" w:rsidRDefault="0006196C" w:rsidP="0087610D">
      <w:pPr>
        <w:spacing w:line="240" w:lineRule="auto"/>
        <w:rPr>
          <w:rFonts w:ascii="Traditional Arabic" w:eastAsia="Times New Roman" w:hAnsi="Traditional Arabic" w:cs="Traditional Arabic"/>
          <w:b/>
          <w:bCs/>
          <w:color w:val="150CC0"/>
          <w:sz w:val="32"/>
          <w:szCs w:val="32"/>
          <w:rtl/>
        </w:rPr>
      </w:pPr>
      <w:r>
        <w:rPr>
          <w:rFonts w:ascii="Traditional Arabic" w:eastAsia="Times New Roman" w:hAnsi="Traditional Arabic" w:cs="Traditional Arabic"/>
          <w:b/>
          <w:bCs/>
          <w:color w:val="150CC0"/>
          <w:sz w:val="32"/>
          <w:szCs w:val="32"/>
          <w:rtl/>
        </w:rPr>
        <w:br w:type="page"/>
      </w:r>
    </w:p>
    <w:p w:rsidR="00EB587D" w:rsidRPr="007E5EAA" w:rsidRDefault="00EB587D" w:rsidP="0009281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9281B">
        <w:rPr>
          <w:rFonts w:ascii="Traditional Arabic" w:eastAsia="Times New Roman" w:hAnsi="Traditional Arabic" w:cs="Traditional Arabic"/>
          <w:b/>
          <w:bCs/>
          <w:color w:val="005250"/>
          <w:sz w:val="32"/>
          <w:szCs w:val="32"/>
          <w:rtl/>
        </w:rPr>
        <w:lastRenderedPageBreak/>
        <w:t>﴿خَلَقَ</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w:t>
      </w:r>
      <w:r w:rsidRPr="0009281B">
        <w:rPr>
          <w:rFonts w:ascii="Traditional Arabic" w:eastAsia="Times New Roman" w:hAnsi="Traditional Arabic" w:cs="Traditional Arabic" w:hint="cs"/>
          <w:b/>
          <w:bCs/>
          <w:color w:val="005250"/>
          <w:sz w:val="32"/>
          <w:szCs w:val="32"/>
          <w:rtl/>
        </w:rPr>
        <w:t>ۡإِنسَٰنَ</w:t>
      </w:r>
      <w:r w:rsidR="0009281B"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عَلَّمَهُ</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ٱلۡبَيَانَ﴾</w:t>
      </w:r>
      <w:r w:rsidR="00443E0C" w:rsidRPr="00C555E6">
        <w:rPr>
          <w:rStyle w:val="FootnoteReference"/>
          <w:rFonts w:ascii="Adobe Arabic" w:eastAsia="Times New Roman" w:hAnsi="Adobe Arabic" w:cs="Adobe Arabic"/>
          <w:sz w:val="32"/>
          <w:szCs w:val="32"/>
          <w:rtl/>
        </w:rPr>
        <w:footnoteReference w:id="7"/>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شأنه:</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﴿ٱق</w:t>
      </w:r>
      <w:r w:rsidRPr="0009281B">
        <w:rPr>
          <w:rFonts w:ascii="Traditional Arabic" w:eastAsia="Times New Roman" w:hAnsi="Traditional Arabic" w:cs="Traditional Arabic" w:hint="cs"/>
          <w:b/>
          <w:bCs/>
          <w:color w:val="005250"/>
          <w:sz w:val="32"/>
          <w:szCs w:val="32"/>
          <w:rtl/>
        </w:rPr>
        <w:t>ۡرَأۡ</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بِٱسۡمِ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رَبِّكَ</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ٱلَّذِي</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خَلَقَ</w:t>
      </w:r>
      <w:r w:rsidR="0009281B"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خَلَقَ</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ٱلۡإِنسَٰنَ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عَلَقٍ</w:t>
      </w:r>
      <w:r w:rsidR="0009281B"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ٱقۡرَأۡ</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وَرَبُّكَ</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ٱلۡأَكۡرَمُ</w:t>
      </w:r>
      <w:r w:rsidR="0009281B"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ٱلَّذِي</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عَلَّمَ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بِٱلۡقَل</w:t>
      </w:r>
      <w:r w:rsidRPr="0009281B">
        <w:rPr>
          <w:rFonts w:ascii="Traditional Arabic" w:eastAsia="Times New Roman" w:hAnsi="Traditional Arabic" w:cs="Traditional Arabic"/>
          <w:b/>
          <w:bCs/>
          <w:color w:val="005250"/>
          <w:sz w:val="32"/>
          <w:szCs w:val="32"/>
          <w:rtl/>
        </w:rPr>
        <w:t>َمِ</w:t>
      </w:r>
      <w:r w:rsidR="0009281B"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b/>
          <w:bCs/>
          <w:color w:val="005250"/>
          <w:sz w:val="32"/>
          <w:szCs w:val="32"/>
          <w:rtl/>
        </w:rPr>
        <w:t>عَلَّمَ</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w:t>
      </w:r>
      <w:r w:rsidRPr="0009281B">
        <w:rPr>
          <w:rFonts w:ascii="Traditional Arabic" w:eastAsia="Times New Roman" w:hAnsi="Traditional Arabic" w:cs="Traditional Arabic" w:hint="cs"/>
          <w:b/>
          <w:bCs/>
          <w:color w:val="005250"/>
          <w:sz w:val="32"/>
          <w:szCs w:val="32"/>
          <w:rtl/>
        </w:rPr>
        <w:t>ۡإِنسَٰنَ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يَعۡلَمۡ﴾</w:t>
      </w:r>
      <w:r w:rsidR="00443E0C" w:rsidRPr="00C555E6">
        <w:rPr>
          <w:rStyle w:val="FootnoteReference"/>
          <w:rFonts w:ascii="Adobe Arabic" w:eastAsia="Times New Roman" w:hAnsi="Adobe Arabic" w:cs="Adobe Arabic"/>
          <w:sz w:val="32"/>
          <w:szCs w:val="32"/>
          <w:rtl/>
        </w:rPr>
        <w:footnoteReference w:id="8"/>
      </w:r>
      <w:r w:rsidRPr="007E5EAA">
        <w:rPr>
          <w:rFonts w:ascii="Adobe Arabic" w:eastAsia="Times New Roman" w:hAnsi="Adobe Arabic" w:cs="Adobe Arabic"/>
          <w:color w:val="000000"/>
          <w:sz w:val="32"/>
          <w:szCs w:val="32"/>
          <w:rtl/>
        </w:rPr>
        <w:t>.</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3" w:name="_Toc117670934"/>
      <w:r w:rsidRPr="00F5768C">
        <w:rPr>
          <w:rFonts w:ascii="Adobe Arabic" w:hAnsi="Adobe Arabic" w:cs="Adobe Arabic"/>
          <w:b/>
          <w:bCs/>
          <w:color w:val="150CC0"/>
          <w:sz w:val="36"/>
          <w:szCs w:val="36"/>
          <w:rtl/>
        </w:rPr>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bookmarkEnd w:id="3"/>
    </w:p>
    <w:p w:rsidR="00EB587D" w:rsidRPr="007E5EAA" w:rsidRDefault="003817C2"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610D">
        <w:rPr>
          <w:rFonts w:ascii="Adobe Arabic" w:eastAsia="Times New Roman" w:hAnsi="Adobe Arabic" w:cs="Adobe Arabic"/>
          <w:b/>
          <w:bCs/>
          <w:color w:val="000000"/>
          <w:sz w:val="32"/>
          <w:szCs w:val="32"/>
          <w:rtl/>
        </w:rPr>
        <w:t>المعنى اللغوي للغة يعني:</w:t>
      </w:r>
      <w:r w:rsidRPr="003817C2">
        <w:rPr>
          <w:rFonts w:ascii="Adobe Arabic" w:eastAsia="Times New Roman" w:hAnsi="Adobe Arabic" w:cs="Adobe Arabic"/>
          <w:color w:val="000000"/>
          <w:sz w:val="32"/>
          <w:szCs w:val="32"/>
          <w:rtl/>
        </w:rPr>
        <w:t xml:space="preserve"> الكلام الباطل الذي لا فائدة فيه، يقول</w:t>
      </w:r>
      <w:r w:rsidR="0087610D">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الرسول</w:t>
      </w:r>
      <w:r w:rsidR="00454229">
        <w:rPr>
          <w:rFonts w:ascii="Adobe Arabic" w:eastAsia="Times New Roman" w:hAnsi="Adobe Arabic" w:cs="Adobe Arabic"/>
          <w:color w:val="000000"/>
          <w:sz w:val="32"/>
          <w:szCs w:val="32"/>
          <w:rtl/>
        </w:rPr>
        <w:t>(صلى الله عليه وآله)</w:t>
      </w:r>
      <w:r w:rsidR="0087610D">
        <w:rPr>
          <w:rFonts w:ascii="Adobe Arabic" w:eastAsia="Times New Roman" w:hAnsi="Adobe Arabic" w:cs="Adobe Arabic" w:hint="cs"/>
          <w:color w:val="000000"/>
          <w:sz w:val="32"/>
          <w:szCs w:val="32"/>
          <w:rtl/>
        </w:rPr>
        <w:t>: "</w:t>
      </w:r>
      <w:r w:rsidRPr="003817C2">
        <w:rPr>
          <w:rFonts w:ascii="Adobe Arabic" w:eastAsia="Times New Roman" w:hAnsi="Adobe Arabic" w:cs="Adobe Arabic"/>
          <w:color w:val="000000"/>
          <w:sz w:val="32"/>
          <w:szCs w:val="32"/>
          <w:rtl/>
        </w:rPr>
        <w:t>مَنْ مسّ الحصا فقد لغا، ومن لغا فلا جمعة له</w:t>
      </w:r>
      <w:r w:rsidR="00443E0C">
        <w:rPr>
          <w:rStyle w:val="FootnoteReference"/>
          <w:rFonts w:ascii="Adobe Arabic" w:eastAsia="Times New Roman" w:hAnsi="Adobe Arabic" w:cs="Adobe Arabic"/>
          <w:color w:val="000000"/>
          <w:sz w:val="32"/>
          <w:szCs w:val="32"/>
          <w:rtl/>
        </w:rPr>
        <w:footnoteReference w:id="9"/>
      </w:r>
      <w:r w:rsidR="0087610D">
        <w:rPr>
          <w:rFonts w:ascii="Adobe Arabic" w:eastAsia="Times New Roman" w:hAnsi="Adobe Arabic" w:cs="Adobe Arabic" w:hint="cs"/>
          <w:color w:val="000000"/>
          <w:sz w:val="32"/>
          <w:szCs w:val="32"/>
          <w:rtl/>
        </w:rPr>
        <w:t>"</w:t>
      </w:r>
      <w:r w:rsidR="00454229">
        <w:rPr>
          <w:rFonts w:ascii="Adobe Arabic" w:eastAsia="Times New Roman" w:hAnsi="Adobe Arabic" w:cs="Adobe Arabic" w:hint="cs"/>
          <w:color w:val="000000"/>
          <w:sz w:val="32"/>
          <w:szCs w:val="32"/>
          <w:rtl/>
        </w:rPr>
        <w:t>،</w:t>
      </w:r>
      <w:r w:rsidRPr="003817C2">
        <w:rPr>
          <w:rFonts w:ascii="Adobe Arabic" w:eastAsia="Times New Roman" w:hAnsi="Adobe Arabic" w:cs="Adobe Arabic"/>
          <w:color w:val="000000"/>
          <w:sz w:val="32"/>
          <w:szCs w:val="32"/>
          <w:rtl/>
        </w:rPr>
        <w:t xml:space="preserve"> ولغا أي تكلّم،</w:t>
      </w:r>
      <w:r w:rsidR="0087610D">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 xml:space="preserve">ومنه قوله تعالى: </w:t>
      </w:r>
      <w:r w:rsidRPr="0009281B">
        <w:rPr>
          <w:rFonts w:ascii="Traditional Arabic" w:eastAsia="Times New Roman" w:hAnsi="Traditional Arabic" w:cs="Traditional Arabic"/>
          <w:b/>
          <w:bCs/>
          <w:color w:val="005250"/>
          <w:sz w:val="32"/>
          <w:szCs w:val="32"/>
          <w:rtl/>
        </w:rPr>
        <w:t>﴿وَإِذَا مَرُّواْ بِ</w:t>
      </w:r>
      <w:r w:rsidRPr="0009281B">
        <w:rPr>
          <w:rFonts w:ascii="Traditional Arabic" w:eastAsia="Times New Roman" w:hAnsi="Traditional Arabic" w:cs="Traditional Arabic" w:hint="cs"/>
          <w:b/>
          <w:bCs/>
          <w:color w:val="005250"/>
          <w:sz w:val="32"/>
          <w:szCs w:val="32"/>
          <w:rtl/>
        </w:rPr>
        <w:t>ٱ</w:t>
      </w:r>
      <w:r w:rsidRPr="0009281B">
        <w:rPr>
          <w:rFonts w:ascii="Traditional Arabic" w:eastAsia="Times New Roman" w:hAnsi="Traditional Arabic" w:cs="Traditional Arabic" w:hint="eastAsia"/>
          <w:b/>
          <w:bCs/>
          <w:color w:val="005250"/>
          <w:sz w:val="32"/>
          <w:szCs w:val="32"/>
          <w:rtl/>
        </w:rPr>
        <w:t>للَّغ</w:t>
      </w:r>
      <w:r w:rsidRPr="0009281B">
        <w:rPr>
          <w:rFonts w:ascii="Traditional Arabic" w:eastAsia="Times New Roman" w:hAnsi="Traditional Arabic" w:cs="Traditional Arabic" w:hint="cs"/>
          <w:b/>
          <w:bCs/>
          <w:color w:val="005250"/>
          <w:sz w:val="32"/>
          <w:szCs w:val="32"/>
          <w:rtl/>
        </w:rPr>
        <w:t>ۡوِ</w:t>
      </w:r>
      <w:r w:rsidRPr="0009281B">
        <w:rPr>
          <w:rFonts w:ascii="Traditional Arabic" w:eastAsia="Times New Roman" w:hAnsi="Traditional Arabic" w:cs="Traditional Arabic"/>
          <w:b/>
          <w:bCs/>
          <w:color w:val="005250"/>
          <w:sz w:val="32"/>
          <w:szCs w:val="32"/>
          <w:rtl/>
        </w:rPr>
        <w:t xml:space="preserve"> مَرُّواْ كِرَام</w:t>
      </w:r>
      <w:r w:rsidRPr="0009281B">
        <w:rPr>
          <w:rFonts w:ascii="Traditional Arabic" w:eastAsia="Times New Roman" w:hAnsi="Traditional Arabic" w:cs="Traditional Arabic" w:hint="cs"/>
          <w:b/>
          <w:bCs/>
          <w:color w:val="005250"/>
          <w:sz w:val="32"/>
          <w:szCs w:val="32"/>
          <w:rtl/>
        </w:rPr>
        <w:t>ا﴾</w:t>
      </w:r>
      <w:r w:rsidR="00443E0C" w:rsidRPr="00C555E6">
        <w:rPr>
          <w:rStyle w:val="FootnoteReference"/>
          <w:rFonts w:ascii="Adobe Arabic" w:eastAsia="Times New Roman" w:hAnsi="Adobe Arabic" w:cs="Adobe Arabic"/>
          <w:sz w:val="32"/>
          <w:szCs w:val="32"/>
          <w:rtl/>
        </w:rPr>
        <w:footnoteReference w:id="10"/>
      </w:r>
      <w:r w:rsidRPr="003817C2">
        <w:rPr>
          <w:rFonts w:ascii="Adobe Arabic" w:eastAsia="Times New Roman" w:hAnsi="Adobe Arabic" w:cs="Adobe Arabic"/>
          <w:color w:val="000000"/>
          <w:sz w:val="32"/>
          <w:szCs w:val="32"/>
          <w:rtl/>
        </w:rPr>
        <w:t>.</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4" w:name="_Toc117670935"/>
      <w:r w:rsidRPr="00F5768C">
        <w:rPr>
          <w:rFonts w:ascii="Adobe Arabic" w:hAnsi="Adobe Arabic" w:cs="Adobe Arabic"/>
          <w:b/>
          <w:bCs/>
          <w:color w:val="150CC0"/>
          <w:sz w:val="36"/>
          <w:szCs w:val="36"/>
          <w:rtl/>
        </w:rPr>
        <w:t>التعريف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الاصطلاحي</w:t>
      </w:r>
      <w:bookmarkEnd w:id="4"/>
    </w:p>
    <w:p w:rsidR="003817C2"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610D">
        <w:rPr>
          <w:rFonts w:ascii="Adobe Arabic" w:eastAsia="Times New Roman" w:hAnsi="Adobe Arabic" w:cs="Adobe Arabic"/>
          <w:b/>
          <w:bCs/>
          <w:color w:val="000000"/>
          <w:sz w:val="32"/>
          <w:szCs w:val="32"/>
          <w:rtl/>
        </w:rPr>
        <w:t>أمّا</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مفهوم</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اللغة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الاصطلاحي،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الباحثون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بتعريفات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ترتبط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جانب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الاصطلاحية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جانباً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p>
    <w:p w:rsidR="003817C2" w:rsidRPr="003817C2" w:rsidRDefault="003817C2" w:rsidP="00443E0C">
      <w:pPr>
        <w:bidi/>
        <w:spacing w:before="100" w:beforeAutospacing="1" w:after="100" w:afterAutospacing="1" w:line="240" w:lineRule="auto"/>
        <w:jc w:val="both"/>
        <w:rPr>
          <w:rFonts w:ascii="Adobe Arabic" w:eastAsia="Times New Roman" w:hAnsi="Adobe Arabic" w:cs="Adobe Arabic"/>
          <w:color w:val="000000"/>
          <w:sz w:val="32"/>
          <w:szCs w:val="32"/>
        </w:rPr>
      </w:pPr>
      <w:r w:rsidRPr="003817C2">
        <w:rPr>
          <w:rFonts w:ascii="Adobe Arabic" w:eastAsia="Times New Roman" w:hAnsi="Adobe Arabic" w:cs="Adobe Arabic"/>
          <w:color w:val="000000"/>
          <w:sz w:val="32"/>
          <w:szCs w:val="32"/>
          <w:rtl/>
        </w:rPr>
        <w:t>ابن جنّي عرّفها بأنّها «أصوات يعبّر بها كلّ قوم عن أغراضهم</w:t>
      </w:r>
      <w:r w:rsidR="00443E0C">
        <w:rPr>
          <w:rStyle w:val="FootnoteReference"/>
          <w:rFonts w:ascii="Adobe Arabic" w:eastAsia="Times New Roman" w:hAnsi="Adobe Arabic" w:cs="Adobe Arabic"/>
          <w:color w:val="000000"/>
          <w:sz w:val="32"/>
          <w:szCs w:val="32"/>
          <w:rtl/>
        </w:rPr>
        <w:footnoteReference w:id="11"/>
      </w:r>
      <w:r w:rsidRPr="003817C2">
        <w:rPr>
          <w:rFonts w:ascii="Adobe Arabic" w:eastAsia="Times New Roman" w:hAnsi="Adobe Arabic" w:cs="Adobe Arabic"/>
          <w:color w:val="000000"/>
          <w:sz w:val="32"/>
          <w:szCs w:val="32"/>
          <w:rtl/>
        </w:rPr>
        <w:t>».</w:t>
      </w:r>
    </w:p>
    <w:p w:rsidR="003817C2" w:rsidRPr="003817C2" w:rsidRDefault="003817C2" w:rsidP="00443E0C">
      <w:pPr>
        <w:bidi/>
        <w:spacing w:before="100" w:beforeAutospacing="1" w:after="100" w:afterAutospacing="1" w:line="240" w:lineRule="auto"/>
        <w:jc w:val="both"/>
        <w:rPr>
          <w:rFonts w:ascii="Adobe Arabic" w:eastAsia="Times New Roman" w:hAnsi="Adobe Arabic" w:cs="Adobe Arabic"/>
          <w:color w:val="000000"/>
          <w:sz w:val="32"/>
          <w:szCs w:val="32"/>
        </w:rPr>
      </w:pPr>
      <w:r w:rsidRPr="003817C2">
        <w:rPr>
          <w:rFonts w:ascii="Adobe Arabic" w:eastAsia="Times New Roman" w:hAnsi="Adobe Arabic" w:cs="Adobe Arabic"/>
          <w:color w:val="000000"/>
          <w:sz w:val="32"/>
          <w:szCs w:val="32"/>
          <w:rtl/>
        </w:rPr>
        <w:t>وابن خلدون عرّفها بأنّها «ملكات في اللسان للعبارة عن المعاني... فلكلّ قوم بحسب اصطلاحاتهم</w:t>
      </w:r>
      <w:r w:rsidR="00443E0C">
        <w:rPr>
          <w:rStyle w:val="FootnoteReference"/>
          <w:rFonts w:ascii="Adobe Arabic" w:eastAsia="Times New Roman" w:hAnsi="Adobe Arabic" w:cs="Adobe Arabic"/>
          <w:color w:val="000000"/>
          <w:sz w:val="32"/>
          <w:szCs w:val="32"/>
          <w:rtl/>
        </w:rPr>
        <w:footnoteReference w:id="12"/>
      </w:r>
      <w:r w:rsidRPr="003817C2">
        <w:rPr>
          <w:rFonts w:ascii="Adobe Arabic" w:eastAsia="Times New Roman" w:hAnsi="Adobe Arabic" w:cs="Adobe Arabic"/>
          <w:color w:val="000000"/>
          <w:sz w:val="32"/>
          <w:szCs w:val="32"/>
          <w:rtl/>
        </w:rPr>
        <w:t>».</w:t>
      </w:r>
    </w:p>
    <w:p w:rsidR="003817C2" w:rsidRPr="003817C2" w:rsidRDefault="003817C2"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3817C2">
        <w:rPr>
          <w:rFonts w:ascii="Adobe Arabic" w:eastAsia="Times New Roman" w:hAnsi="Adobe Arabic" w:cs="Adobe Arabic"/>
          <w:color w:val="000000"/>
          <w:sz w:val="32"/>
          <w:szCs w:val="32"/>
          <w:rtl/>
        </w:rPr>
        <w:t xml:space="preserve">وعرّف الأمريكي </w:t>
      </w:r>
      <w:r>
        <w:rPr>
          <w:rFonts w:ascii="Adobe Arabic" w:eastAsia="Times New Roman" w:hAnsi="Adobe Arabic" w:cs="Adobe Arabic" w:hint="cs"/>
          <w:color w:val="000000"/>
          <w:sz w:val="32"/>
          <w:szCs w:val="32"/>
          <w:rtl/>
        </w:rPr>
        <w:t>(</w:t>
      </w:r>
      <w:r w:rsidRPr="003817C2">
        <w:rPr>
          <w:rFonts w:ascii="Adobe Arabic" w:eastAsia="Times New Roman" w:hAnsi="Adobe Arabic" w:cs="Adobe Arabic"/>
          <w:color w:val="000000"/>
          <w:sz w:val="32"/>
          <w:szCs w:val="32"/>
          <w:rtl/>
        </w:rPr>
        <w:t>ادوارد سابير</w:t>
      </w:r>
      <w:r>
        <w:rPr>
          <w:rFonts w:ascii="Adobe Arabic" w:eastAsia="Times New Roman" w:hAnsi="Adobe Arabic" w:cs="Adobe Arabic" w:hint="cs"/>
          <w:color w:val="000000"/>
          <w:sz w:val="32"/>
          <w:szCs w:val="32"/>
          <w:rtl/>
        </w:rPr>
        <w:t>)</w:t>
      </w:r>
      <w:r w:rsidRPr="003817C2">
        <w:rPr>
          <w:rFonts w:ascii="Adobe Arabic" w:eastAsia="Times New Roman" w:hAnsi="Adobe Arabic" w:cs="Adobe Arabic"/>
          <w:color w:val="000000"/>
          <w:sz w:val="32"/>
          <w:szCs w:val="32"/>
          <w:rtl/>
        </w:rPr>
        <w:t xml:space="preserve"> الكلام بأنّه «وسيلة تفاهم خاصّة بالإنسان، وغير غريزية فيه،</w:t>
      </w:r>
    </w:p>
    <w:p w:rsidR="0006196C" w:rsidRPr="003817C2" w:rsidRDefault="003817C2"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17C2">
        <w:rPr>
          <w:rFonts w:ascii="Adobe Arabic" w:eastAsia="Times New Roman" w:hAnsi="Adobe Arabic" w:cs="Adobe Arabic"/>
          <w:color w:val="000000"/>
          <w:sz w:val="32"/>
          <w:szCs w:val="32"/>
          <w:rtl/>
        </w:rPr>
        <w:t>تمكّنه من تبادل رموز صوتية اصطلاحية تصدرها أعضاء النطق إرادياً باندفاع الهواء خلالها</w:t>
      </w:r>
      <w:r w:rsidR="00443E0C">
        <w:rPr>
          <w:rStyle w:val="FootnoteReference"/>
          <w:rFonts w:ascii="Adobe Arabic" w:eastAsia="Times New Roman" w:hAnsi="Adobe Arabic" w:cs="Adobe Arabic"/>
          <w:color w:val="000000"/>
          <w:sz w:val="32"/>
          <w:szCs w:val="32"/>
          <w:rtl/>
        </w:rPr>
        <w:footnoteReference w:id="13"/>
      </w:r>
      <w:r w:rsidRPr="003817C2">
        <w:rPr>
          <w:rFonts w:ascii="Adobe Arabic" w:eastAsia="Times New Roman" w:hAnsi="Adobe Arabic" w:cs="Adobe Arabic"/>
          <w:color w:val="000000"/>
          <w:sz w:val="32"/>
          <w:szCs w:val="32"/>
          <w:rtl/>
        </w:rPr>
        <w:t xml:space="preserve">». </w:t>
      </w:r>
    </w:p>
    <w:p w:rsidR="003817C2" w:rsidRDefault="003817C2" w:rsidP="0087610D">
      <w:pPr>
        <w:bidi/>
        <w:spacing w:before="100" w:beforeAutospacing="1" w:after="100" w:afterAutospacing="1" w:line="240" w:lineRule="auto"/>
        <w:jc w:val="both"/>
        <w:rPr>
          <w:rFonts w:ascii="Adobe Arabic" w:eastAsia="Times New Roman" w:hAnsi="Adobe Arabic" w:cs="Adobe Arabic"/>
          <w:color w:val="0000FF"/>
          <w:sz w:val="32"/>
          <w:szCs w:val="32"/>
          <w:u w:val="single"/>
        </w:rPr>
      </w:pPr>
    </w:p>
    <w:p w:rsidR="0006196C" w:rsidRDefault="0006196C" w:rsidP="0087610D">
      <w:pPr>
        <w:spacing w:line="240" w:lineRule="auto"/>
        <w:rPr>
          <w:rFonts w:ascii="Adobe Arabic" w:eastAsia="Times New Roman" w:hAnsi="Adobe Arabic" w:cs="Adobe Arabic"/>
          <w:color w:val="0000FF"/>
          <w:sz w:val="32"/>
          <w:szCs w:val="32"/>
          <w:u w:val="single"/>
        </w:rPr>
      </w:pPr>
      <w:r>
        <w:rPr>
          <w:rFonts w:ascii="Adobe Arabic" w:eastAsia="Times New Roman" w:hAnsi="Adobe Arabic" w:cs="Adobe Arabic"/>
          <w:color w:val="0000FF"/>
          <w:sz w:val="32"/>
          <w:szCs w:val="32"/>
          <w:u w:val="single"/>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انطباقه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تفاهم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تصدرها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أعضاء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إرادياً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باندفاع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غريزية؛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مكتسبة،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يصطلح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تلقينها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تقليدها.</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وعرّفها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المحدثين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متوافقة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الإرادية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لتلبية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الاحتياجات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والاجتماعية»</w:t>
      </w:r>
      <w:r w:rsidR="00443E0C">
        <w:rPr>
          <w:rStyle w:val="FootnoteReference"/>
          <w:rFonts w:ascii="Adobe Arabic" w:eastAsia="Times New Roman" w:hAnsi="Adobe Arabic" w:cs="Adobe Arabic"/>
          <w:color w:val="000000"/>
          <w:sz w:val="32"/>
          <w:szCs w:val="32"/>
          <w:rtl/>
        </w:rPr>
        <w:footnoteReference w:id="14"/>
      </w:r>
      <w:r w:rsidRPr="007E5EAA">
        <w:rPr>
          <w:rFonts w:ascii="Adobe Arabic" w:eastAsia="Times New Roman" w:hAnsi="Adobe Arabic" w:cs="Adobe Arabic"/>
          <w:color w:val="000000"/>
          <w:sz w:val="32"/>
          <w:szCs w:val="32"/>
          <w:rtl/>
        </w:rPr>
        <w:t>.</w:t>
      </w:r>
    </w:p>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7610D">
        <w:rPr>
          <w:rFonts w:ascii="Adobe Arabic" w:eastAsia="Times New Roman" w:hAnsi="Adobe Arabic" w:cs="Adobe Arabic"/>
          <w:b/>
          <w:bCs/>
          <w:color w:val="000000"/>
          <w:sz w:val="32"/>
          <w:szCs w:val="32"/>
          <w:rtl/>
        </w:rPr>
        <w:t>وتشتمل</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التعاريف</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السابقة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للّغة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على</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ثلاثة</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جوانب</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لها،</w:t>
      </w:r>
      <w:r w:rsidR="00CE1BAD" w:rsidRPr="0087610D">
        <w:rPr>
          <w:rFonts w:ascii="Adobe Arabic" w:eastAsia="Times New Roman" w:hAnsi="Adobe Arabic" w:cs="Adobe Arabic"/>
          <w:b/>
          <w:bCs/>
          <w:color w:val="000000"/>
          <w:sz w:val="32"/>
          <w:szCs w:val="32"/>
          <w:rtl/>
        </w:rPr>
        <w:t xml:space="preserve"> </w:t>
      </w:r>
      <w:r w:rsidRPr="0087610D">
        <w:rPr>
          <w:rFonts w:ascii="Adobe Arabic" w:eastAsia="Times New Roman" w:hAnsi="Adobe Arabic" w:cs="Adobe Arabic"/>
          <w:b/>
          <w:bCs/>
          <w:color w:val="000000"/>
          <w:sz w:val="32"/>
          <w:szCs w:val="32"/>
          <w:rtl/>
        </w:rPr>
        <w:t>وهي: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الطبيعة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تستخدم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لغتهم.</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صلاح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مجاور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مقصود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شعوري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إشارة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شعور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انفعال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443E0C">
        <w:rPr>
          <w:rStyle w:val="FootnoteReference"/>
          <w:rFonts w:ascii="Adobe Arabic" w:eastAsia="Times New Roman" w:hAnsi="Adobe Arabic" w:cs="Adobe Arabic"/>
          <w:color w:val="000000"/>
          <w:sz w:val="32"/>
          <w:szCs w:val="32"/>
          <w:rtl/>
        </w:rPr>
        <w:footnoteReference w:id="15"/>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تعريفاً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هدفها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التربوي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ويتّفق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المهارات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فنقول: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دلالات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يستخدمها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النفس،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حاجاته،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وحاجات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وسيلتي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ووسيلتي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استماع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وقراءة،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المكتوبة.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الاتّجاهات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النظرة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تُصاغ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كشف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وإبرازه،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0"/>
        <w:gridCol w:w="2552"/>
      </w:tblGrid>
      <w:tr w:rsidR="00EB587D" w:rsidRPr="007E5EAA" w:rsidTr="0087610D">
        <w:trPr>
          <w:tblCellSpacing w:w="15" w:type="dxa"/>
          <w:jc w:val="center"/>
        </w:trPr>
        <w:tc>
          <w:tcPr>
            <w:tcW w:w="2485"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tl/>
              </w:rPr>
            </w:pPr>
            <w:r w:rsidRPr="0087610D">
              <w:rPr>
                <w:rFonts w:ascii="Adobe Arabic" w:eastAsia="Times New Roman" w:hAnsi="Adobe Arabic" w:cs="Adobe Arabic"/>
                <w:b/>
                <w:bCs/>
                <w:sz w:val="32"/>
                <w:szCs w:val="32"/>
                <w:rtl/>
              </w:rPr>
              <w:t>إنَّ</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الكلامَ</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لفي</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الفؤادِ</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وإنّما</w:t>
            </w:r>
          </w:p>
        </w:tc>
        <w:tc>
          <w:tcPr>
            <w:tcW w:w="2507"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87610D">
              <w:rPr>
                <w:rFonts w:ascii="Adobe Arabic" w:eastAsia="Times New Roman" w:hAnsi="Adobe Arabic" w:cs="Adobe Arabic"/>
                <w:b/>
                <w:bCs/>
                <w:sz w:val="32"/>
                <w:szCs w:val="32"/>
                <w:rtl/>
              </w:rPr>
              <w:t>جُعِلَ</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اللسانُ</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على</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الفؤادِ</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دليلا</w:t>
            </w:r>
          </w:p>
        </w:tc>
      </w:tr>
    </w:tbl>
    <w:p w:rsidR="0006196C" w:rsidRDefault="0006196C" w:rsidP="0087610D">
      <w:pPr>
        <w:pStyle w:val="Heading2"/>
        <w:bidi/>
        <w:spacing w:line="240" w:lineRule="auto"/>
        <w:jc w:val="both"/>
        <w:rPr>
          <w:rFonts w:ascii="Adobe Arabic" w:hAnsi="Adobe Arabic" w:cs="Adobe Arabic"/>
          <w:b/>
          <w:bCs/>
          <w:color w:val="150CC0"/>
          <w:sz w:val="36"/>
          <w:szCs w:val="36"/>
          <w:rtl/>
        </w:rPr>
      </w:pPr>
      <w:bookmarkStart w:id="5" w:name="_Toc117670936"/>
    </w:p>
    <w:p w:rsidR="0006196C" w:rsidRDefault="0006196C"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Pr>
      </w:pPr>
      <w:r w:rsidRPr="00F5768C">
        <w:rPr>
          <w:rFonts w:ascii="Adobe Arabic" w:hAnsi="Adobe Arabic" w:cs="Adobe Arabic"/>
          <w:b/>
          <w:bCs/>
          <w:color w:val="150CC0"/>
          <w:sz w:val="36"/>
          <w:szCs w:val="36"/>
          <w:rtl/>
        </w:rPr>
        <w:lastRenderedPageBreak/>
        <w:t>العناصر</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تتكوّن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منها</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bookmarkEnd w:id="5"/>
    </w:p>
    <w:p w:rsidR="00EB587D" w:rsidRPr="007E5EAA" w:rsidRDefault="00C555E6" w:rsidP="0087610D">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99pt">
            <v:imagedata r:id="rId8" o:title="qawaed_alimlaa_alarabi-15"/>
          </v:shape>
        </w:pic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عناصر</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أربعة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تتألّف</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ويرجع</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تحليل</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إليها،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وهي: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1.</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مخارجها،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وصفاتها،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وقوانين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تبدّلها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وتطوّرها،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والتجويد.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2.</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الألفاظ:</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اشتقاقها،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وشكلها،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ومعانيها،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والمعاجم،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والخطّ.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3.</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بناؤها،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إعرابها،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وتركيبها،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وأنواعها،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4.</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التراكيب: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العبارات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تتضمّن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جملتين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ونظم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أجزاء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وطريقة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والأدوات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الرابطة،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ووظائف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وأحوال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إعرابها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ونوعية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وقصره،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بنفسية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وعقلية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وتطوّر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العصور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وأسبابه،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والأدب.</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6" w:name="_Toc117670937"/>
      <w:r w:rsidRPr="00F5768C">
        <w:rPr>
          <w:rFonts w:ascii="Adobe Arabic" w:hAnsi="Adobe Arabic" w:cs="Adobe Arabic"/>
          <w:b/>
          <w:bCs/>
          <w:color w:val="150CC0"/>
          <w:sz w:val="36"/>
          <w:szCs w:val="36"/>
          <w:rtl/>
        </w:rPr>
        <w:t>وظائف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bookmarkEnd w:id="6"/>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وظائف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مرتبط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بعلاقة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الوظائف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يأتي:</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lastRenderedPageBreak/>
        <w:t>1.</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للفرد:</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أ.</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شخصية: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وإمكانية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الشخص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(المتحدّث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الكاتب)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أفكاره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الداخلية،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إبرازه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حقائق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ومفاهيم،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ومدركات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لديه،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بالإضافة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قدرته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عواطفه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ومشاعره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بغض،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سرور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حزن...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شخص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الهاتف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يتفّق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وصدق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العظيم:</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﴿وَمِن</w:t>
      </w:r>
      <w:r w:rsidRPr="0009281B">
        <w:rPr>
          <w:rFonts w:ascii="Traditional Arabic" w:eastAsia="Times New Roman" w:hAnsi="Traditional Arabic" w:cs="Traditional Arabic" w:hint="cs"/>
          <w:b/>
          <w:bCs/>
          <w:color w:val="005250"/>
          <w:sz w:val="32"/>
          <w:szCs w:val="32"/>
          <w:rtl/>
        </w:rPr>
        <w:t>ۡ</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ءَايَٰتِهِۦ</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خَلۡقُ</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ٱلسَّمَٰوَٰتِ</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وَٱلۡأَرۡضِ</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وَٱخۡتِلَٰفُ</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أَلۡسِنَتِكُمۡ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وَأَلۡوَٰنِكُمۡۚ﴾</w:t>
      </w:r>
      <w:r w:rsidR="00443E0C" w:rsidRPr="00C555E6">
        <w:rPr>
          <w:rStyle w:val="FootnoteReference"/>
          <w:rFonts w:ascii="Adobe Arabic" w:eastAsia="Times New Roman" w:hAnsi="Adobe Arabic" w:cs="Adobe Arabic"/>
          <w:sz w:val="32"/>
          <w:szCs w:val="32"/>
          <w:rtl/>
        </w:rPr>
        <w:footnoteReference w:id="16"/>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ب.</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نفسية: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تؤثّر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أدائها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تأثيراً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مشجّعاً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ومعزّزاً،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ورافعاً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لمعنوياته،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مثبطاً،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وخافضاً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للروح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المعنوية؛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القدرة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واستعمالها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بنجاح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بالخجل،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يعجزه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استخدمت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النفسي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لتحديد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وتشخيص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يشكو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المريض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اكتئاب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اضطراب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تشجيع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الأفراد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المنعزلين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الخجولين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مشاكلهم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يحقّق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المهارة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الاستعمال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ج.</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تثقيفية: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تستخدم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الكاتبون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وحديثاً)،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معلّمه،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متعلّقة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خصوصيتها،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ومتعلّقة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عموميتها،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التثقيفية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المهد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يستغني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lastRenderedPageBreak/>
        <w:t>2.</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للمجتمع:</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w:t>
      </w:r>
      <w:r w:rsidRPr="00ED4A50">
        <w:rPr>
          <w:rFonts w:ascii="Adobe Arabic" w:eastAsia="Times New Roman" w:hAnsi="Adobe Arabic" w:cs="Adobe Arabic"/>
          <w:b/>
          <w:bCs/>
          <w:color w:val="000000"/>
          <w:sz w:val="32"/>
          <w:szCs w:val="32"/>
          <w:rtl/>
        </w:rPr>
        <w:t>.</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اجتماعية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تبادلية: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استخدام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معاملات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المنزل،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والأسواق،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ودواوين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وغيرها،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المصالح،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التفاهم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أفراد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بتبادل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واستماعاً،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وقراءة،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جانب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تراكيبها،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استعمالها،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الصياغة،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والاستخدام،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والتنغيم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وطريقة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ناحية،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وفردية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ناحية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ب.</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توجيهية: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يقتضيها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المتحضّر،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أبناءه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تُنظَّم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المسؤولين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الإرشادات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بالمعروف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يصلحهم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والدنيا،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الشرطة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والتنظيم،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طلابهم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وأنفعها...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يستغني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حياتهم.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ج.</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وظيفة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حفظ</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ونقل:</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تثقيفية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يستخدمها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الأفراد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اكتساب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الثقافة،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وأخذها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والحاضرين،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وتوصيلها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أجيال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المستقبل،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بالتراث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الثقافي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والتقاليد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وتنقلها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الأهمية؛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لضاع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السابقين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دينية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دنيوية،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وتخيّل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وحافظة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فبالكتابة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حفظت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وبالقراءة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نقلته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جيل.</w:t>
      </w:r>
    </w:p>
    <w:p w:rsidR="0006196C" w:rsidRDefault="0006196C" w:rsidP="0087610D">
      <w:pPr>
        <w:spacing w:line="240" w:lineRule="auto"/>
        <w:rPr>
          <w:rFonts w:ascii="Adobe Arabic" w:hAnsi="Adobe Arabic" w:cs="Adobe Arabic"/>
          <w:b/>
          <w:bCs/>
          <w:color w:val="150CC0"/>
          <w:sz w:val="36"/>
          <w:szCs w:val="36"/>
          <w:rtl/>
        </w:rPr>
      </w:pPr>
      <w:bookmarkStart w:id="7" w:name="_Toc117670938"/>
      <w:r>
        <w:rPr>
          <w:rFonts w:ascii="Adobe Arabic" w:hAnsi="Adobe Arabic" w:cs="Adobe Arabic"/>
          <w:b/>
          <w:bCs/>
          <w:color w:val="150CC0"/>
          <w:sz w:val="36"/>
          <w:szCs w:val="36"/>
          <w:rtl/>
        </w:rPr>
        <w:br w:type="page"/>
      </w:r>
    </w:p>
    <w:p w:rsidR="0006196C" w:rsidRDefault="00C555E6" w:rsidP="0087610D">
      <w:pPr>
        <w:spacing w:line="240" w:lineRule="auto"/>
        <w:jc w:val="center"/>
        <w:rPr>
          <w:rFonts w:ascii="Adobe Arabic" w:eastAsiaTheme="majorEastAsia" w:hAnsi="Adobe Arabic" w:cs="Adobe Arabic"/>
          <w:b/>
          <w:bCs/>
          <w:color w:val="150CC0"/>
          <w:sz w:val="36"/>
          <w:szCs w:val="36"/>
          <w:rtl/>
        </w:rPr>
      </w:pPr>
      <w:r>
        <w:rPr>
          <w:rFonts w:ascii="Adobe Arabic" w:eastAsiaTheme="majorEastAsia" w:hAnsi="Adobe Arabic" w:cs="Adobe Arabic"/>
          <w:b/>
          <w:bCs/>
          <w:color w:val="150CC0"/>
          <w:sz w:val="36"/>
          <w:szCs w:val="36"/>
        </w:rPr>
        <w:lastRenderedPageBreak/>
        <w:pict>
          <v:shape id="_x0000_i1026" type="#_x0000_t75" style="width:392.25pt;height:222.75pt">
            <v:imagedata r:id="rId9" o:title="qawaed_alimlaa_alarabi-18"/>
          </v:shape>
        </w:pic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t>خصائص</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bookmarkEnd w:id="7"/>
    </w:p>
    <w:tbl>
      <w:tblPr>
        <w:bidiVisual/>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262"/>
        <w:gridCol w:w="2269"/>
      </w:tblGrid>
      <w:tr w:rsidR="00EB587D" w:rsidRPr="007E5EAA" w:rsidTr="0087610D">
        <w:trPr>
          <w:tblCellSpacing w:w="15" w:type="dxa"/>
        </w:trPr>
        <w:tc>
          <w:tcPr>
            <w:tcW w:w="3217"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tl/>
              </w:rPr>
            </w:pPr>
            <w:r w:rsidRPr="007E5EAA">
              <w:rPr>
                <w:rFonts w:ascii="Adobe Arabic" w:eastAsia="Times New Roman" w:hAnsi="Adobe Arabic" w:cs="Adobe Arabic"/>
                <w:sz w:val="32"/>
                <w:szCs w:val="32"/>
              </w:rPr>
              <w:t>1.</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بدأت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صوتية،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ثمّ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رمزية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مقروءة</w:t>
            </w:r>
          </w:p>
        </w:tc>
        <w:tc>
          <w:tcPr>
            <w:tcW w:w="2224"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5.</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نامية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وحيّة</w:t>
            </w:r>
          </w:p>
        </w:tc>
      </w:tr>
      <w:tr w:rsidR="00EB587D" w:rsidRPr="007E5EAA" w:rsidTr="0087610D">
        <w:trPr>
          <w:tblCellSpacing w:w="15" w:type="dxa"/>
        </w:trPr>
        <w:tc>
          <w:tcPr>
            <w:tcW w:w="3217"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2.</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نظامٌ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صوتيّ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ورمزيّ</w:t>
            </w:r>
          </w:p>
        </w:tc>
        <w:tc>
          <w:tcPr>
            <w:tcW w:w="2224"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6.</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وسيلة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للتفكير</w:t>
            </w:r>
          </w:p>
        </w:tc>
      </w:tr>
      <w:tr w:rsidR="00EB587D" w:rsidRPr="007E5EAA" w:rsidTr="0087610D">
        <w:trPr>
          <w:tblCellSpacing w:w="15" w:type="dxa"/>
        </w:trPr>
        <w:tc>
          <w:tcPr>
            <w:tcW w:w="3217"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3.</w:t>
            </w:r>
            <w:r w:rsidRPr="007E5EAA">
              <w:rPr>
                <w:rFonts w:ascii="Adobe Arabic" w:eastAsia="Times New Roman" w:hAnsi="Adobe Arabic" w:cs="Adobe Arabic"/>
                <w:sz w:val="32"/>
                <w:szCs w:val="32"/>
                <w:rtl/>
              </w:rPr>
              <w:t>اللغة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مكتسبة</w:t>
            </w:r>
          </w:p>
        </w:tc>
        <w:tc>
          <w:tcPr>
            <w:tcW w:w="2224"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7.</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تحمل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معنىً</w:t>
            </w:r>
          </w:p>
        </w:tc>
      </w:tr>
      <w:tr w:rsidR="00EB587D" w:rsidRPr="007E5EAA" w:rsidTr="0087610D">
        <w:trPr>
          <w:tblCellSpacing w:w="15" w:type="dxa"/>
        </w:trPr>
        <w:tc>
          <w:tcPr>
            <w:tcW w:w="3217"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4.</w:t>
            </w:r>
            <w:r w:rsidRPr="007E5EAA">
              <w:rPr>
                <w:rFonts w:ascii="Adobe Arabic" w:eastAsia="Times New Roman" w:hAnsi="Adobe Arabic" w:cs="Adobe Arabic"/>
                <w:sz w:val="32"/>
                <w:szCs w:val="32"/>
                <w:rtl/>
              </w:rPr>
              <w:t>اجتماعية،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تنشأ</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فراغ</w:t>
            </w:r>
          </w:p>
        </w:tc>
        <w:tc>
          <w:tcPr>
            <w:tcW w:w="2224" w:type="dxa"/>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8.</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إنسانية</w:t>
            </w:r>
          </w:p>
        </w:tc>
      </w:tr>
    </w:tbl>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الخصائص</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والسمات</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التي</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تتلاقى</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عليها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لغات</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العالم</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يمكن</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حصرها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وبلورتها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في</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العناصر</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الآتية:</w:t>
      </w:r>
    </w:p>
    <w:p w:rsidR="0006196C"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1.</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بدأت</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صوتية،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رمزية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مقروءة: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تعقّدت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وبعدت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المسافات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رموزها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ورمز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الإنجليزية: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Pr>
        <w:t>A</w:t>
      </w:r>
      <w:r w:rsidR="00CE1BAD">
        <w:rPr>
          <w:rFonts w:ascii="Adobe Arabic" w:eastAsia="Times New Roman" w:hAnsi="Adobe Arabic" w:cs="Adobe Arabic"/>
          <w:color w:val="000000"/>
          <w:sz w:val="32"/>
          <w:szCs w:val="32"/>
        </w:rPr>
        <w:t xml:space="preserve"> </w:t>
      </w:r>
      <w:r w:rsidRPr="007E5EAA">
        <w:rPr>
          <w:rFonts w:ascii="Adobe Arabic" w:eastAsia="Times New Roman" w:hAnsi="Adobe Arabic" w:cs="Adobe Arabic"/>
          <w:color w:val="000000"/>
          <w:sz w:val="32"/>
          <w:szCs w:val="32"/>
        </w:rPr>
        <w:t>B</w:t>
      </w:r>
      <w:r w:rsidR="00CE1BAD">
        <w:rPr>
          <w:rFonts w:ascii="Adobe Arabic" w:eastAsia="Times New Roman" w:hAnsi="Adobe Arabic" w:cs="Adobe Arabic"/>
          <w:color w:val="000000"/>
          <w:sz w:val="32"/>
          <w:szCs w:val="32"/>
        </w:rPr>
        <w:t xml:space="preserve"> </w:t>
      </w:r>
      <w:r w:rsidRPr="007E5EAA">
        <w:rPr>
          <w:rFonts w:ascii="Adobe Arabic" w:eastAsia="Times New Roman" w:hAnsi="Adobe Arabic" w:cs="Adobe Arabic"/>
          <w:color w:val="000000"/>
          <w:sz w:val="32"/>
          <w:szCs w:val="32"/>
        </w:rPr>
        <w:t>C</w:t>
      </w:r>
      <w:r w:rsidR="00CE1BAD">
        <w:rPr>
          <w:rFonts w:ascii="Adobe Arabic" w:eastAsia="Times New Roman" w:hAnsi="Adobe Arabic" w:cs="Adobe Arabic"/>
          <w:color w:val="000000"/>
          <w:sz w:val="32"/>
          <w:szCs w:val="32"/>
        </w:rPr>
        <w:t xml:space="preserve"> </w:t>
      </w:r>
      <w:r w:rsidRPr="007E5EAA">
        <w:rPr>
          <w:rFonts w:ascii="Adobe Arabic" w:eastAsia="Times New Roman" w:hAnsi="Adobe Arabic" w:cs="Adobe Arabic"/>
          <w:color w:val="000000"/>
          <w:sz w:val="32"/>
          <w:szCs w:val="32"/>
        </w:rPr>
        <w:t>D</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مشتركة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والحيوان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والطير،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خاصية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وحده.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2.</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نظاماً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صوتياً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ورمزياً: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فبالرغم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تشترك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الصحيح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وإخراج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مخرجه،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الرمزي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وأشكال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موقعه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Pr="00ED4A50">
        <w:rPr>
          <w:rFonts w:ascii="Adobe Arabic" w:eastAsia="Times New Roman" w:hAnsi="Adobe Arabic" w:cs="Adobe Arabic"/>
          <w:b/>
          <w:bCs/>
          <w:color w:val="000000"/>
          <w:sz w:val="32"/>
          <w:szCs w:val="32"/>
          <w:rtl/>
        </w:rPr>
        <w:t>.</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مكتسبة: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طفل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لاكتسب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Pr="00ED4A50">
        <w:rPr>
          <w:rFonts w:ascii="Adobe Arabic" w:eastAsia="Times New Roman" w:hAnsi="Adobe Arabic" w:cs="Adobe Arabic"/>
          <w:b/>
          <w:bCs/>
          <w:color w:val="000000"/>
          <w:sz w:val="32"/>
          <w:szCs w:val="32"/>
          <w:rtl/>
        </w:rPr>
        <w:t>.</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فراغ: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طفل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منعزل،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يختلط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الطفل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للطفلة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(جيني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Pr>
        <w:t>Geiny</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سقطت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الطائرة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ونجت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وقامت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بتربيتها،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جاوزت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تنطقها،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للمعارف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والأفكار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بسبب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استخدام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للدلالة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معارفه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وأفكاره»</w:t>
      </w:r>
      <w:r w:rsidR="00443E0C">
        <w:rPr>
          <w:rStyle w:val="FootnoteReference"/>
          <w:rFonts w:ascii="Adobe Arabic" w:eastAsia="Times New Roman" w:hAnsi="Adobe Arabic" w:cs="Adobe Arabic"/>
          <w:color w:val="000000"/>
          <w:sz w:val="32"/>
          <w:szCs w:val="32"/>
          <w:rtl/>
        </w:rPr>
        <w:footnoteReference w:id="17"/>
      </w:r>
      <w:r w:rsidRPr="007E5EAA">
        <w:rPr>
          <w:rFonts w:ascii="Adobe Arabic" w:eastAsia="Times New Roman" w:hAnsi="Adobe Arabic" w:cs="Adobe Arabic"/>
          <w:color w:val="000000"/>
          <w:sz w:val="32"/>
          <w:szCs w:val="32"/>
          <w:rtl/>
        </w:rPr>
        <w:t>.</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5.</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نامية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وحيّة: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تفاعل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مستمرّ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الأزمان،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تدخلها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واستعمالات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وتخرج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واستعمالات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يستخدمها،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استعمالات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انقرضت،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استعمالات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بحياتهم،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بموتهم،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وتتطوّر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بتقدّمهم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وتطوّرهم،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وتضعف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وتتخلّف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بضعفهم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وتخلّفهم</w:t>
      </w:r>
      <w:r w:rsidR="00443E0C">
        <w:rPr>
          <w:rStyle w:val="FootnoteReference"/>
          <w:rFonts w:ascii="Adobe Arabic" w:eastAsia="Times New Roman" w:hAnsi="Adobe Arabic" w:cs="Adobe Arabic"/>
          <w:color w:val="000000"/>
          <w:sz w:val="32"/>
          <w:szCs w:val="32"/>
          <w:rtl/>
        </w:rPr>
        <w:footnoteReference w:id="18"/>
      </w:r>
      <w:r w:rsidRPr="007E5EAA">
        <w:rPr>
          <w:rFonts w:ascii="Adobe Arabic" w:eastAsia="Times New Roman" w:hAnsi="Adobe Arabic" w:cs="Adobe Arabic"/>
          <w:color w:val="000000"/>
          <w:sz w:val="32"/>
          <w:szCs w:val="32"/>
          <w:rtl/>
        </w:rPr>
        <w:t>.</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lastRenderedPageBreak/>
        <w:t>6.</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وسيلة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للتفكير: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يصوغ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أفكاره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فالمتكلّم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بأربع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مراحل: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الاستثارة،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التفكير،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الصياغة،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المراحل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تستغرق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جزءاً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الأمانة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باستخدام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يصوغ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للتفكير.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وينبغي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كوسيلة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للتفكير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كأداة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كوسيلة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للتفكير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كأداة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تظلّ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محبوسة،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تنفّس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صاحبها،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تعديلها،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ويحكمها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تحكمه،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تُخَلّص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انفعالاته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النفسية،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يهدأ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ويستريح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تعديلها،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وتحكم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وتصير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حجّة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وملزمة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الأحمق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لسانه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7.</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تحمل</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معنى:</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جوفاء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النائم،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والمجنون،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تأثير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البنج...؛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الحيوانات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دلالات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سبحانه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﴿وَوَرِثَ</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سُلَي</w:t>
      </w:r>
      <w:r w:rsidRPr="0009281B">
        <w:rPr>
          <w:rFonts w:ascii="Traditional Arabic" w:eastAsia="Times New Roman" w:hAnsi="Traditional Arabic" w:cs="Traditional Arabic" w:hint="cs"/>
          <w:b/>
          <w:bCs/>
          <w:color w:val="005250"/>
          <w:sz w:val="32"/>
          <w:szCs w:val="32"/>
          <w:rtl/>
        </w:rPr>
        <w:t>ۡمَٰنُ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دَاوُۥدَۖ</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وَقَالَ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يَٰٓأَيُّهَا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ٱلنَّاسُ</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عُلِّمۡنَا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مَنطِقَ</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ٱلطَّيۡرِ﴾</w:t>
      </w:r>
      <w:r w:rsidR="00443E0C" w:rsidRPr="00C555E6">
        <w:rPr>
          <w:rStyle w:val="FootnoteReference"/>
          <w:rFonts w:ascii="Adobe Arabic" w:eastAsia="Times New Roman" w:hAnsi="Adobe Arabic" w:cs="Adobe Arabic"/>
          <w:sz w:val="32"/>
          <w:szCs w:val="32"/>
          <w:rtl/>
        </w:rPr>
        <w:footnoteReference w:id="19"/>
      </w:r>
      <w:r w:rsidRPr="007E5EAA">
        <w:rPr>
          <w:rFonts w:ascii="Adobe Arabic" w:eastAsia="Times New Roman" w:hAnsi="Adobe Arabic" w:cs="Adobe Arabic"/>
          <w:color w:val="000000"/>
          <w:sz w:val="32"/>
          <w:szCs w:val="32"/>
          <w:rtl/>
        </w:rPr>
        <w:t>.</w:t>
      </w:r>
    </w:p>
    <w:p w:rsidR="0006196C"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8.</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إنسانية:</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بحروفها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جلاله-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المخلوقات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المخلوقات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﴿وَإِن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مِّن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شَي</w:t>
      </w:r>
      <w:r w:rsidRPr="0009281B">
        <w:rPr>
          <w:rFonts w:ascii="Traditional Arabic" w:eastAsia="Times New Roman" w:hAnsi="Traditional Arabic" w:cs="Traditional Arabic" w:hint="cs"/>
          <w:b/>
          <w:bCs/>
          <w:color w:val="005250"/>
          <w:sz w:val="32"/>
          <w:szCs w:val="32"/>
          <w:rtl/>
        </w:rPr>
        <w:t>ۡءٍ</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إِلَّا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يُسَبِّحُ</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بِحَمۡدِهِۦ</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وَلَٰكِن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تَفۡقَهُونَ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تَسۡبِيحَهُمۡۚ﴾</w:t>
      </w:r>
      <w:r w:rsidR="00443E0C" w:rsidRPr="00C555E6">
        <w:rPr>
          <w:rStyle w:val="FootnoteReference"/>
          <w:rFonts w:ascii="Adobe Arabic" w:eastAsia="Times New Roman" w:hAnsi="Adobe Arabic" w:cs="Adobe Arabic"/>
          <w:sz w:val="32"/>
          <w:szCs w:val="32"/>
          <w:rtl/>
        </w:rPr>
        <w:footnoteReference w:id="20"/>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الحيوانات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والطيور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تموّجات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أثيرية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دلالات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حيوان</w:t>
      </w:r>
      <w:r w:rsidR="00CE1BAD">
        <w:rPr>
          <w:rFonts w:ascii="Adobe Arabic" w:eastAsia="Times New Roman" w:hAnsi="Adobe Arabic" w:cs="Adobe Arabic"/>
          <w:color w:val="000000"/>
          <w:sz w:val="32"/>
          <w:szCs w:val="32"/>
          <w:rtl/>
        </w:rPr>
        <w:t xml:space="preserve"> </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وحيوان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النغمة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والدلالة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أنعم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8" w:name="_Toc117670939"/>
      <w:r w:rsidRPr="00F5768C">
        <w:rPr>
          <w:rFonts w:ascii="Adobe Arabic" w:hAnsi="Adobe Arabic" w:cs="Adobe Arabic"/>
          <w:b/>
          <w:bCs/>
          <w:color w:val="150CC0"/>
          <w:sz w:val="36"/>
          <w:szCs w:val="36"/>
          <w:rtl/>
        </w:rPr>
        <w:t>أسرار</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bookmarkEnd w:id="8"/>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ينجز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الطويل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مبدعاً،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تأثيراً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إنشائه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واستعمالها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اتّصاله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والجماعي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وتطوّره،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اكتسب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استجابات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الأفراد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والجماعات،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استطاع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ثقافة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ومُثُلاً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واتّجاهات،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مشكلاته،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بمفاتيح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التحصيل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والمعرفة.</w:t>
      </w:r>
    </w:p>
    <w:p w:rsidR="00EB587D" w:rsidRPr="007E5EAA" w:rsidRDefault="003817C2"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17C2">
        <w:rPr>
          <w:rFonts w:ascii="Adobe Arabic" w:eastAsia="Times New Roman" w:hAnsi="Adobe Arabic" w:cs="Adobe Arabic"/>
          <w:color w:val="000000"/>
          <w:sz w:val="32"/>
          <w:szCs w:val="32"/>
          <w:rtl/>
        </w:rPr>
        <w:t>واللغة في شكلها الملفوظ والمكتوب أداة عجيبة، تنتقل بها الأشياء التي</w:t>
      </w:r>
      <w:r>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تقع عليها حواسنا إلى أذهاننا، وكذلك ينتقل كلّ ما في الذهن من خواطر ومشاعر</w:t>
      </w:r>
      <w:r>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وأفكار إلى الآخرين، وينتقل من الماضي إلى الحاضر، ومن الحاضر إلى المستقبل،</w:t>
      </w:r>
      <w:r>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ومن مكان إلى مكان، ومن جيل إلى جيل، واللغة تقرب البعيد، وتوضح المبهم،</w:t>
      </w:r>
      <w:r>
        <w:rPr>
          <w:rFonts w:ascii="Adobe Arabic" w:eastAsia="Times New Roman" w:hAnsi="Adobe Arabic" w:cs="Adobe Arabic" w:hint="cs"/>
          <w:color w:val="000000"/>
          <w:sz w:val="32"/>
          <w:szCs w:val="32"/>
          <w:rtl/>
        </w:rPr>
        <w:t xml:space="preserve"> </w:t>
      </w:r>
      <w:r w:rsidRPr="003817C2">
        <w:rPr>
          <w:rFonts w:ascii="Adobe Arabic" w:eastAsia="Times New Roman" w:hAnsi="Adobe Arabic" w:cs="Adobe Arabic"/>
          <w:color w:val="000000"/>
          <w:sz w:val="32"/>
          <w:szCs w:val="32"/>
          <w:rtl/>
        </w:rPr>
        <w:t>وتجعل المعنوي محسوساً، والمجهول معلوماً... إلى غير ذلك من أسرار اللغة.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فاللغة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الأشياء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بالتفكير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الأشياء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بالتعليق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فالفكرة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تتحوّل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الصياغة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تنتقل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أذهان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الآخرين،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p>
    <w:p w:rsidR="0006196C"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ولكون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والإيجاد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﴿إِنَّمَآ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أَم</w:t>
      </w:r>
      <w:r w:rsidRPr="0009281B">
        <w:rPr>
          <w:rFonts w:ascii="Traditional Arabic" w:eastAsia="Times New Roman" w:hAnsi="Traditional Arabic" w:cs="Traditional Arabic" w:hint="cs"/>
          <w:b/>
          <w:bCs/>
          <w:color w:val="005250"/>
          <w:sz w:val="32"/>
          <w:szCs w:val="32"/>
          <w:rtl/>
        </w:rPr>
        <w:t>ۡرُهُۥٓ</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إِذَآ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أَرَادَ</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شَيۡ‍ًٔا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أَن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يَقُولَ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لَهُۥ</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فَيَكُونُ﴾</w:t>
      </w:r>
      <w:r w:rsidR="00443E0C" w:rsidRPr="00C555E6">
        <w:rPr>
          <w:rStyle w:val="FootnoteReference"/>
          <w:rFonts w:ascii="Adobe Arabic" w:eastAsia="Times New Roman" w:hAnsi="Adobe Arabic" w:cs="Adobe Arabic"/>
          <w:sz w:val="32"/>
          <w:szCs w:val="32"/>
          <w:rtl/>
        </w:rPr>
        <w:footnoteReference w:id="21"/>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ألفيّته: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88"/>
        <w:gridCol w:w="2694"/>
      </w:tblGrid>
      <w:tr w:rsidR="00EB587D" w:rsidRPr="0087610D" w:rsidTr="0087610D">
        <w:trPr>
          <w:tblCellSpacing w:w="15" w:type="dxa"/>
          <w:jc w:val="center"/>
        </w:trPr>
        <w:tc>
          <w:tcPr>
            <w:tcW w:w="2343"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tl/>
              </w:rPr>
            </w:pPr>
            <w:r w:rsidRPr="0087610D">
              <w:rPr>
                <w:rFonts w:ascii="Adobe Arabic" w:eastAsia="Times New Roman" w:hAnsi="Adobe Arabic" w:cs="Adobe Arabic"/>
                <w:b/>
                <w:bCs/>
                <w:sz w:val="32"/>
                <w:szCs w:val="32"/>
                <w:rtl/>
              </w:rPr>
              <w:t>كَلَامُنَا</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لَفْظٌ</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مُفِيدٌ،</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كاسْتَقِمْ</w:t>
            </w:r>
          </w:p>
        </w:tc>
        <w:tc>
          <w:tcPr>
            <w:tcW w:w="2649"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87610D">
              <w:rPr>
                <w:rFonts w:ascii="Adobe Arabic" w:eastAsia="Times New Roman" w:hAnsi="Adobe Arabic" w:cs="Adobe Arabic"/>
                <w:b/>
                <w:bCs/>
                <w:sz w:val="32"/>
                <w:szCs w:val="32"/>
                <w:rtl/>
              </w:rPr>
              <w:t>وَاسْمٌ،</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وَفِعْلٌ،</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ثمّ</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حَرْفٌ،</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الكَلِمْ</w:t>
            </w:r>
          </w:p>
        </w:tc>
      </w:tr>
      <w:tr w:rsidR="00EB587D" w:rsidRPr="0087610D" w:rsidTr="0087610D">
        <w:trPr>
          <w:tblCellSpacing w:w="15" w:type="dxa"/>
          <w:jc w:val="center"/>
        </w:trPr>
        <w:tc>
          <w:tcPr>
            <w:tcW w:w="2343"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87610D">
              <w:rPr>
                <w:rFonts w:ascii="Adobe Arabic" w:eastAsia="Times New Roman" w:hAnsi="Adobe Arabic" w:cs="Adobe Arabic"/>
                <w:b/>
                <w:bCs/>
                <w:sz w:val="32"/>
                <w:szCs w:val="32"/>
                <w:rtl/>
              </w:rPr>
              <w:t>وَاحِدُهُ</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كَلِمَةٌ،</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وَالقَوْلُ</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عَمّ</w:t>
            </w:r>
          </w:p>
        </w:tc>
        <w:tc>
          <w:tcPr>
            <w:tcW w:w="2649" w:type="dxa"/>
            <w:vAlign w:val="center"/>
            <w:hideMark/>
          </w:tcPr>
          <w:p w:rsidR="00EB587D" w:rsidRPr="0087610D"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87610D">
              <w:rPr>
                <w:rFonts w:ascii="Adobe Arabic" w:eastAsia="Times New Roman" w:hAnsi="Adobe Arabic" w:cs="Adobe Arabic"/>
                <w:b/>
                <w:bCs/>
                <w:sz w:val="32"/>
                <w:szCs w:val="32"/>
                <w:rtl/>
              </w:rPr>
              <w:t>وَكِلْمَةٌ</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بِهَا</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كَلَامٌ</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قَدْ</w:t>
            </w:r>
            <w:r w:rsidR="00CE1BAD" w:rsidRPr="0087610D">
              <w:rPr>
                <w:rFonts w:ascii="Adobe Arabic" w:eastAsia="Times New Roman" w:hAnsi="Adobe Arabic" w:cs="Adobe Arabic"/>
                <w:b/>
                <w:bCs/>
                <w:sz w:val="32"/>
                <w:szCs w:val="32"/>
                <w:rtl/>
              </w:rPr>
              <w:t xml:space="preserve"> </w:t>
            </w:r>
            <w:r w:rsidRPr="0087610D">
              <w:rPr>
                <w:rFonts w:ascii="Adobe Arabic" w:eastAsia="Times New Roman" w:hAnsi="Adobe Arabic" w:cs="Adobe Arabic"/>
                <w:b/>
                <w:bCs/>
                <w:sz w:val="32"/>
                <w:szCs w:val="32"/>
                <w:rtl/>
              </w:rPr>
              <w:t>يُؤَمّ</w:t>
            </w:r>
          </w:p>
        </w:tc>
      </w:tr>
    </w:tbl>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Pr>
      </w:pP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العاصي،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﴿حَتَّىٰٓ</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إِذَا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جَآءَ</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أَحَدَهُمُ</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w:t>
      </w:r>
      <w:r w:rsidRPr="0009281B">
        <w:rPr>
          <w:rFonts w:ascii="Traditional Arabic" w:eastAsia="Times New Roman" w:hAnsi="Traditional Arabic" w:cs="Traditional Arabic" w:hint="cs"/>
          <w:b/>
          <w:bCs/>
          <w:color w:val="005250"/>
          <w:sz w:val="32"/>
          <w:szCs w:val="32"/>
          <w:rtl/>
        </w:rPr>
        <w:t>ۡمَوۡتُ</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قَالَ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رَبِّ</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ٱرۡجِعُونِ</w:t>
      </w:r>
      <w:r w:rsidR="00CE1BAD" w:rsidRPr="0009281B">
        <w:rPr>
          <w:rFonts w:ascii="Traditional Arabic" w:eastAsia="Times New Roman" w:hAnsi="Traditional Arabic" w:cs="Traditional Arabic" w:hint="cs"/>
          <w:b/>
          <w:bCs/>
          <w:color w:val="005250"/>
          <w:sz w:val="32"/>
          <w:szCs w:val="32"/>
          <w:rtl/>
        </w:rPr>
        <w:t xml:space="preserve"> </w:t>
      </w:r>
      <w:r w:rsidR="00443E0C" w:rsidRPr="0009281B">
        <w:rPr>
          <w:rFonts w:ascii="Traditional Arabic" w:eastAsia="Times New Roman" w:hAnsi="Traditional Arabic" w:cs="Traditional Arabic" w:hint="cs"/>
          <w:b/>
          <w:bCs/>
          <w:color w:val="005250"/>
          <w:sz w:val="32"/>
          <w:szCs w:val="32"/>
          <w:rtl/>
        </w:rPr>
        <w:t>*</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لَعَلِّيٓ</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أَع</w:t>
      </w:r>
      <w:r w:rsidRPr="0009281B">
        <w:rPr>
          <w:rFonts w:ascii="Traditional Arabic" w:eastAsia="Times New Roman" w:hAnsi="Traditional Arabic" w:cs="Traditional Arabic" w:hint="cs"/>
          <w:b/>
          <w:bCs/>
          <w:color w:val="005250"/>
          <w:sz w:val="32"/>
          <w:szCs w:val="32"/>
          <w:rtl/>
        </w:rPr>
        <w:t>ۡمَلُ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صَٰلِحا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فِيمَا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تَرَكۡتُۚ</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كَلَّآۚ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إِنَّهَا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كَلِمَةٌ</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هُوَ</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قَآئِلُهَاۖ﴾</w:t>
      </w:r>
      <w:r w:rsidR="00443E0C" w:rsidRPr="00C555E6">
        <w:rPr>
          <w:rStyle w:val="FootnoteReference"/>
          <w:rFonts w:ascii="Adobe Arabic" w:eastAsia="Times New Roman" w:hAnsi="Adobe Arabic" w:cs="Adobe Arabic"/>
          <w:sz w:val="32"/>
          <w:szCs w:val="32"/>
          <w:rtl/>
        </w:rPr>
        <w:footnoteReference w:id="22"/>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العذاب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سبحانه:</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﴿إِنَّ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ٱلَّذِينَ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حَقَّت</w:t>
      </w:r>
      <w:r w:rsidRPr="0009281B">
        <w:rPr>
          <w:rFonts w:ascii="Traditional Arabic" w:eastAsia="Times New Roman" w:hAnsi="Traditional Arabic" w:cs="Traditional Arabic" w:hint="cs"/>
          <w:b/>
          <w:bCs/>
          <w:color w:val="005250"/>
          <w:sz w:val="32"/>
          <w:szCs w:val="32"/>
          <w:rtl/>
        </w:rPr>
        <w:t>ۡ</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عَلَيۡهِمۡ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كَلِمَتُ</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رَبِّكَ</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يُؤۡمِنُونَ﴾</w:t>
      </w:r>
      <w:r w:rsidR="00443E0C" w:rsidRPr="00C555E6">
        <w:rPr>
          <w:rStyle w:val="FootnoteReference"/>
          <w:rFonts w:ascii="Adobe Arabic" w:eastAsia="Times New Roman" w:hAnsi="Adobe Arabic" w:cs="Adobe Arabic"/>
          <w:sz w:val="32"/>
          <w:szCs w:val="32"/>
          <w:rtl/>
        </w:rPr>
        <w:footnoteReference w:id="23"/>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﴿وَلَٰكِن</w:t>
      </w:r>
      <w:r w:rsidRPr="0009281B">
        <w:rPr>
          <w:rFonts w:ascii="Traditional Arabic" w:eastAsia="Times New Roman" w:hAnsi="Traditional Arabic" w:cs="Traditional Arabic" w:hint="cs"/>
          <w:b/>
          <w:bCs/>
          <w:color w:val="005250"/>
          <w:sz w:val="32"/>
          <w:szCs w:val="32"/>
          <w:rtl/>
        </w:rPr>
        <w:t>ۡ</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حَقَّتۡ</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كَلِمَةُ</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ٱلۡعَذَابِ</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عَلَى</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w:t>
      </w:r>
      <w:r w:rsidRPr="0009281B">
        <w:rPr>
          <w:rFonts w:ascii="Traditional Arabic" w:eastAsia="Times New Roman" w:hAnsi="Traditional Arabic" w:cs="Traditional Arabic"/>
          <w:b/>
          <w:bCs/>
          <w:color w:val="005250"/>
          <w:sz w:val="32"/>
          <w:szCs w:val="32"/>
          <w:rtl/>
        </w:rPr>
        <w:t>كَٰفِرِينَ﴾</w:t>
      </w:r>
      <w:r w:rsidR="00443E0C" w:rsidRPr="00C555E6">
        <w:rPr>
          <w:rStyle w:val="FootnoteReference"/>
          <w:rFonts w:ascii="Adobe Arabic" w:eastAsia="Times New Roman" w:hAnsi="Adobe Arabic" w:cs="Adobe Arabic"/>
          <w:sz w:val="32"/>
          <w:szCs w:val="32"/>
          <w:rtl/>
        </w:rPr>
        <w:footnoteReference w:id="24"/>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والإيجاد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﴿إِنَّمَا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ٱل</w:t>
      </w:r>
      <w:r w:rsidRPr="0009281B">
        <w:rPr>
          <w:rFonts w:ascii="Traditional Arabic" w:eastAsia="Times New Roman" w:hAnsi="Traditional Arabic" w:cs="Traditional Arabic" w:hint="cs"/>
          <w:b/>
          <w:bCs/>
          <w:color w:val="005250"/>
          <w:sz w:val="32"/>
          <w:szCs w:val="32"/>
          <w:rtl/>
        </w:rPr>
        <w:t>ۡمَسِيحُ</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عِيسَى</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ٱبۡنُ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مَرۡيَمَ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رَسُولُ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ٱللَّهِ</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وَكَلِمَتُهُۥٓ</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أَل</w:t>
      </w:r>
      <w:r w:rsidRPr="0009281B">
        <w:rPr>
          <w:rFonts w:ascii="Traditional Arabic" w:eastAsia="Times New Roman" w:hAnsi="Traditional Arabic" w:cs="Traditional Arabic" w:hint="cs"/>
          <w:b/>
          <w:bCs/>
          <w:color w:val="005250"/>
          <w:sz w:val="32"/>
          <w:szCs w:val="32"/>
          <w:rtl/>
        </w:rPr>
        <w:t>ۡقَىٰهَآ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إِلَىٰ</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مَرۡيَمَ﴾</w:t>
      </w:r>
      <w:r w:rsidR="00443E0C" w:rsidRPr="00C555E6">
        <w:rPr>
          <w:rStyle w:val="FootnoteReference"/>
          <w:rFonts w:ascii="Adobe Arabic" w:eastAsia="Times New Roman" w:hAnsi="Adobe Arabic" w:cs="Adobe Arabic"/>
          <w:sz w:val="32"/>
          <w:szCs w:val="32"/>
          <w:rtl/>
        </w:rPr>
        <w:footnoteReference w:id="25"/>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-سبحانه-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عيسى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مريم.</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الأهمية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السحر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والفصاحة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ببلاغته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وفصاحته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متحدّياً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أساسية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المنطوقة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لاعتمادهم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زهير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سلمى</w:t>
      </w:r>
      <w:r w:rsidR="00443E0C">
        <w:rPr>
          <w:rStyle w:val="FootnoteReference"/>
          <w:rFonts w:ascii="Adobe Arabic" w:eastAsia="Times New Roman" w:hAnsi="Adobe Arabic" w:cs="Adobe Arabic"/>
          <w:color w:val="000000"/>
          <w:sz w:val="32"/>
          <w:szCs w:val="32"/>
          <w:rtl/>
        </w:rPr>
        <w:footnoteReference w:id="26"/>
      </w:r>
      <w:r w:rsidRPr="007E5EAA">
        <w:rPr>
          <w:rFonts w:ascii="Adobe Arabic" w:eastAsia="Times New Roman" w:hAnsi="Adobe Arabic" w:cs="Adobe Arabic"/>
          <w:color w:val="000000"/>
          <w:sz w:val="32"/>
          <w:szCs w:val="32"/>
          <w:rtl/>
        </w:rPr>
        <w:t>:</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53"/>
        <w:gridCol w:w="2553"/>
      </w:tblGrid>
      <w:tr w:rsidR="00EB587D" w:rsidRPr="00ED4A50" w:rsidTr="00ED4A50">
        <w:trPr>
          <w:tblCellSpacing w:w="15" w:type="dxa"/>
          <w:jc w:val="center"/>
        </w:trPr>
        <w:tc>
          <w:tcPr>
            <w:tcW w:w="3108" w:type="dxa"/>
            <w:vAlign w:val="center"/>
            <w:hideMark/>
          </w:tcPr>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لسانُ</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الفتى</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نصفٌ،</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ونصفٌ</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فؤادُهُ</w:t>
            </w:r>
          </w:p>
        </w:tc>
        <w:tc>
          <w:tcPr>
            <w:tcW w:w="2508" w:type="dxa"/>
            <w:vAlign w:val="center"/>
            <w:hideMark/>
          </w:tcPr>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فلمْ</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يبقَ</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إلا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صورةُ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اللحمِ</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والدمِ</w:t>
            </w:r>
          </w:p>
        </w:tc>
      </w:tr>
    </w:tbl>
    <w:p w:rsidR="0006196C"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يكشف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أسرار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المخلوقات.</w:t>
      </w:r>
    </w:p>
    <w:p w:rsidR="0006196C" w:rsidRDefault="0006196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9" w:name="_Toc117670940"/>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الثاني:</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مباحث</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تمهيدية</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في</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اللغة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العربية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(2)</w:t>
      </w:r>
      <w:bookmarkEnd w:id="9"/>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بأسس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p>
    <w:p w:rsidR="00EB587D" w:rsidRPr="007E5EAA" w:rsidRDefault="00EB587D" w:rsidP="0087610D">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يشرح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p>
    <w:p w:rsidR="00EB587D" w:rsidRPr="007E5EAA" w:rsidRDefault="00EB587D" w:rsidP="0087610D">
      <w:pPr>
        <w:numPr>
          <w:ilvl w:val="0"/>
          <w:numId w:val="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الخصائص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p>
    <w:p w:rsidR="00CE1BAD" w:rsidRDefault="00CE1BAD"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E1BAD" w:rsidRDefault="00CE1BAD"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EB587D" w:rsidRDefault="00EB587D" w:rsidP="0087610D">
      <w:pPr>
        <w:bidi/>
        <w:spacing w:before="100" w:beforeAutospacing="1" w:after="100" w:afterAutospacing="1" w:line="240" w:lineRule="auto"/>
        <w:jc w:val="both"/>
        <w:rPr>
          <w:rFonts w:ascii="Adobe Arabic" w:eastAsia="Times New Roman" w:hAnsi="Adobe Arabic" w:cs="Adobe Arabic"/>
          <w:color w:val="0000FF"/>
          <w:sz w:val="32"/>
          <w:szCs w:val="32"/>
          <w:u w:val="single"/>
          <w:rtl/>
        </w:rPr>
      </w:pPr>
      <w:r w:rsidRPr="007E5EAA">
        <w:rPr>
          <w:rFonts w:ascii="Adobe Arabic" w:eastAsia="Times New Roman" w:hAnsi="Adobe Arabic" w:cs="Adobe Arabic"/>
          <w:color w:val="000000"/>
          <w:sz w:val="32"/>
          <w:szCs w:val="32"/>
          <w:rtl/>
        </w:rPr>
        <w:lastRenderedPageBreak/>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الأسئلة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متعلّقة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الأسئلة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3817C2">
        <w:rPr>
          <w:rFonts w:ascii="Adobe Arabic" w:eastAsia="Times New Roman" w:hAnsi="Adobe Arabic" w:cs="Adobe Arabic"/>
          <w:color w:val="0000FF"/>
          <w:sz w:val="32"/>
          <w:szCs w:val="32"/>
          <w:u w:val="single"/>
          <w:rtl/>
        </w:rPr>
        <w:t xml:space="preserve"> </w:t>
      </w:r>
    </w:p>
    <w:p w:rsidR="003817C2" w:rsidRPr="00ED4A50" w:rsidRDefault="003817C2"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هل اللغة توقيفيّة أم وضعيّة؟</w:t>
      </w:r>
    </w:p>
    <w:p w:rsidR="003817C2" w:rsidRPr="00ED4A50" w:rsidRDefault="003817C2"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الجواب</w:t>
      </w:r>
    </w:p>
    <w:p w:rsidR="003817C2" w:rsidRPr="007E5EAA" w:rsidRDefault="003817C2"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17C2">
        <w:rPr>
          <w:rFonts w:ascii="Adobe Arabic" w:eastAsia="Times New Roman" w:hAnsi="Adobe Arabic" w:cs="Adobe Arabic"/>
          <w:color w:val="000000"/>
          <w:sz w:val="32"/>
          <w:szCs w:val="32"/>
          <w:rtl/>
        </w:rPr>
        <w:t xml:space="preserve">اختلف علماء اللغة في ذلك، والأرجح أنّها بدأت توقيفيّة، ثمّ اكتملت بالوضع، فكلّ إنسان من لدن آدم إلى أن تقوم الساعة يبدأ تعلّمه للغة بتلقّيها ممّن حوله، ثمّ بعد ذلك يركّب بنفسه كلمات وجُملاً دون حاجة إلى التلقّي، وآدم </w:t>
      </w:r>
      <w:r w:rsidR="00ED4A50">
        <w:rPr>
          <w:rFonts w:ascii="Adobe Arabic" w:eastAsia="Times New Roman" w:hAnsi="Adobe Arabic" w:cs="Adobe Arabic"/>
          <w:color w:val="000000"/>
          <w:sz w:val="32"/>
          <w:szCs w:val="32"/>
          <w:rtl/>
        </w:rPr>
        <w:t>(عليه السلام)</w:t>
      </w:r>
      <w:r w:rsidRPr="003817C2">
        <w:rPr>
          <w:rFonts w:ascii="Adobe Arabic" w:eastAsia="Times New Roman" w:hAnsi="Adobe Arabic" w:cs="Adobe Arabic"/>
          <w:color w:val="000000"/>
          <w:sz w:val="32"/>
          <w:szCs w:val="32"/>
          <w:rtl/>
        </w:rPr>
        <w:t xml:space="preserve"> تلقّى اللغة أولاً من ربّه؛ لقوله تعالى: </w:t>
      </w:r>
      <w:r w:rsidRPr="0009281B">
        <w:rPr>
          <w:rFonts w:ascii="Traditional Arabic" w:eastAsia="Times New Roman" w:hAnsi="Traditional Arabic" w:cs="Traditional Arabic"/>
          <w:b/>
          <w:bCs/>
          <w:color w:val="005250"/>
          <w:sz w:val="32"/>
          <w:szCs w:val="32"/>
          <w:rtl/>
        </w:rPr>
        <w:t xml:space="preserve">﴿وَعَلَّمَ ءَادَمَ </w:t>
      </w:r>
      <w:r w:rsidRPr="0009281B">
        <w:rPr>
          <w:rFonts w:ascii="Traditional Arabic" w:eastAsia="Times New Roman" w:hAnsi="Traditional Arabic" w:cs="Traditional Arabic" w:hint="cs"/>
          <w:b/>
          <w:bCs/>
          <w:color w:val="005250"/>
          <w:sz w:val="32"/>
          <w:szCs w:val="32"/>
          <w:rtl/>
        </w:rPr>
        <w:t>ٱ</w:t>
      </w:r>
      <w:r w:rsidRPr="0009281B">
        <w:rPr>
          <w:rFonts w:ascii="Traditional Arabic" w:eastAsia="Times New Roman" w:hAnsi="Traditional Arabic" w:cs="Traditional Arabic" w:hint="eastAsia"/>
          <w:b/>
          <w:bCs/>
          <w:color w:val="005250"/>
          <w:sz w:val="32"/>
          <w:szCs w:val="32"/>
          <w:rtl/>
        </w:rPr>
        <w:t>لأس</w:t>
      </w:r>
      <w:r w:rsidRPr="0009281B">
        <w:rPr>
          <w:rFonts w:ascii="Traditional Arabic" w:eastAsia="Times New Roman" w:hAnsi="Traditional Arabic" w:cs="Traditional Arabic" w:hint="cs"/>
          <w:b/>
          <w:bCs/>
          <w:color w:val="005250"/>
          <w:sz w:val="32"/>
          <w:szCs w:val="32"/>
          <w:rtl/>
        </w:rPr>
        <w:t>ۡمَآءَ</w:t>
      </w:r>
      <w:r w:rsidRPr="0009281B">
        <w:rPr>
          <w:rFonts w:ascii="Traditional Arabic" w:eastAsia="Times New Roman" w:hAnsi="Traditional Arabic" w:cs="Traditional Arabic"/>
          <w:b/>
          <w:bCs/>
          <w:color w:val="005250"/>
          <w:sz w:val="32"/>
          <w:szCs w:val="32"/>
          <w:rtl/>
        </w:rPr>
        <w:t xml:space="preserve"> كُّلَهَا﴾</w:t>
      </w:r>
      <w:r w:rsidR="00443E0C" w:rsidRPr="00C555E6">
        <w:rPr>
          <w:rStyle w:val="FootnoteReference"/>
          <w:rFonts w:ascii="Adobe Arabic" w:eastAsia="Times New Roman" w:hAnsi="Adobe Arabic" w:cs="Adobe Arabic"/>
          <w:sz w:val="32"/>
          <w:szCs w:val="32"/>
          <w:rtl/>
        </w:rPr>
        <w:footnoteReference w:id="27"/>
      </w:r>
      <w:r>
        <w:rPr>
          <w:rFonts w:ascii="Adobe Arabic" w:eastAsia="Times New Roman" w:hAnsi="Adobe Arabic" w:cs="Adobe Arabic" w:hint="cs"/>
          <w:color w:val="0000FF"/>
          <w:sz w:val="32"/>
          <w:szCs w:val="32"/>
          <w:u w:val="single"/>
          <w:rtl/>
        </w:rPr>
        <w:t>،</w:t>
      </w:r>
      <w:r w:rsidRPr="003817C2">
        <w:rPr>
          <w:rFonts w:ascii="Adobe Arabic" w:eastAsia="Times New Roman" w:hAnsi="Adobe Arabic" w:cs="Adobe Arabic"/>
          <w:color w:val="000000"/>
          <w:sz w:val="32"/>
          <w:szCs w:val="32"/>
          <w:rtl/>
        </w:rPr>
        <w:t xml:space="preserve"> ثمّ استعملها بعد ذلك، واستعملها بنوه من بعده بتركيبها في كلمات وأساليب جديدة.</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10" w:name="_Toc117670941"/>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أوّل</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خطّ</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بالقلم؟</w:t>
      </w:r>
      <w:bookmarkEnd w:id="10"/>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إدريس</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(صلى الله عليه وآله)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بالقلم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إدريس»</w:t>
      </w:r>
      <w:r w:rsidR="00443E0C">
        <w:rPr>
          <w:rStyle w:val="FootnoteReference"/>
          <w:rFonts w:ascii="Adobe Arabic" w:eastAsia="Times New Roman" w:hAnsi="Adobe Arabic" w:cs="Adobe Arabic"/>
          <w:color w:val="000000"/>
          <w:sz w:val="32"/>
          <w:szCs w:val="32"/>
          <w:rtl/>
        </w:rPr>
        <w:footnoteReference w:id="28"/>
      </w:r>
      <w:r w:rsidRPr="007E5EAA">
        <w:rPr>
          <w:rFonts w:ascii="Adobe Arabic" w:eastAsia="Times New Roman" w:hAnsi="Adobe Arabic" w:cs="Adobe Arabic"/>
          <w:color w:val="000000"/>
          <w:sz w:val="32"/>
          <w:szCs w:val="32"/>
          <w:rtl/>
        </w:rPr>
        <w:t>.</w:t>
      </w:r>
    </w:p>
    <w:p w:rsidR="0006196C" w:rsidRDefault="0006196C" w:rsidP="0087610D">
      <w:pPr>
        <w:spacing w:line="240" w:lineRule="auto"/>
        <w:rPr>
          <w:rFonts w:ascii="Adobe Arabic" w:eastAsiaTheme="majorEastAsia" w:hAnsi="Adobe Arabic" w:cs="Adobe Arabic"/>
          <w:b/>
          <w:bCs/>
          <w:color w:val="150CC0"/>
          <w:sz w:val="36"/>
          <w:szCs w:val="36"/>
          <w:rtl/>
        </w:rPr>
      </w:pPr>
      <w:bookmarkStart w:id="11" w:name="_Toc117670942"/>
      <w:r>
        <w:rPr>
          <w:rFonts w:ascii="Adobe Arabic" w:hAnsi="Adobe Arabic" w:cs="Adobe Arabic"/>
          <w:b/>
          <w:bCs/>
          <w:color w:val="150CC0"/>
          <w:sz w:val="36"/>
          <w:szCs w:val="36"/>
          <w:rtl/>
        </w:rPr>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أوّل</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تكلّم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باللغة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العربية؟</w:t>
      </w:r>
      <w:bookmarkEnd w:id="11"/>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إسماعيل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إبراهيم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Pr>
        <w:t>L</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(صلى الله عليه وآله)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﴿قُر</w:t>
      </w:r>
      <w:r w:rsidRPr="0009281B">
        <w:rPr>
          <w:rFonts w:ascii="Traditional Arabic" w:eastAsia="Times New Roman" w:hAnsi="Traditional Arabic" w:cs="Traditional Arabic" w:hint="cs"/>
          <w:b/>
          <w:bCs/>
          <w:color w:val="005250"/>
          <w:sz w:val="32"/>
          <w:szCs w:val="32"/>
          <w:rtl/>
        </w:rPr>
        <w:t>ۡءَانًا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عَرَبِيّا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لِّقَوۡم</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يَعۡلَمُونَ﴾</w:t>
      </w:r>
      <w:r w:rsidR="00443E0C" w:rsidRPr="00C555E6">
        <w:rPr>
          <w:rStyle w:val="FootnoteReference"/>
          <w:rFonts w:ascii="Adobe Arabic" w:eastAsia="Times New Roman" w:hAnsi="Adobe Arabic" w:cs="Adobe Arabic"/>
          <w:sz w:val="32"/>
          <w:szCs w:val="32"/>
          <w:rtl/>
        </w:rPr>
        <w:footnoteReference w:id="29"/>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إسماعيل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إلهاماً»</w:t>
      </w:r>
      <w:r w:rsidR="00443E0C">
        <w:rPr>
          <w:rStyle w:val="FootnoteReference"/>
          <w:rFonts w:ascii="Adobe Arabic" w:eastAsia="Times New Roman" w:hAnsi="Adobe Arabic" w:cs="Adobe Arabic"/>
          <w:color w:val="000000"/>
          <w:sz w:val="32"/>
          <w:szCs w:val="32"/>
          <w:rtl/>
        </w:rPr>
        <w:footnoteReference w:id="30"/>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لتوفّر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الأدلّة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الشيرازي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آبائه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النبي</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(صلى الله عليه وآله)</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لسانه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المتينة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إسماعيل</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سنة»</w:t>
      </w:r>
      <w:r w:rsidR="00443E0C">
        <w:rPr>
          <w:rStyle w:val="FootnoteReference"/>
          <w:rFonts w:ascii="Adobe Arabic" w:eastAsia="Times New Roman" w:hAnsi="Adobe Arabic" w:cs="Adobe Arabic"/>
          <w:color w:val="000000"/>
          <w:sz w:val="32"/>
          <w:szCs w:val="32"/>
          <w:rtl/>
        </w:rPr>
        <w:footnoteReference w:id="31"/>
      </w:r>
      <w:r w:rsidRPr="007E5EAA">
        <w:rPr>
          <w:rFonts w:ascii="Adobe Arabic" w:eastAsia="Times New Roman" w:hAnsi="Adobe Arabic" w:cs="Adobe Arabic"/>
          <w:color w:val="000000"/>
          <w:sz w:val="32"/>
          <w:szCs w:val="32"/>
          <w:rtl/>
        </w:rPr>
        <w:t>.</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إسماعيل</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443E0C">
        <w:rPr>
          <w:rStyle w:val="FootnoteReference"/>
          <w:rFonts w:ascii="Adobe Arabic" w:eastAsia="Times New Roman" w:hAnsi="Adobe Arabic" w:cs="Adobe Arabic"/>
          <w:color w:val="000000"/>
          <w:sz w:val="32"/>
          <w:szCs w:val="32"/>
          <w:rtl/>
        </w:rPr>
        <w:footnoteReference w:id="32"/>
      </w:r>
      <w:r w:rsidRPr="007E5EAA">
        <w:rPr>
          <w:rFonts w:ascii="Adobe Arabic" w:eastAsia="Times New Roman" w:hAnsi="Adobe Arabic" w:cs="Adobe Arabic"/>
          <w:color w:val="000000"/>
          <w:sz w:val="32"/>
          <w:szCs w:val="32"/>
          <w:rtl/>
        </w:rPr>
        <w:t>.</w:t>
      </w:r>
    </w:p>
    <w:p w:rsidR="003817C2" w:rsidRPr="00ED4A50" w:rsidRDefault="003817C2"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مَنْ أوّل من كتب باللغة العربية؟</w:t>
      </w:r>
    </w:p>
    <w:p w:rsidR="003817C2" w:rsidRPr="00ED4A50" w:rsidRDefault="003817C2"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الجواب</w:t>
      </w:r>
    </w:p>
    <w:p w:rsidR="00EB587D" w:rsidRPr="007E5EAA" w:rsidRDefault="003817C2"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17C2">
        <w:rPr>
          <w:rFonts w:ascii="Adobe Arabic" w:eastAsia="Times New Roman" w:hAnsi="Adobe Arabic" w:cs="Adobe Arabic"/>
          <w:color w:val="000000"/>
          <w:sz w:val="32"/>
          <w:szCs w:val="32"/>
          <w:rtl/>
        </w:rPr>
        <w:t>أيضاً، اختلفت الآراء حول هذا الموضوع، فمن قائل إنّه إسماعيل ،</w:t>
      </w:r>
      <w:r w:rsidR="00ED4A50">
        <w:rPr>
          <w:rFonts w:ascii="Adobe Arabic" w:eastAsia="Times New Roman" w:hAnsi="Adobe Arabic" w:cs="Adobe Arabic"/>
          <w:color w:val="000000"/>
          <w:sz w:val="32"/>
          <w:szCs w:val="32"/>
          <w:rtl/>
        </w:rPr>
        <w:t>(عليه السلام)</w:t>
      </w:r>
      <w:r w:rsidRPr="003817C2">
        <w:rPr>
          <w:rFonts w:ascii="Adobe Arabic" w:eastAsia="Times New Roman" w:hAnsi="Adobe Arabic" w:cs="Adobe Arabic"/>
          <w:color w:val="000000"/>
          <w:sz w:val="32"/>
          <w:szCs w:val="32"/>
          <w:rtl/>
        </w:rPr>
        <w:t xml:space="preserve"> وضعه على لفظه ومنطقه، وقيل غير ذلك، ولم يرد من الأدلّة ما يرجّح رأياً على آخر، والأصحّ أنّ إسماعيل كما نطق العربية كتبها، ويمكن أن يكون أخذها من قبيلة جرهم التي استوطنت مكّة بعد تدفّق ماء زمزم، وعاشت هاجر وابنها إسماعيل بينهم فأخذ اللغة منهم نطقاً وكتابة.</w:t>
      </w:r>
    </w:p>
    <w:p w:rsidR="0006196C" w:rsidRDefault="0006196C" w:rsidP="0087610D">
      <w:pPr>
        <w:spacing w:line="240" w:lineRule="auto"/>
        <w:rPr>
          <w:rFonts w:ascii="Adobe Arabic" w:eastAsiaTheme="majorEastAsia" w:hAnsi="Adobe Arabic" w:cs="Adobe Arabic"/>
          <w:b/>
          <w:bCs/>
          <w:color w:val="150CC0"/>
          <w:sz w:val="36"/>
          <w:szCs w:val="36"/>
          <w:rtl/>
        </w:rPr>
      </w:pPr>
      <w:bookmarkStart w:id="12" w:name="_Toc117670943"/>
      <w:r>
        <w:rPr>
          <w:rFonts w:ascii="Adobe Arabic" w:hAnsi="Adobe Arabic" w:cs="Adobe Arabic"/>
          <w:b/>
          <w:bCs/>
          <w:color w:val="150CC0"/>
          <w:sz w:val="36"/>
          <w:szCs w:val="36"/>
          <w:rtl/>
        </w:rPr>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أوّل</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وضع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النقط</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على</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الحروف؟</w:t>
      </w:r>
      <w:bookmarkEnd w:id="12"/>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الدؤلي،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أواخر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كعلامات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كعلامات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إعجام،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كعلامات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إعجام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المتشابهة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عاصم،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ويحيى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المعجمة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13" w:name="_Toc117670944"/>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أوّل</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وضع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علامات</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الإعراب</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الحالية؟</w:t>
      </w:r>
      <w:bookmarkEnd w:id="13"/>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الفراهيدي</w:t>
      </w:r>
      <w:r w:rsidR="00443E0C">
        <w:rPr>
          <w:rStyle w:val="FootnoteReference"/>
          <w:rFonts w:ascii="Adobe Arabic" w:eastAsia="Times New Roman" w:hAnsi="Adobe Arabic" w:cs="Adobe Arabic"/>
          <w:color w:val="000000"/>
          <w:sz w:val="32"/>
          <w:szCs w:val="32"/>
          <w:rtl/>
        </w:rPr>
        <w:footnoteReference w:id="33"/>
      </w:r>
      <w:r w:rsidRPr="007E5EAA">
        <w:rPr>
          <w:rFonts w:ascii="Adobe Arabic" w:eastAsia="Times New Roman" w:hAnsi="Adobe Arabic" w:cs="Adobe Arabic"/>
          <w:color w:val="000000"/>
          <w:sz w:val="32"/>
          <w:szCs w:val="32"/>
          <w:rtl/>
        </w:rPr>
        <w:t>.</w:t>
      </w:r>
      <w:r w:rsidR="002432D4" w:rsidRPr="007E5EAA">
        <w:rPr>
          <w:rFonts w:ascii="Adobe Arabic" w:eastAsia="Times New Roman" w:hAnsi="Adobe Arabic" w:cs="Adobe Arabic"/>
          <w:color w:val="000000"/>
          <w:sz w:val="32"/>
          <w:szCs w:val="32"/>
          <w:rtl/>
        </w:rPr>
        <w:t xml:space="preserve"> </w:t>
      </w:r>
    </w:p>
    <w:p w:rsidR="002432D4" w:rsidRPr="00ED4A50" w:rsidRDefault="002432D4"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ED4A50">
        <w:rPr>
          <w:rFonts w:ascii="Adobe Arabic" w:eastAsia="Times New Roman" w:hAnsi="Adobe Arabic" w:cs="Adobe Arabic"/>
          <w:b/>
          <w:bCs/>
          <w:color w:val="000000"/>
          <w:sz w:val="32"/>
          <w:szCs w:val="32"/>
          <w:rtl/>
        </w:rPr>
        <w:t>فائدة</w:t>
      </w:r>
    </w:p>
    <w:p w:rsidR="00EB587D" w:rsidRPr="007E5EAA" w:rsidRDefault="002432D4"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32D4">
        <w:rPr>
          <w:rFonts w:ascii="Adobe Arabic" w:eastAsia="Times New Roman" w:hAnsi="Adobe Arabic" w:cs="Adobe Arabic"/>
          <w:color w:val="000000"/>
          <w:sz w:val="32"/>
          <w:szCs w:val="32"/>
          <w:rtl/>
        </w:rPr>
        <w:t xml:space="preserve">قال الجمهور: ليس في كتاب الله سبحانه شيء بغير لغة العرب، لقوله تعالى: </w:t>
      </w:r>
      <w:r w:rsidRPr="0009281B">
        <w:rPr>
          <w:rFonts w:ascii="Traditional Arabic" w:eastAsia="Times New Roman" w:hAnsi="Traditional Arabic" w:cs="Traditional Arabic"/>
          <w:b/>
          <w:bCs/>
          <w:color w:val="005250"/>
          <w:sz w:val="32"/>
          <w:szCs w:val="32"/>
          <w:rtl/>
        </w:rPr>
        <w:t>﴿إِنَّآ أنزَل</w:t>
      </w:r>
      <w:r w:rsidRPr="0009281B">
        <w:rPr>
          <w:rFonts w:ascii="Traditional Arabic" w:eastAsia="Times New Roman" w:hAnsi="Traditional Arabic" w:cs="Traditional Arabic" w:hint="cs"/>
          <w:b/>
          <w:bCs/>
          <w:color w:val="005250"/>
          <w:sz w:val="32"/>
          <w:szCs w:val="32"/>
          <w:rtl/>
        </w:rPr>
        <w:t>ۡنَٰهُ</w:t>
      </w:r>
      <w:r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قُرۡءَٰنًا</w:t>
      </w:r>
      <w:r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عَرَبِيّا﴾</w:t>
      </w:r>
      <w:r w:rsidR="00443E0C" w:rsidRPr="00C555E6">
        <w:rPr>
          <w:rStyle w:val="FootnoteReference"/>
          <w:rFonts w:ascii="Adobe Arabic" w:eastAsia="Times New Roman" w:hAnsi="Adobe Arabic" w:cs="Adobe Arabic"/>
          <w:sz w:val="32"/>
          <w:szCs w:val="32"/>
          <w:rtl/>
        </w:rPr>
        <w:footnoteReference w:id="34"/>
      </w:r>
      <w:r w:rsidRPr="002432D4">
        <w:rPr>
          <w:rFonts w:ascii="Adobe Arabic" w:eastAsia="Times New Roman" w:hAnsi="Adobe Arabic" w:cs="Adobe Arabic" w:hint="cs"/>
          <w:color w:val="000000"/>
          <w:sz w:val="32"/>
          <w:szCs w:val="32"/>
          <w:rtl/>
        </w:rPr>
        <w:t>،</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وقوله</w:t>
      </w:r>
      <w:r w:rsidRPr="002432D4">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hint="cs"/>
          <w:b/>
          <w:bCs/>
          <w:color w:val="005250"/>
          <w:sz w:val="32"/>
          <w:szCs w:val="32"/>
          <w:rtl/>
        </w:rPr>
        <w:t>﴿بِلِسَانٍ</w:t>
      </w:r>
      <w:r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عَرَبِيّ</w:t>
      </w:r>
      <w:r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مُّبِين﴾</w:t>
      </w:r>
      <w:r w:rsidR="00443E0C" w:rsidRPr="00C555E6">
        <w:rPr>
          <w:rStyle w:val="FootnoteReference"/>
          <w:rFonts w:ascii="Adobe Arabic" w:eastAsia="Times New Roman" w:hAnsi="Adobe Arabic" w:cs="Adobe Arabic"/>
          <w:sz w:val="32"/>
          <w:szCs w:val="32"/>
          <w:rtl/>
        </w:rPr>
        <w:footnoteReference w:id="35"/>
      </w:r>
      <w:r w:rsidRPr="002432D4">
        <w:rPr>
          <w:rFonts w:ascii="Adobe Arabic" w:eastAsia="Times New Roman" w:hAnsi="Adobe Arabic" w:cs="Adobe Arabic" w:hint="cs"/>
          <w:color w:val="000000"/>
          <w:sz w:val="32"/>
          <w:szCs w:val="32"/>
          <w:rtl/>
        </w:rPr>
        <w:t>،</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وما</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ذكر</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من</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ألفاظ</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على</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أنّها</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غير</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عربية،</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هي</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ألفاظ</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عربية</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بحكم</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الاستخدام،</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يعني</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دخلت</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العربية</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قبل</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الإسلام،</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واستخدمها</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العرب</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فأصبحت</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عربية،</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أو</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أنّها</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من</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الألفاظ</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التي</w:t>
      </w:r>
      <w:r w:rsidRPr="002432D4">
        <w:rPr>
          <w:rFonts w:ascii="Adobe Arabic" w:eastAsia="Times New Roman" w:hAnsi="Adobe Arabic" w:cs="Adobe Arabic"/>
          <w:color w:val="000000"/>
          <w:sz w:val="32"/>
          <w:szCs w:val="32"/>
          <w:rtl/>
        </w:rPr>
        <w:t xml:space="preserve"> </w:t>
      </w:r>
      <w:r w:rsidRPr="002432D4">
        <w:rPr>
          <w:rFonts w:ascii="Adobe Arabic" w:eastAsia="Times New Roman" w:hAnsi="Adobe Arabic" w:cs="Adobe Arabic" w:hint="cs"/>
          <w:color w:val="000000"/>
          <w:sz w:val="32"/>
          <w:szCs w:val="32"/>
          <w:rtl/>
        </w:rPr>
        <w:t>تتّفق</w:t>
      </w:r>
      <w:r w:rsidRPr="002432D4">
        <w:rPr>
          <w:rFonts w:ascii="Adobe Arabic" w:eastAsia="Times New Roman" w:hAnsi="Adobe Arabic" w:cs="Adobe Arabic"/>
          <w:color w:val="000000"/>
          <w:sz w:val="32"/>
          <w:szCs w:val="32"/>
          <w:rtl/>
        </w:rPr>
        <w:t xml:space="preserve"> فيها اللغات، قال الإمام الفخر الرازي في تفسيره: ما وقع في القرآن من نحو )المشكاة، والقسطاس، والاستبرق، والسجيل( لا نسلّم أنّها غير عربية، بل غايته أنّ وضع العرب فيها وافق لغة أخرى كالصابون، والتنور، فإنّ اللغات فيها متّفقة</w:t>
      </w:r>
      <w:r w:rsidR="00ED4A50">
        <w:rPr>
          <w:rFonts w:ascii="Adobe Arabic" w:eastAsia="Times New Roman" w:hAnsi="Adobe Arabic" w:cs="Adobe Arabic"/>
          <w:color w:val="000000"/>
          <w:sz w:val="32"/>
          <w:szCs w:val="32"/>
          <w:rtl/>
        </w:rPr>
        <w:t xml:space="preserve"> </w:t>
      </w:r>
      <w:r w:rsidR="00443E0C">
        <w:rPr>
          <w:rStyle w:val="FootnoteReference"/>
          <w:rFonts w:ascii="Adobe Arabic" w:eastAsia="Times New Roman" w:hAnsi="Adobe Arabic" w:cs="Adobe Arabic"/>
          <w:color w:val="000000"/>
          <w:sz w:val="32"/>
          <w:szCs w:val="32"/>
          <w:rtl/>
        </w:rPr>
        <w:footnoteReference w:id="36"/>
      </w:r>
      <w:r w:rsidRPr="002432D4">
        <w:rPr>
          <w:rFonts w:ascii="Adobe Arabic" w:eastAsia="Times New Roman" w:hAnsi="Adobe Arabic" w:cs="Adobe Arabic"/>
          <w:color w:val="000000"/>
          <w:sz w:val="32"/>
          <w:szCs w:val="32"/>
          <w:rtl/>
        </w:rPr>
        <w:t>».</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14" w:name="_Toc117670945"/>
      <w:r w:rsidRPr="00F5768C">
        <w:rPr>
          <w:rFonts w:ascii="Adobe Arabic" w:hAnsi="Adobe Arabic" w:cs="Adobe Arabic"/>
          <w:b/>
          <w:bCs/>
          <w:color w:val="150CC0"/>
          <w:sz w:val="36"/>
          <w:szCs w:val="36"/>
          <w:rtl/>
        </w:rPr>
        <w:t>أهمّية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العربية</w:t>
      </w:r>
      <w:bookmarkEnd w:id="14"/>
    </w:p>
    <w:p w:rsidR="0006196C" w:rsidRPr="0009281B" w:rsidRDefault="00EB587D" w:rsidP="00443E0C">
      <w:pPr>
        <w:bidi/>
        <w:spacing w:before="100" w:beforeAutospacing="1" w:after="100" w:afterAutospacing="1" w:line="240" w:lineRule="auto"/>
        <w:jc w:val="both"/>
        <w:rPr>
          <w:rFonts w:ascii="Traditional Arabic" w:eastAsia="Times New Roman" w:hAnsi="Traditional Arabic" w:cs="Traditional Arabic"/>
          <w:b/>
          <w:bCs/>
          <w:color w:val="005250"/>
          <w:sz w:val="32"/>
          <w:szCs w:val="32"/>
          <w:rtl/>
        </w:rPr>
      </w:pP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فصيلة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بسبب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نزول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﴿وَإِنَّهُ</w:t>
      </w:r>
      <w:r w:rsidRPr="0009281B">
        <w:rPr>
          <w:rFonts w:ascii="Traditional Arabic" w:eastAsia="Times New Roman" w:hAnsi="Traditional Arabic" w:cs="Traditional Arabic" w:hint="cs"/>
          <w:b/>
          <w:bCs/>
          <w:color w:val="005250"/>
          <w:sz w:val="32"/>
          <w:szCs w:val="32"/>
          <w:rtl/>
        </w:rPr>
        <w:t>ۥ</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لَتَنزِيلُ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رَبِّ</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ٱلۡعَٰلَمِينَ</w:t>
      </w:r>
      <w:r w:rsidR="00443E0C"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نَزَلَ</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بِهِ</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ٱلرُّوحُ</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ٱلۡأَمِينُ</w:t>
      </w:r>
    </w:p>
    <w:p w:rsidR="0006196C" w:rsidRDefault="0006196C" w:rsidP="0087610D">
      <w:pPr>
        <w:spacing w:line="240" w:lineRule="auto"/>
        <w:rPr>
          <w:rFonts w:ascii="Traditional Arabic" w:eastAsia="Times New Roman" w:hAnsi="Traditional Arabic" w:cs="Traditional Arabic"/>
          <w:b/>
          <w:bCs/>
          <w:color w:val="150CC0"/>
          <w:sz w:val="32"/>
          <w:szCs w:val="32"/>
          <w:rtl/>
        </w:rPr>
      </w:pPr>
      <w:r>
        <w:rPr>
          <w:rFonts w:ascii="Traditional Arabic" w:eastAsia="Times New Roman" w:hAnsi="Traditional Arabic" w:cs="Traditional Arabic"/>
          <w:b/>
          <w:bCs/>
          <w:color w:val="150CC0"/>
          <w:sz w:val="32"/>
          <w:szCs w:val="32"/>
          <w:rtl/>
        </w:rPr>
        <w:br w:type="page"/>
      </w:r>
    </w:p>
    <w:p w:rsidR="00EB587D" w:rsidRPr="007E5EAA" w:rsidRDefault="00CE1BA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9281B">
        <w:rPr>
          <w:rFonts w:ascii="Traditional Arabic" w:eastAsia="Times New Roman" w:hAnsi="Traditional Arabic" w:cs="Traditional Arabic" w:hint="cs"/>
          <w:b/>
          <w:bCs/>
          <w:color w:val="005250"/>
          <w:sz w:val="32"/>
          <w:szCs w:val="32"/>
          <w:rtl/>
        </w:rPr>
        <w:lastRenderedPageBreak/>
        <w:t xml:space="preserve"> </w:t>
      </w:r>
      <w:r w:rsidR="00443E0C" w:rsidRPr="0009281B">
        <w:rPr>
          <w:rFonts w:ascii="Traditional Arabic" w:eastAsia="Times New Roman" w:hAnsi="Traditional Arabic" w:cs="Traditional Arabic" w:hint="cs"/>
          <w:b/>
          <w:bCs/>
          <w:color w:val="005250"/>
          <w:sz w:val="32"/>
          <w:szCs w:val="32"/>
          <w:rtl/>
        </w:rPr>
        <w:t>*</w:t>
      </w:r>
      <w:r w:rsidR="00EB587D" w:rsidRPr="0009281B">
        <w:rPr>
          <w:rFonts w:ascii="Traditional Arabic" w:eastAsia="Times New Roman" w:hAnsi="Traditional Arabic" w:cs="Traditional Arabic" w:hint="cs"/>
          <w:b/>
          <w:bCs/>
          <w:color w:val="005250"/>
          <w:sz w:val="32"/>
          <w:szCs w:val="32"/>
          <w:rtl/>
        </w:rPr>
        <w:t>عَلَىٰ</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قَلۡبِكَ</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لِتَكُونَ</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مِنَ</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ٱلۡمُنذِرِينَ</w:t>
      </w:r>
      <w:r w:rsidR="00443E0C"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بِلِسَان</w:t>
      </w:r>
      <w:r w:rsidR="00EB587D" w:rsidRPr="0009281B">
        <w:rPr>
          <w:rFonts w:ascii="Traditional Arabic" w:eastAsia="Times New Roman" w:hAnsi="Traditional Arabic" w:cs="Traditional Arabic"/>
          <w:b/>
          <w:bCs/>
          <w:color w:val="005250"/>
          <w:sz w:val="32"/>
          <w:szCs w:val="32"/>
          <w:rtl/>
        </w:rPr>
        <w:t>ٍ</w:t>
      </w:r>
      <w:r w:rsidRPr="0009281B">
        <w:rPr>
          <w:rFonts w:ascii="Traditional Arabic" w:eastAsia="Times New Roman" w:hAnsi="Traditional Arabic" w:cs="Traditional Arabic"/>
          <w:b/>
          <w:bCs/>
          <w:color w:val="005250"/>
          <w:sz w:val="32"/>
          <w:szCs w:val="32"/>
          <w:rtl/>
        </w:rPr>
        <w:t xml:space="preserve"> </w:t>
      </w:r>
      <w:r w:rsidR="00EB587D" w:rsidRPr="0009281B">
        <w:rPr>
          <w:rFonts w:ascii="Traditional Arabic" w:eastAsia="Times New Roman" w:hAnsi="Traditional Arabic" w:cs="Traditional Arabic"/>
          <w:b/>
          <w:bCs/>
          <w:color w:val="005250"/>
          <w:sz w:val="32"/>
          <w:szCs w:val="32"/>
          <w:rtl/>
        </w:rPr>
        <w:t>عَرَبِيّ</w:t>
      </w:r>
      <w:r w:rsidRPr="0009281B">
        <w:rPr>
          <w:rFonts w:ascii="Traditional Arabic" w:eastAsia="Times New Roman" w:hAnsi="Traditional Arabic" w:cs="Traditional Arabic" w:hint="cs"/>
          <w:b/>
          <w:bCs/>
          <w:color w:val="005250"/>
          <w:sz w:val="32"/>
          <w:szCs w:val="32"/>
          <w:rtl/>
        </w:rPr>
        <w:t xml:space="preserve"> </w:t>
      </w:r>
      <w:r w:rsidR="00EB587D" w:rsidRPr="0009281B">
        <w:rPr>
          <w:rFonts w:ascii="Traditional Arabic" w:eastAsia="Times New Roman" w:hAnsi="Traditional Arabic" w:cs="Traditional Arabic" w:hint="cs"/>
          <w:b/>
          <w:bCs/>
          <w:color w:val="005250"/>
          <w:sz w:val="32"/>
          <w:szCs w:val="32"/>
          <w:rtl/>
        </w:rPr>
        <w:t>مُّبِين﴾</w:t>
      </w:r>
      <w:r w:rsidR="00443E0C" w:rsidRPr="00C555E6">
        <w:rPr>
          <w:rStyle w:val="FootnoteReference"/>
          <w:rFonts w:ascii="Adobe Arabic" w:eastAsia="Times New Roman" w:hAnsi="Adobe Arabic" w:cs="Adobe Arabic"/>
          <w:sz w:val="32"/>
          <w:szCs w:val="32"/>
          <w:rtl/>
        </w:rPr>
        <w:footnoteReference w:id="37"/>
      </w:r>
      <w:r w:rsidR="00EB587D" w:rsidRPr="007E5EAA">
        <w:rPr>
          <w:rFonts w:ascii="Adobe Arabic" w:eastAsia="Times New Roman" w:hAnsi="Adobe Arabic" w:cs="Adobe Arabic"/>
          <w:color w:val="000000"/>
          <w:sz w:val="32"/>
          <w:szCs w:val="32"/>
          <w:rtl/>
        </w:rPr>
        <w:t>؛</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ولذلك</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انتشرت</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اللغة</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العربية</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انتشاراً</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واسعاً</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كما</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لم</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تنتشر</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أيّه</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لغة</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أخرى</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من</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لغات</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العالم،</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فهي</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اللغة</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التعبّدية</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للمسلمين</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في</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جميع</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بقاع</w:t>
      </w:r>
      <w:r>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العالم.</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ثالثة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انتشارها،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مناطقها،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إحدى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وثائق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المتّحدة</w:t>
      </w:r>
      <w:r w:rsidR="00443E0C">
        <w:rPr>
          <w:rStyle w:val="FootnoteReference"/>
          <w:rFonts w:ascii="Adobe Arabic" w:eastAsia="Times New Roman" w:hAnsi="Adobe Arabic" w:cs="Adobe Arabic"/>
          <w:color w:val="000000"/>
          <w:sz w:val="32"/>
          <w:szCs w:val="32"/>
          <w:rtl/>
        </w:rPr>
        <w:footnoteReference w:id="38"/>
      </w:r>
      <w:r w:rsidRPr="007E5EAA">
        <w:rPr>
          <w:rFonts w:ascii="Adobe Arabic" w:eastAsia="Times New Roman" w:hAnsi="Adobe Arabic" w:cs="Adobe Arabic"/>
          <w:color w:val="000000"/>
          <w:sz w:val="32"/>
          <w:szCs w:val="32"/>
          <w:rtl/>
        </w:rPr>
        <w:t>.</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وتشغل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مركزاً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جغرافياً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ستّمئة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وأدب،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العصور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التاريخية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زالت-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بمقدار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يعطيها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اهتمام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وتتراجع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بمقدار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والحضارة</w:t>
      </w:r>
      <w:r w:rsidR="00443E0C">
        <w:rPr>
          <w:rStyle w:val="FootnoteReference"/>
          <w:rFonts w:ascii="Adobe Arabic" w:eastAsia="Times New Roman" w:hAnsi="Adobe Arabic" w:cs="Adobe Arabic"/>
          <w:color w:val="000000"/>
          <w:sz w:val="32"/>
          <w:szCs w:val="32"/>
          <w:rtl/>
        </w:rPr>
        <w:footnoteReference w:id="39"/>
      </w:r>
      <w:r w:rsidRPr="007E5EAA">
        <w:rPr>
          <w:rFonts w:ascii="Adobe Arabic" w:eastAsia="Times New Roman" w:hAnsi="Adobe Arabic" w:cs="Adobe Arabic"/>
          <w:color w:val="000000"/>
          <w:sz w:val="32"/>
          <w:szCs w:val="32"/>
          <w:rtl/>
        </w:rPr>
        <w:t>.</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وترجع</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أهمّية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إلى</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عدّة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مؤثّرات،</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منها:</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1.</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الأثر</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الديني: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والعقيدة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الإسلامية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ترابطاً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عضوياً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وثيقاً،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يماثله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والمسلمين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بقاع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الدنيا،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المسلمون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صلواتهم،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ويلبّون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حجهم،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مطالب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الإلمام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يرفعه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أصحابه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كالمعرفة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المقدّسة»</w:t>
      </w:r>
      <w:r w:rsidR="00443E0C">
        <w:rPr>
          <w:rStyle w:val="FootnoteReference"/>
          <w:rFonts w:ascii="Adobe Arabic" w:eastAsia="Times New Roman" w:hAnsi="Adobe Arabic" w:cs="Adobe Arabic"/>
          <w:color w:val="000000"/>
          <w:sz w:val="32"/>
          <w:szCs w:val="32"/>
          <w:rtl/>
        </w:rPr>
        <w:footnoteReference w:id="40"/>
      </w:r>
      <w:r w:rsidRPr="007E5EAA">
        <w:rPr>
          <w:rFonts w:ascii="Adobe Arabic" w:eastAsia="Times New Roman" w:hAnsi="Adobe Arabic" w:cs="Adobe Arabic"/>
          <w:color w:val="000000"/>
          <w:sz w:val="32"/>
          <w:szCs w:val="32"/>
          <w:rtl/>
        </w:rPr>
        <w:t>.</w:t>
      </w:r>
    </w:p>
    <w:p w:rsidR="00B80078"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تأثير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«إقامة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أدائها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وتيسير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لأهلها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ضعفت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واضطربت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CE1BAD">
        <w:rPr>
          <w:rFonts w:ascii="Adobe Arabic" w:eastAsia="Times New Roman" w:hAnsi="Adobe Arabic" w:cs="Adobe Arabic"/>
          <w:color w:val="000000"/>
          <w:sz w:val="32"/>
          <w:szCs w:val="32"/>
          <w:rtl/>
        </w:rPr>
        <w:t xml:space="preserve"> </w:t>
      </w:r>
    </w:p>
    <w:p w:rsidR="00B80078" w:rsidRDefault="00B80078"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أسود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بألسنتها،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وتحقّق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مخارجها».</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وأسراره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يجتمعوا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لتبدّلت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بالاختلاط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تنقص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الفطرة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وتختبل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الطباع،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مصيره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العفاء»</w:t>
      </w:r>
      <w:r w:rsidR="00443E0C">
        <w:rPr>
          <w:rStyle w:val="FootnoteReference"/>
          <w:rFonts w:ascii="Adobe Arabic" w:eastAsia="Times New Roman" w:hAnsi="Adobe Arabic" w:cs="Adobe Arabic"/>
          <w:color w:val="000000"/>
          <w:sz w:val="32"/>
          <w:szCs w:val="32"/>
          <w:rtl/>
        </w:rPr>
        <w:footnoteReference w:id="41"/>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Pr="00ED4A50">
        <w:rPr>
          <w:rFonts w:ascii="Adobe Arabic" w:eastAsia="Times New Roman" w:hAnsi="Adobe Arabic" w:cs="Adobe Arabic"/>
          <w:b/>
          <w:bCs/>
          <w:color w:val="000000"/>
          <w:sz w:val="32"/>
          <w:szCs w:val="32"/>
          <w:rtl/>
        </w:rPr>
        <w:t>.</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الأثر</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الحضاري: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الوعاء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لارتباطها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بالعقيدة،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ونزول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استوعبت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وأخضعتها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بالوزن،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فأصبحت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الحضارة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تستوعب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4A50">
        <w:rPr>
          <w:rFonts w:ascii="Adobe Arabic" w:eastAsia="Times New Roman" w:hAnsi="Adobe Arabic" w:cs="Adobe Arabic"/>
          <w:b/>
          <w:bCs/>
          <w:color w:val="000000"/>
          <w:sz w:val="32"/>
          <w:szCs w:val="32"/>
          <w:rtl/>
        </w:rPr>
        <w:t>3.</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الأثر</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القومي:</w:t>
      </w:r>
      <w:r w:rsidR="00CE1BAD" w:rsidRPr="00ED4A50">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الوجود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تلازماً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واضحاً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والحاضر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والمستقبل،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حفظت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الحضاري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مواجهة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النكبات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والغزوات،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الحاضرة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تعتبر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معتصم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المشتركة،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والثقافة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يتعبّدون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يتفاهمون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المستقبل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تتسابق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رغم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وعقائدها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وعاداتها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وتقاليدها-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يؤكّد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هوّيتها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وينمّي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شخصيتها،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ويؤلّف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جهودها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التعليمية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والعلمية،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ويسارع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المشتركة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الموحّدة.</w:t>
      </w:r>
    </w:p>
    <w:p w:rsidR="00B80078" w:rsidRDefault="00B80078" w:rsidP="0087610D">
      <w:pPr>
        <w:spacing w:line="240" w:lineRule="auto"/>
        <w:rPr>
          <w:rFonts w:ascii="Adobe Arabic" w:eastAsiaTheme="majorEastAsia" w:hAnsi="Adobe Arabic" w:cs="Adobe Arabic"/>
          <w:b/>
          <w:bCs/>
          <w:color w:val="150CC0"/>
          <w:sz w:val="36"/>
          <w:szCs w:val="36"/>
          <w:rtl/>
        </w:rPr>
      </w:pPr>
      <w:bookmarkStart w:id="15" w:name="_Toc117670946"/>
      <w:r>
        <w:rPr>
          <w:rFonts w:ascii="Adobe Arabic" w:hAnsi="Adobe Arabic" w:cs="Adobe Arabic"/>
          <w:b/>
          <w:bCs/>
          <w:color w:val="150CC0"/>
          <w:sz w:val="36"/>
          <w:szCs w:val="36"/>
          <w:rtl/>
        </w:rPr>
        <w:br w:type="page"/>
      </w:r>
    </w:p>
    <w:p w:rsidR="00EB587D"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خصائص</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اللغة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العربية</w:t>
      </w:r>
      <w:bookmarkEnd w:id="15"/>
    </w:p>
    <w:p w:rsidR="002432D4" w:rsidRPr="002432D4" w:rsidRDefault="002432D4" w:rsidP="0087610D">
      <w:pPr>
        <w:bidi/>
        <w:spacing w:line="240" w:lineRule="auto"/>
        <w:rPr>
          <w:rtl/>
        </w:rPr>
      </w:pPr>
    </w:p>
    <w:p w:rsidR="002432D4" w:rsidRPr="00ED4A50"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ED4A50">
        <w:rPr>
          <w:rFonts w:ascii="Adobe Arabic" w:eastAsia="Times New Roman" w:hAnsi="Adobe Arabic" w:cs="Adobe Arabic"/>
          <w:b/>
          <w:bCs/>
          <w:color w:val="005250"/>
          <w:sz w:val="32"/>
          <w:szCs w:val="32"/>
          <w:rtl/>
        </w:rPr>
        <w:t>خصائص اللغةالعربية</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تمايز اللغة العربية صوتيّاً ورمزياً</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ارتباط الحروف بالمعاني</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تتميّز اللغة العربية بظاهرة الترادف</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اللغة العربية لغة اشتقاقية</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تتميّز اللغة العربية بأنّها لغة إعراب</w:t>
      </w:r>
    </w:p>
    <w:p w:rsidR="002432D4" w:rsidRPr="002432D4" w:rsidRDefault="002432D4" w:rsidP="0087610D">
      <w:pPr>
        <w:pBdr>
          <w:top w:val="single" w:sz="4" w:space="0" w:color="auto"/>
          <w:left w:val="single" w:sz="4" w:space="4" w:color="auto"/>
          <w:bottom w:val="single" w:sz="4" w:space="1" w:color="auto"/>
          <w:right w:val="single" w:sz="4" w:space="4" w:color="auto"/>
          <w:between w:val="single" w:sz="4" w:space="0" w:color="auto"/>
          <w:bar w:val="single" w:sz="4" w:color="auto"/>
        </w:pBd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2432D4">
        <w:rPr>
          <w:rFonts w:ascii="Adobe Arabic" w:eastAsia="Times New Roman" w:hAnsi="Adobe Arabic" w:cs="Adobe Arabic"/>
          <w:b/>
          <w:bCs/>
          <w:color w:val="000000"/>
          <w:sz w:val="32"/>
          <w:szCs w:val="32"/>
          <w:rtl/>
        </w:rPr>
        <w:t>اللغة العربية قادرة على مواجهة التغيّرات التي تصيب المجتمع</w:t>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منظومة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أنظمة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الموزّع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توزيعاً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التشكيلي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الصرفي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للمقاطع،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للنبر،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للتنغيم،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منظومة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نظام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بالتعاون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النظم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الأخرى</w:t>
      </w:r>
      <w:r w:rsidR="00443E0C">
        <w:rPr>
          <w:rStyle w:val="FootnoteReference"/>
          <w:rFonts w:ascii="Adobe Arabic" w:eastAsia="Times New Roman" w:hAnsi="Adobe Arabic" w:cs="Adobe Arabic"/>
          <w:color w:val="000000"/>
          <w:sz w:val="32"/>
          <w:szCs w:val="32"/>
          <w:rtl/>
        </w:rPr>
        <w:footnoteReference w:id="42"/>
      </w:r>
      <w:r w:rsidRPr="007E5EAA">
        <w:rPr>
          <w:rFonts w:ascii="Adobe Arabic" w:eastAsia="Times New Roman" w:hAnsi="Adobe Arabic" w:cs="Adobe Arabic"/>
          <w:color w:val="000000"/>
          <w:sz w:val="32"/>
          <w:szCs w:val="32"/>
          <w:rtl/>
        </w:rPr>
        <w:t>.</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1.</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تمايز</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صوتياً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ورمزياً:</w:t>
      </w:r>
    </w:p>
    <w:p w:rsidR="00B80078"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تتميّز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ورمزياً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بلغت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وعشرين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وهناك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القليلة،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استوفت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أجهزة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«تستخدم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الجهاز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أتمّه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وأحسنه،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وظائفه،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الأبجديات</w:t>
      </w:r>
      <w:r w:rsidR="00CE1BAD">
        <w:rPr>
          <w:rFonts w:ascii="Adobe Arabic" w:eastAsia="Times New Roman" w:hAnsi="Adobe Arabic" w:cs="Adobe Arabic"/>
          <w:color w:val="000000"/>
          <w:sz w:val="32"/>
          <w:szCs w:val="32"/>
          <w:rtl/>
        </w:rPr>
        <w:t xml:space="preserve"> </w:t>
      </w:r>
    </w:p>
    <w:p w:rsidR="00B80078" w:rsidRDefault="00B80078"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443E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حرفين»</w:t>
      </w:r>
      <w:r w:rsidR="00443E0C">
        <w:rPr>
          <w:rStyle w:val="FootnoteReference"/>
          <w:rFonts w:ascii="Adobe Arabic" w:eastAsia="Times New Roman" w:hAnsi="Adobe Arabic" w:cs="Adobe Arabic"/>
          <w:color w:val="000000"/>
          <w:sz w:val="32"/>
          <w:szCs w:val="32"/>
          <w:rtl/>
        </w:rPr>
        <w:footnoteReference w:id="43"/>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اشتملت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مخارج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اشتملت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أخواتها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وزادت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والذال،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والغين،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والضاد،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والخاء،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والظاء</w:t>
      </w:r>
      <w:r w:rsidR="00443E0C">
        <w:rPr>
          <w:rStyle w:val="FootnoteReference"/>
          <w:rFonts w:ascii="Adobe Arabic" w:eastAsia="Times New Roman" w:hAnsi="Adobe Arabic" w:cs="Adobe Arabic"/>
          <w:color w:val="000000"/>
          <w:sz w:val="32"/>
          <w:szCs w:val="32"/>
          <w:rtl/>
        </w:rPr>
        <w:footnoteReference w:id="44"/>
      </w:r>
      <w:r w:rsidRPr="007E5EAA">
        <w:rPr>
          <w:rFonts w:ascii="Adobe Arabic" w:eastAsia="Times New Roman" w:hAnsi="Adobe Arabic" w:cs="Adobe Arabic"/>
          <w:color w:val="000000"/>
          <w:sz w:val="32"/>
          <w:szCs w:val="32"/>
          <w:rtl/>
        </w:rPr>
        <w:t>.</w:t>
      </w:r>
    </w:p>
    <w:p w:rsidR="002432D4" w:rsidRPr="002432D4" w:rsidRDefault="002432D4" w:rsidP="0087610D">
      <w:pPr>
        <w:bidi/>
        <w:spacing w:before="100" w:beforeAutospacing="1" w:after="100" w:afterAutospacing="1" w:line="240" w:lineRule="auto"/>
        <w:jc w:val="center"/>
        <w:rPr>
          <w:rFonts w:ascii="Adobe Arabic" w:eastAsia="Times New Roman" w:hAnsi="Adobe Arabic" w:cs="Adobe Arabic"/>
          <w:b/>
          <w:bCs/>
          <w:color w:val="000000"/>
          <w:sz w:val="32"/>
          <w:szCs w:val="32"/>
        </w:rPr>
      </w:pPr>
      <w:r w:rsidRPr="002432D4">
        <w:rPr>
          <w:rFonts w:ascii="Adobe Arabic" w:eastAsia="Times New Roman" w:hAnsi="Adobe Arabic" w:cs="Adobe Arabic"/>
          <w:b/>
          <w:bCs/>
          <w:color w:val="000000"/>
          <w:sz w:val="32"/>
          <w:szCs w:val="32"/>
          <w:rtl/>
        </w:rPr>
        <w:t>فائدة</w:t>
      </w:r>
    </w:p>
    <w:p w:rsidR="00EB587D" w:rsidRPr="007E5EAA" w:rsidRDefault="002432D4"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432D4">
        <w:rPr>
          <w:rFonts w:ascii="Adobe Arabic" w:eastAsia="Times New Roman" w:hAnsi="Adobe Arabic" w:cs="Adobe Arabic"/>
          <w:color w:val="000000"/>
          <w:sz w:val="32"/>
          <w:szCs w:val="32"/>
          <w:rtl/>
        </w:rPr>
        <w:t>إذا أردت أن تعرف مخرج أيّ حرف بطريقة سريعة وبسيطة، فعليك أن تفعل الآتي: تأتي بهمزة قبل الحرف، ثمّ تنطق به ساكناً، أو مشدّداً، فحيث ينقطع الصوت يكون مخرج الحرف، ومبحث هذا علم التجويد.</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2.</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ارتباط</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الحروف</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بالمعاني:</w:t>
      </w:r>
    </w:p>
    <w:p w:rsidR="00B80078"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الباحثون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الظاهرة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ارتباط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رفضها،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ارتباطاً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ودلالة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الأمثلة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يميلون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الاقتناع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بوجود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ومدلوله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والتركيب،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الأمثلة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فجعلوا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مشاهد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وجعلوا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يظهر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يشاهد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حسّاً</w:t>
      </w:r>
      <w:r w:rsidR="00443E0C">
        <w:rPr>
          <w:rStyle w:val="FootnoteReference"/>
          <w:rFonts w:ascii="Adobe Arabic" w:eastAsia="Times New Roman" w:hAnsi="Adobe Arabic" w:cs="Adobe Arabic"/>
          <w:color w:val="000000"/>
          <w:sz w:val="32"/>
          <w:szCs w:val="32"/>
          <w:rtl/>
        </w:rPr>
        <w:footnoteReference w:id="45"/>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فالخضم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الرطب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كالبطيخ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والقثاء،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للصلب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اليابس،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قضمت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شعيرها</w:t>
      </w:r>
      <w:r w:rsidR="007E6D32">
        <w:rPr>
          <w:rStyle w:val="FootnoteReference"/>
          <w:rFonts w:ascii="Adobe Arabic" w:eastAsia="Times New Roman" w:hAnsi="Adobe Arabic" w:cs="Adobe Arabic"/>
          <w:color w:val="000000"/>
          <w:sz w:val="32"/>
          <w:szCs w:val="32"/>
          <w:rtl/>
        </w:rPr>
        <w:footnoteReference w:id="46"/>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(النضح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والنضخ)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فالنضح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لرش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الخفيف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ونحوه،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والنضخ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الغزير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ونحوه،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﴿فِيهِمَا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عَي</w:t>
      </w:r>
      <w:r w:rsidRPr="0009281B">
        <w:rPr>
          <w:rFonts w:ascii="Traditional Arabic" w:eastAsia="Times New Roman" w:hAnsi="Traditional Arabic" w:cs="Traditional Arabic" w:hint="cs"/>
          <w:b/>
          <w:bCs/>
          <w:color w:val="005250"/>
          <w:sz w:val="32"/>
          <w:szCs w:val="32"/>
          <w:rtl/>
        </w:rPr>
        <w:t>ۡنَانِ</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نَضَّاخَتَانِ﴾</w:t>
      </w:r>
      <w:r w:rsidR="007E6D32" w:rsidRPr="00C555E6">
        <w:rPr>
          <w:rStyle w:val="FootnoteReference"/>
          <w:rFonts w:ascii="Adobe Arabic" w:eastAsia="Times New Roman" w:hAnsi="Adobe Arabic" w:cs="Adobe Arabic"/>
          <w:sz w:val="32"/>
          <w:szCs w:val="32"/>
          <w:rtl/>
        </w:rPr>
        <w:footnoteReference w:id="47"/>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فجعلوا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لرقتها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الضعيف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والخاء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لغلظها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تشترك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p>
    <w:p w:rsidR="00B80078" w:rsidRDefault="00B80078"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تدور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تركيبها،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بالإزالة،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شائعة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7E6D32">
        <w:rPr>
          <w:rStyle w:val="FootnoteReference"/>
          <w:rFonts w:ascii="Adobe Arabic" w:eastAsia="Times New Roman" w:hAnsi="Adobe Arabic" w:cs="Adobe Arabic"/>
          <w:color w:val="000000"/>
          <w:sz w:val="32"/>
          <w:szCs w:val="32"/>
          <w:rtl/>
        </w:rPr>
        <w:footnoteReference w:id="48"/>
      </w:r>
      <w:r w:rsidRPr="007E5EAA">
        <w:rPr>
          <w:rFonts w:ascii="Adobe Arabic" w:eastAsia="Times New Roman" w:hAnsi="Adobe Arabic" w:cs="Adobe Arabic"/>
          <w:color w:val="000000"/>
          <w:sz w:val="32"/>
          <w:szCs w:val="32"/>
          <w:rtl/>
        </w:rPr>
        <w:t>.</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3.</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تتميّز</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بظاهرة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الترادف:</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ظروفاً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تؤدّي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لتؤدّي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وقابلة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للتبادل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سياق</w:t>
      </w:r>
      <w:r w:rsidR="007E6D32">
        <w:rPr>
          <w:rStyle w:val="FootnoteReference"/>
          <w:rFonts w:ascii="Adobe Arabic" w:eastAsia="Times New Roman" w:hAnsi="Adobe Arabic" w:cs="Adobe Arabic"/>
          <w:color w:val="000000"/>
          <w:sz w:val="32"/>
          <w:szCs w:val="32"/>
          <w:rtl/>
        </w:rPr>
        <w:footnoteReference w:id="49"/>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اللغويون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الترادف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اختلافاً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بمجلس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وبالحضرة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خالويه،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خالويه: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للسيف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خمسين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فتبسّم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خالويه: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المهنّد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والصارم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والبتّار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والحسام...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والصفة</w:t>
      </w:r>
      <w:r w:rsidR="007E6D32">
        <w:rPr>
          <w:rStyle w:val="FootnoteReference"/>
          <w:rFonts w:ascii="Adobe Arabic" w:eastAsia="Times New Roman" w:hAnsi="Adobe Arabic" w:cs="Adobe Arabic"/>
          <w:color w:val="000000"/>
          <w:sz w:val="32"/>
          <w:szCs w:val="32"/>
          <w:rtl/>
        </w:rPr>
        <w:footnoteReference w:id="50"/>
      </w:r>
      <w:r w:rsidRPr="007E5EAA">
        <w:rPr>
          <w:rFonts w:ascii="Adobe Arabic" w:eastAsia="Times New Roman" w:hAnsi="Adobe Arabic" w:cs="Adobe Arabic"/>
          <w:color w:val="000000"/>
          <w:sz w:val="32"/>
          <w:szCs w:val="32"/>
          <w:rtl/>
        </w:rPr>
        <w:t>.</w:t>
      </w:r>
    </w:p>
    <w:p w:rsidR="00EB587D" w:rsidRPr="0074230F"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4230F">
        <w:rPr>
          <w:rFonts w:ascii="Adobe Arabic" w:eastAsia="Times New Roman" w:hAnsi="Adobe Arabic" w:cs="Adobe Arabic"/>
          <w:b/>
          <w:bCs/>
          <w:color w:val="000000"/>
          <w:sz w:val="32"/>
          <w:szCs w:val="32"/>
          <w:rtl/>
        </w:rPr>
        <w:t>على</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أنّ</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ما</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تميل</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إليه</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النفس</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أنّ</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الترادف</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ظاهرة</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حقيقية</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في</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اللغة</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العربية،</w:t>
      </w:r>
      <w:r w:rsidR="00CE1BAD" w:rsidRPr="0074230F">
        <w:rPr>
          <w:rFonts w:ascii="Adobe Arabic" w:eastAsia="Times New Roman" w:hAnsi="Adobe Arabic" w:cs="Adobe Arabic"/>
          <w:b/>
          <w:bCs/>
          <w:color w:val="000000"/>
          <w:sz w:val="32"/>
          <w:szCs w:val="32"/>
          <w:rtl/>
        </w:rPr>
        <w:t xml:space="preserve"> </w:t>
      </w:r>
      <w:r w:rsidRPr="0074230F">
        <w:rPr>
          <w:rFonts w:ascii="Adobe Arabic" w:eastAsia="Times New Roman" w:hAnsi="Adobe Arabic" w:cs="Adobe Arabic"/>
          <w:b/>
          <w:bCs/>
          <w:color w:val="000000"/>
          <w:sz w:val="32"/>
          <w:szCs w:val="32"/>
          <w:rtl/>
        </w:rPr>
        <w:t>سببها: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احتكاك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باللهجات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مفردات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اللهجات.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جامعي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المعجمات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يأخذوا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أخذوا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كثيرة.</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جامعي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المعجمات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-لشدّة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حرصهم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تسجيل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سجّلوا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المفردات</w:t>
      </w:r>
      <w:r w:rsidR="007E6D32">
        <w:rPr>
          <w:rStyle w:val="FootnoteReference"/>
          <w:rFonts w:ascii="Adobe Arabic" w:eastAsia="Times New Roman" w:hAnsi="Adobe Arabic" w:cs="Adobe Arabic"/>
          <w:color w:val="000000"/>
          <w:sz w:val="32"/>
          <w:szCs w:val="32"/>
          <w:rtl/>
        </w:rPr>
        <w:footnoteReference w:id="51"/>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كالسيف،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ثالث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ثالثة...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وقاموا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بتدوينها،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أثبتوا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p>
    <w:p w:rsidR="00B80078" w:rsidRDefault="00B80078"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والدليل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عصرنا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والسطل،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والنحاسة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(لإناء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البطيخ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والحبحب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(للبطيخ)...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أخرى.</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4.</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اشتقاقية: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توليدٍ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والرجوع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مادّتها،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ويوحي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بمعناها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المشترك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بمعناها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الرائعة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تنمو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ويزداد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ثراؤها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المفردات،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فتتمكّن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الأفكار،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والمستحدث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تنقسم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التكوين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الاشتقاق</w:t>
      </w:r>
      <w:r w:rsidR="007E6D32">
        <w:rPr>
          <w:rStyle w:val="FootnoteReference"/>
          <w:rFonts w:ascii="Adobe Arabic" w:eastAsia="Times New Roman" w:hAnsi="Adobe Arabic" w:cs="Adobe Arabic"/>
          <w:color w:val="000000"/>
          <w:sz w:val="32"/>
          <w:szCs w:val="32"/>
          <w:rtl/>
        </w:rPr>
        <w:footnoteReference w:id="52"/>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والأفعال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والصفات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بإدخال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المقاطع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الصغيرة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إلحاقها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(والحوقلة)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(والتهليل)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ويشيع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الهندية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الجرمانية.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يعتمد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اللصق،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ويشيع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المغولية،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جنكيزخان،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ووردشاه،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ومثله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حضرموت،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ومعديكرب،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وبعلبك.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توليد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ويشيع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أكسبت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مرونة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ممتعة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فسمح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مذياع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(للراديو)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مشتقّة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أذاع،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الهاتف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(للتليفون)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مشتّقة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هتف،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ثروة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وحماها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الزيغ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والشطط.</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5.</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تتميّز</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بأنّها</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إعراب:</w:t>
      </w:r>
    </w:p>
    <w:p w:rsidR="00B80078"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يعتبر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خصائص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ومراعاته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الوحيد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المتكافئة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تمييز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الجليلة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خصّت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المعاني</w:t>
      </w:r>
      <w:r w:rsidR="00CE1BAD">
        <w:rPr>
          <w:rFonts w:ascii="Adobe Arabic" w:eastAsia="Times New Roman" w:hAnsi="Adobe Arabic" w:cs="Adobe Arabic"/>
          <w:color w:val="000000"/>
          <w:sz w:val="32"/>
          <w:szCs w:val="32"/>
          <w:rtl/>
        </w:rPr>
        <w:t xml:space="preserve"> </w:t>
      </w:r>
    </w:p>
    <w:p w:rsidR="00B80078" w:rsidRDefault="00B80078"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المتكافئة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ولولاه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مفعول،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منعوت،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توكيد»</w:t>
      </w:r>
      <w:r w:rsidR="007E6D32">
        <w:rPr>
          <w:rStyle w:val="FootnoteReference"/>
          <w:rFonts w:ascii="Adobe Arabic" w:eastAsia="Times New Roman" w:hAnsi="Adobe Arabic" w:cs="Adobe Arabic"/>
          <w:color w:val="000000"/>
          <w:sz w:val="32"/>
          <w:szCs w:val="32"/>
          <w:rtl/>
        </w:rPr>
        <w:footnoteReference w:id="53"/>
      </w:r>
      <w:r w:rsidRPr="007E5EAA">
        <w:rPr>
          <w:rFonts w:ascii="Adobe Arabic" w:eastAsia="Times New Roman" w:hAnsi="Adobe Arabic" w:cs="Adobe Arabic"/>
          <w:color w:val="000000"/>
          <w:sz w:val="32"/>
          <w:szCs w:val="32"/>
          <w:rtl/>
        </w:rPr>
        <w:t>.</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6.</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اللغة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العربية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قادرة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على</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مواجهة</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التغيّرات</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التي</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تصيب</w:t>
      </w:r>
      <w:r w:rsidR="00CE1BAD" w:rsidRPr="00ED4A50">
        <w:rPr>
          <w:rFonts w:ascii="Adobe Arabic" w:eastAsia="Times New Roman" w:hAnsi="Adobe Arabic" w:cs="Adobe Arabic"/>
          <w:b/>
          <w:bCs/>
          <w:color w:val="000000"/>
          <w:sz w:val="32"/>
          <w:szCs w:val="32"/>
          <w:rtl/>
        </w:rPr>
        <w:t xml:space="preserve"> </w:t>
      </w:r>
      <w:r w:rsidRPr="00ED4A50">
        <w:rPr>
          <w:rFonts w:ascii="Adobe Arabic" w:eastAsia="Times New Roman" w:hAnsi="Adobe Arabic" w:cs="Adobe Arabic"/>
          <w:b/>
          <w:bCs/>
          <w:color w:val="000000"/>
          <w:sz w:val="32"/>
          <w:szCs w:val="32"/>
          <w:rtl/>
        </w:rPr>
        <w:t>المجتمع:</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أصبحت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يمكنه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استيعاب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التغيّرات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والتعبير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التغيّرات،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قادرة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التأقلم،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تستطيع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تأخذ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اشتقاق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الألفاظ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يعطيها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وثروة،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ويمكنها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تشتقّ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التغيّرات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ألفاظاً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تلائمه،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أخيتارها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(للتليفون)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الهاتف،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و(الراديو)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المذياع،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و(للتليفزيون)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التلفاز،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تخضعه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لأوزانها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واشتقاقاتها،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أمكنها،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ويمكنها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تستوعب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وتقدر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مواجهة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التغيّرات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16" w:name="_Toc117670947"/>
      <w:r w:rsidRPr="006145A3">
        <w:rPr>
          <w:rFonts w:ascii="Adobe Arabic" w:eastAsia="Times New Roman" w:hAnsi="Adobe Arabic" w:cs="Adobe Arabic"/>
          <w:b/>
          <w:bCs/>
          <w:color w:val="005250"/>
          <w:sz w:val="40"/>
          <w:szCs w:val="40"/>
          <w:rtl/>
        </w:rPr>
        <w:lastRenderedPageBreak/>
        <w:t>الدرس</w:t>
      </w:r>
      <w:r w:rsidR="00CE1BAD" w:rsidRPr="00ED4A50">
        <w:rPr>
          <w:rFonts w:ascii="Adobe Arabic" w:eastAsia="Times New Roman" w:hAnsi="Adobe Arabic" w:cs="Adobe Arabic"/>
          <w:b/>
          <w:bCs/>
          <w:color w:val="005250"/>
          <w:sz w:val="40"/>
          <w:szCs w:val="40"/>
          <w:rtl/>
        </w:rPr>
        <w:t xml:space="preserve"> </w:t>
      </w:r>
      <w:r w:rsidRPr="00ED4A50">
        <w:rPr>
          <w:rFonts w:ascii="Adobe Arabic" w:eastAsia="Times New Roman" w:hAnsi="Adobe Arabic" w:cs="Adobe Arabic"/>
          <w:b/>
          <w:bCs/>
          <w:color w:val="005250"/>
          <w:sz w:val="40"/>
          <w:szCs w:val="40"/>
          <w:rtl/>
        </w:rPr>
        <w:t>ال</w:t>
      </w:r>
      <w:r w:rsidRPr="006145A3">
        <w:rPr>
          <w:rFonts w:ascii="Adobe Arabic" w:eastAsia="Times New Roman" w:hAnsi="Adobe Arabic" w:cs="Adobe Arabic"/>
          <w:b/>
          <w:bCs/>
          <w:color w:val="005250"/>
          <w:sz w:val="40"/>
          <w:szCs w:val="40"/>
          <w:rtl/>
        </w:rPr>
        <w:t>ثالث:</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الحروف</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الشمسيّة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والقمريّة</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الشدّة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والمدّة</w:t>
      </w:r>
      <w:bookmarkEnd w:id="16"/>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القمريّة.</w:t>
      </w:r>
    </w:p>
    <w:p w:rsidR="00EB587D" w:rsidRPr="007E5EAA" w:rsidRDefault="00EB587D" w:rsidP="0087610D">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ينبغي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p>
    <w:p w:rsidR="00EB587D" w:rsidRPr="007E5EAA" w:rsidRDefault="00EB587D" w:rsidP="0087610D">
      <w:pPr>
        <w:numPr>
          <w:ilvl w:val="0"/>
          <w:numId w:val="3"/>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يتمرّن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المختلفة.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17" w:name="_Toc117670948"/>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الأحرف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الشمسيّة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والقمريّة</w:t>
      </w:r>
      <w:bookmarkEnd w:id="17"/>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لفظاً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القمريّ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الأمثلة:</w:t>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5"/>
        <w:gridCol w:w="1134"/>
        <w:gridCol w:w="1702"/>
      </w:tblGrid>
      <w:tr w:rsidR="00EB587D" w:rsidRPr="007E5EAA" w:rsidTr="00B80078">
        <w:trPr>
          <w:tblHeader/>
          <w:tblCellSpacing w:w="15" w:type="dxa"/>
          <w:jc w:val="center"/>
        </w:trPr>
        <w:tc>
          <w:tcPr>
            <w:tcW w:w="1160" w:type="dxa"/>
            <w:vAlign w:val="center"/>
            <w:hideMark/>
          </w:tcPr>
          <w:p w:rsidR="00EB587D" w:rsidRPr="00B80078"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tl/>
              </w:rPr>
            </w:pPr>
            <w:r w:rsidRPr="00B80078">
              <w:rPr>
                <w:rFonts w:ascii="Adobe Arabic" w:eastAsia="Times New Roman" w:hAnsi="Adobe Arabic" w:cs="Adobe Arabic"/>
                <w:b/>
                <w:bCs/>
                <w:color w:val="005250"/>
                <w:sz w:val="32"/>
                <w:szCs w:val="32"/>
                <w:rtl/>
              </w:rPr>
              <w:t>كتابة</w:t>
            </w:r>
            <w:r w:rsidR="00CE1BAD" w:rsidRPr="00B80078">
              <w:rPr>
                <w:rFonts w:ascii="Adobe Arabic" w:eastAsia="Times New Roman" w:hAnsi="Adobe Arabic" w:cs="Adobe Arabic"/>
                <w:b/>
                <w:bCs/>
                <w:color w:val="005250"/>
                <w:sz w:val="32"/>
                <w:szCs w:val="32"/>
                <w:rtl/>
              </w:rPr>
              <w:t xml:space="preserve"> </w:t>
            </w:r>
            <w:r w:rsidRPr="00B80078">
              <w:rPr>
                <w:rFonts w:ascii="Adobe Arabic" w:eastAsia="Times New Roman" w:hAnsi="Adobe Arabic" w:cs="Adobe Arabic"/>
                <w:b/>
                <w:bCs/>
                <w:color w:val="005250"/>
                <w:sz w:val="32"/>
                <w:szCs w:val="32"/>
                <w:rtl/>
              </w:rPr>
              <w:t>الكلمة</w:t>
            </w:r>
          </w:p>
        </w:tc>
        <w:tc>
          <w:tcPr>
            <w:tcW w:w="1104" w:type="dxa"/>
            <w:vAlign w:val="center"/>
            <w:hideMark/>
          </w:tcPr>
          <w:p w:rsidR="00EB587D" w:rsidRPr="00B80078"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B80078">
              <w:rPr>
                <w:rFonts w:ascii="Adobe Arabic" w:eastAsia="Times New Roman" w:hAnsi="Adobe Arabic" w:cs="Adobe Arabic"/>
                <w:b/>
                <w:bCs/>
                <w:color w:val="005250"/>
                <w:sz w:val="32"/>
                <w:szCs w:val="32"/>
                <w:rtl/>
              </w:rPr>
              <w:t>لفظ</w:t>
            </w:r>
            <w:r w:rsidR="00CE1BAD" w:rsidRPr="00B80078">
              <w:rPr>
                <w:rFonts w:ascii="Adobe Arabic" w:eastAsia="Times New Roman" w:hAnsi="Adobe Arabic" w:cs="Adobe Arabic"/>
                <w:b/>
                <w:bCs/>
                <w:color w:val="005250"/>
                <w:sz w:val="32"/>
                <w:szCs w:val="32"/>
                <w:rtl/>
              </w:rPr>
              <w:t xml:space="preserve"> </w:t>
            </w:r>
            <w:r w:rsidRPr="00B80078">
              <w:rPr>
                <w:rFonts w:ascii="Adobe Arabic" w:eastAsia="Times New Roman" w:hAnsi="Adobe Arabic" w:cs="Adobe Arabic"/>
                <w:b/>
                <w:bCs/>
                <w:color w:val="005250"/>
                <w:sz w:val="32"/>
                <w:szCs w:val="32"/>
                <w:rtl/>
              </w:rPr>
              <w:t>الكلمة</w:t>
            </w:r>
          </w:p>
        </w:tc>
        <w:tc>
          <w:tcPr>
            <w:tcW w:w="1657" w:type="dxa"/>
            <w:vAlign w:val="center"/>
            <w:hideMark/>
          </w:tcPr>
          <w:p w:rsidR="00EB587D" w:rsidRPr="00B80078"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B80078">
              <w:rPr>
                <w:rFonts w:ascii="Adobe Arabic" w:eastAsia="Times New Roman" w:hAnsi="Adobe Arabic" w:cs="Adobe Arabic"/>
                <w:b/>
                <w:bCs/>
                <w:color w:val="005250"/>
                <w:sz w:val="32"/>
                <w:szCs w:val="32"/>
                <w:rtl/>
              </w:rPr>
              <w:t>نوع</w:t>
            </w:r>
            <w:r w:rsidR="00CE1BAD" w:rsidRPr="00B80078">
              <w:rPr>
                <w:rFonts w:ascii="Adobe Arabic" w:eastAsia="Times New Roman" w:hAnsi="Adobe Arabic" w:cs="Adobe Arabic"/>
                <w:b/>
                <w:bCs/>
                <w:color w:val="005250"/>
                <w:sz w:val="32"/>
                <w:szCs w:val="32"/>
                <w:rtl/>
              </w:rPr>
              <w:t xml:space="preserve"> </w:t>
            </w:r>
            <w:r w:rsidRPr="00B80078">
              <w:rPr>
                <w:rFonts w:ascii="Adobe Arabic" w:eastAsia="Times New Roman" w:hAnsi="Adobe Arabic" w:cs="Adobe Arabic"/>
                <w:b/>
                <w:bCs/>
                <w:color w:val="005250"/>
                <w:sz w:val="32"/>
                <w:szCs w:val="32"/>
                <w:rtl/>
              </w:rPr>
              <w:t>الحرف</w:t>
            </w:r>
            <w:r w:rsidR="00CE1BAD" w:rsidRPr="00B80078">
              <w:rPr>
                <w:rFonts w:ascii="Adobe Arabic" w:eastAsia="Times New Roman" w:hAnsi="Adobe Arabic" w:cs="Adobe Arabic"/>
                <w:b/>
                <w:bCs/>
                <w:color w:val="005250"/>
                <w:sz w:val="32"/>
                <w:szCs w:val="32"/>
                <w:rtl/>
              </w:rPr>
              <w:t xml:space="preserve"> </w:t>
            </w:r>
            <w:r w:rsidRPr="00B80078">
              <w:rPr>
                <w:rFonts w:ascii="Adobe Arabic" w:eastAsia="Times New Roman" w:hAnsi="Adobe Arabic" w:cs="Adobe Arabic"/>
                <w:b/>
                <w:bCs/>
                <w:color w:val="005250"/>
                <w:sz w:val="32"/>
                <w:szCs w:val="32"/>
                <w:rtl/>
              </w:rPr>
              <w:t>الأوّل</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الشمس</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أشَّمس</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شمسيّ</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القمر</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الْقمر</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قمريّ</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البلد</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الْبلد</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قمريّ</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الجيش</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الْجيش</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قمريّ</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السفر</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أسَّفر</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شمسيّ</w:t>
            </w:r>
          </w:p>
        </w:tc>
      </w:tr>
      <w:tr w:rsidR="00EB587D" w:rsidRPr="007E5EAA" w:rsidTr="00B80078">
        <w:trPr>
          <w:tblCellSpacing w:w="15" w:type="dxa"/>
          <w:jc w:val="center"/>
        </w:trPr>
        <w:tc>
          <w:tcPr>
            <w:tcW w:w="1160"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الصيّاد</w:t>
            </w:r>
          </w:p>
        </w:tc>
        <w:tc>
          <w:tcPr>
            <w:tcW w:w="11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أصَّيّاد</w:t>
            </w:r>
          </w:p>
        </w:tc>
        <w:tc>
          <w:tcPr>
            <w:tcW w:w="1657"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شمسيّ</w:t>
            </w:r>
          </w:p>
        </w:tc>
      </w:tr>
    </w:tbl>
    <w:p w:rsidR="00D16FCC" w:rsidRDefault="00D16FCC" w:rsidP="0087610D">
      <w:pPr>
        <w:pStyle w:val="Heading2"/>
        <w:bidi/>
        <w:spacing w:line="240" w:lineRule="auto"/>
        <w:jc w:val="both"/>
        <w:rPr>
          <w:rFonts w:ascii="Adobe Arabic" w:hAnsi="Adobe Arabic" w:cs="Adobe Arabic"/>
          <w:b/>
          <w:bCs/>
          <w:color w:val="150CC0"/>
          <w:sz w:val="36"/>
          <w:szCs w:val="36"/>
          <w:rtl/>
        </w:rPr>
      </w:pPr>
      <w:bookmarkStart w:id="18" w:name="_Toc117670949"/>
    </w:p>
    <w:p w:rsidR="00D16FCC" w:rsidRDefault="00D16FCC"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Pr>
      </w:pPr>
      <w:r w:rsidRPr="00F5768C">
        <w:rPr>
          <w:rFonts w:ascii="Adobe Arabic" w:hAnsi="Adobe Arabic" w:cs="Adobe Arabic"/>
          <w:b/>
          <w:bCs/>
          <w:color w:val="150CC0"/>
          <w:sz w:val="36"/>
          <w:szCs w:val="36"/>
          <w:rtl/>
        </w:rPr>
        <w:lastRenderedPageBreak/>
        <w:t>عدد</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الأحرف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الشمسيّة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والقمريّة</w:t>
      </w:r>
      <w:bookmarkEnd w:id="18"/>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المنظوم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68"/>
        <w:gridCol w:w="2411"/>
      </w:tblGrid>
      <w:tr w:rsidR="00EB587D" w:rsidRPr="0074230F" w:rsidTr="0074230F">
        <w:trPr>
          <w:tblCellSpacing w:w="15" w:type="dxa"/>
          <w:jc w:val="center"/>
        </w:trPr>
        <w:tc>
          <w:tcPr>
            <w:tcW w:w="3123" w:type="dxa"/>
            <w:vAlign w:val="center"/>
            <w:hideMark/>
          </w:tcPr>
          <w:p w:rsidR="00EB587D" w:rsidRPr="0074230F"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tl/>
              </w:rPr>
            </w:pPr>
            <w:r w:rsidRPr="0074230F">
              <w:rPr>
                <w:rFonts w:ascii="Adobe Arabic" w:eastAsia="Times New Roman" w:hAnsi="Adobe Arabic" w:cs="Adobe Arabic"/>
                <w:b/>
                <w:bCs/>
                <w:sz w:val="32"/>
                <w:szCs w:val="32"/>
                <w:rtl/>
              </w:rPr>
              <w:t>طِبْ</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ثمَّ</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صِلْ</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رَحِماً</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تَفُزْ</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ضِفْ</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ذَا</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نِعَمْ</w:t>
            </w:r>
          </w:p>
        </w:tc>
        <w:tc>
          <w:tcPr>
            <w:tcW w:w="2366" w:type="dxa"/>
            <w:vAlign w:val="center"/>
            <w:hideMark/>
          </w:tcPr>
          <w:p w:rsidR="00EB587D" w:rsidRPr="0074230F"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4230F">
              <w:rPr>
                <w:rFonts w:ascii="Adobe Arabic" w:eastAsia="Times New Roman" w:hAnsi="Adobe Arabic" w:cs="Adobe Arabic"/>
                <w:b/>
                <w:bCs/>
                <w:sz w:val="32"/>
                <w:szCs w:val="32"/>
                <w:rtl/>
              </w:rPr>
              <w:t>دعْ</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سوءَ</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ظنٍّ</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زُرْ</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شريفاً</w:t>
            </w:r>
            <w:r w:rsidR="00CE1BAD" w:rsidRPr="0074230F">
              <w:rPr>
                <w:rFonts w:ascii="Adobe Arabic" w:eastAsia="Times New Roman" w:hAnsi="Adobe Arabic" w:cs="Adobe Arabic"/>
                <w:b/>
                <w:bCs/>
                <w:sz w:val="32"/>
                <w:szCs w:val="32"/>
                <w:rtl/>
              </w:rPr>
              <w:t xml:space="preserve"> </w:t>
            </w:r>
            <w:r w:rsidRPr="0074230F">
              <w:rPr>
                <w:rFonts w:ascii="Adobe Arabic" w:eastAsia="Times New Roman" w:hAnsi="Adobe Arabic" w:cs="Adobe Arabic"/>
                <w:b/>
                <w:bCs/>
                <w:sz w:val="32"/>
                <w:szCs w:val="32"/>
                <w:rtl/>
              </w:rPr>
              <w:t>للكَرَمْ</w:t>
            </w:r>
          </w:p>
        </w:tc>
      </w:tr>
    </w:tbl>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القمريّة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حَجَّك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عَقِيْمَهُ)،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w:t>
      </w:r>
      <w:r w:rsidR="007E6D32">
        <w:rPr>
          <w:rStyle w:val="FootnoteReference"/>
          <w:rFonts w:ascii="Adobe Arabic" w:eastAsia="Times New Roman" w:hAnsi="Adobe Arabic" w:cs="Adobe Arabic"/>
          <w:color w:val="000000"/>
          <w:sz w:val="32"/>
          <w:szCs w:val="32"/>
          <w:rtl/>
        </w:rPr>
        <w:footnoteReference w:id="54"/>
      </w:r>
      <w:r w:rsidRPr="007E5EAA">
        <w:rPr>
          <w:rFonts w:ascii="Adobe Arabic" w:eastAsia="Times New Roman" w:hAnsi="Adobe Arabic" w:cs="Adobe Arabic"/>
          <w:color w:val="000000"/>
          <w:sz w:val="32"/>
          <w:szCs w:val="32"/>
          <w:rtl/>
        </w:rPr>
        <w:t>.</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الشدّة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الشدّة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متماثلين،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والثاني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متحرّك،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شدّ».</w:t>
      </w:r>
    </w:p>
    <w:p w:rsidR="00EB587D" w:rsidRPr="00ED4A50"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4A50">
        <w:rPr>
          <w:rFonts w:ascii="Adobe Arabic" w:eastAsia="Times New Roman" w:hAnsi="Adobe Arabic" w:cs="Adobe Arabic"/>
          <w:b/>
          <w:bCs/>
          <w:color w:val="000000"/>
          <w:sz w:val="32"/>
          <w:szCs w:val="32"/>
          <w:rtl/>
        </w:rPr>
        <w:t>المدّة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المدّة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«آنف»،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وأصلها: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«أءْنف»،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و«مفاجآت»،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وأصلها: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«مفاجأات».</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المصحف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القطع</w:t>
      </w:r>
      <w:r w:rsidR="007E6D32">
        <w:rPr>
          <w:rStyle w:val="FootnoteReference"/>
          <w:rFonts w:ascii="Adobe Arabic" w:eastAsia="Times New Roman" w:hAnsi="Adobe Arabic" w:cs="Adobe Arabic"/>
          <w:color w:val="000000"/>
          <w:sz w:val="32"/>
          <w:szCs w:val="32"/>
          <w:rtl/>
        </w:rPr>
        <w:footnoteReference w:id="55"/>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أَدْخِلْ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التَعْرِيْفَ»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وَأَعِدْ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ضَبْطَ</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حَرَكَاتِهَا: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سَفَر.</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خَطّاً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الحَرْفِ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الشَمْسِيّ،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وَخَطَّيْنِ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الحَرْفِ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القَمَرِيّ: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التِلمِيْذُ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اللَطِيْفُ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التَصَرُّفَاتِ؛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اللَبَاقَةَ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أَعْمَالِهِ،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حَاذِقَ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اللَمْحِ،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وَيَسْتَفِيْدُ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بَعِيْداً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والتِلْمِيْذُ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وَخُصُوصاً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المَمْنُوعَ،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كَاللَطْمِ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اللَبِيْبَ،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وَالأَكْمَلِ.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بِالدَرْسِ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تَضْيِيْعِ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النَهَارِ،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وَيَنْهَالَ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تَوْبِيْخاً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وَتَعْنِيْفاً.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أَدْخِلِ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الشَدَّةَ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مُدْدَ: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أَعِدْدُوْا: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مُرَتْتَب:</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فُكَّ</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الشَدَّةَ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وَالمَدَّةَ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يَأْتِيْ: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شُدَّ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حَيَازِيْمَكَ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رِبَاطَ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مُعَلَّقَةٌ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عَاتِقِكَ؛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يَرَوْنَكَ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مِرْآَةً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لِلتَصَرُّفَاتِ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الِامْتِيَازِ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بِرُكُوْبِ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سَفِيْنَةِ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النَجَاةِ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وَالِالْتِحَاقِ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بِرَكْبِ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الشُهَدَاءِ.</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الشَدَّةَ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الحَرْفِ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وَأَدَاةُ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الحَوَاسِ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اللَطِيْفِ،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وَنُخَفِّفُ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لَوْعَةِ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أَصْحَابِ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وَنُسَبِحُهُ.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نَتَوَجَهُ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فَلْنَجْعَلِ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سَبِيْلاً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نَصْرِفَنَهُ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وَاللَدْغِ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يَجْرَحَانِ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شُعُوْرَ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وَيُبْعِدَانِهِ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يُقَرِبَانِهِ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مِنَا.</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lastRenderedPageBreak/>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امْلَأِ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الفَرَاغَ</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تَبْدَأُ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بِحَرْفٍ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شَمْسِيٍّ: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صَبَاحاً.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خَشَبِيَّةٌ.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مُفْتَرِسٌ.</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وَتَتَسَاقَطُ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أَوْرَاقُ.....................................</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7.</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وارسمها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رسماً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صحيحاً: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ظَمْأَان،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مَأَاكِل،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أَامَنْت،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أَاذَاناً،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أَانَفُ،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أَاسَفُ،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المِرْأَاة،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أَادَاب،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الأَامَال،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أَانَ.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8.</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فَكَّ</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وَمَحَطُّ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آمَالِيْ،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مَؤُوْنَتِيْ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البُؤْسِ،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وَمَوْئِلِيْ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اليَأْسِ،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يَهْفُوْ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فُؤَادِيْ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وَيَطِيْبُ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سُهَادُيْ،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آنَفُ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آسَفُ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سُؤَالِيْ.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لَآلِئِيْ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وَآبَارِيْ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العَذْبَةُ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تُؤَاخِذُنِّي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تَسْآلٍ،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تُخَيِّبُوْا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رُؤَايْ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هَوَايْ،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فُؤَادِيْ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دِيَارِكُمْ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فَضَاءَتْ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أَيَّامُكُمْ،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بِالهَنَاءَةِ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أَحْلَامُكُمْ.</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9.</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صَحَّحِ</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الخَطَأَ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المَقْطَعِ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يَتَجَوَّلُ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الجِبَالِ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اللُبْنَانِيَّةِ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صَفَاءَنْ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يَعْدِلُهُ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صَفَاؤُنْ،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وَبَهَاءَنْ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يُضَاهِيْهِ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بَهَاؤُنْ،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وَيُشَاهِدُ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مُوَزَّعَتَنْ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سُفُوْحِنْ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وَتِلَالِنْ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وِهَادِنْ،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تَتَأَلَّقُ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سُطُوْحُ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بُيُوْتِهَا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قَرْمِيْدَنْ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مُتَوَهِّجَنْ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شَمْسِنْ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مُشْرِقَتِنْ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غَارِبَتِنْ.</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006C11"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19" w:name="_Toc117670950"/>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الرابع:</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التنوين</w:t>
      </w:r>
      <w:bookmarkEnd w:id="19"/>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يفرّق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أنواعه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وكيفيّة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رسمه.</w:t>
      </w:r>
    </w:p>
    <w:p w:rsidR="00EB587D" w:rsidRPr="007E5EAA" w:rsidRDefault="00EB587D" w:rsidP="0087610D">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بدونها.</w:t>
      </w:r>
    </w:p>
    <w:p w:rsidR="00EB587D" w:rsidRPr="007E5EAA" w:rsidRDefault="00EB587D" w:rsidP="0087610D">
      <w:pPr>
        <w:numPr>
          <w:ilvl w:val="0"/>
          <w:numId w:val="4"/>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يتمرّن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المختلفة.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20" w:name="_Toc117670951"/>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التنوين</w:t>
      </w:r>
      <w:bookmarkEnd w:id="20"/>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زائدة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يعوّض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بتكرير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الأخيرة.</w:t>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1"/>
        <w:gridCol w:w="1830"/>
      </w:tblGrid>
      <w:tr w:rsidR="00EB587D" w:rsidRPr="007E5EAA" w:rsidTr="00D16FCC">
        <w:trPr>
          <w:tblHeader/>
          <w:tblCellSpacing w:w="15" w:type="dxa"/>
          <w:jc w:val="center"/>
        </w:trPr>
        <w:tc>
          <w:tcPr>
            <w:tcW w:w="1926" w:type="dxa"/>
            <w:vAlign w:val="center"/>
            <w:hideMark/>
          </w:tcPr>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tl/>
              </w:rPr>
            </w:pPr>
            <w:r w:rsidRPr="00D16FCC">
              <w:rPr>
                <w:rFonts w:ascii="Adobe Arabic" w:eastAsia="Times New Roman" w:hAnsi="Adobe Arabic" w:cs="Adobe Arabic"/>
                <w:b/>
                <w:bCs/>
                <w:color w:val="005250"/>
                <w:sz w:val="32"/>
                <w:szCs w:val="32"/>
                <w:rtl/>
              </w:rPr>
              <w:t>الأمثلة</w:t>
            </w:r>
          </w:p>
        </w:tc>
        <w:tc>
          <w:tcPr>
            <w:tcW w:w="1785" w:type="dxa"/>
            <w:vAlign w:val="center"/>
            <w:hideMark/>
          </w:tcPr>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D16FCC">
              <w:rPr>
                <w:rFonts w:ascii="Adobe Arabic" w:eastAsia="Times New Roman" w:hAnsi="Adobe Arabic" w:cs="Adobe Arabic"/>
                <w:b/>
                <w:bCs/>
                <w:color w:val="005250"/>
                <w:sz w:val="32"/>
                <w:szCs w:val="32"/>
                <w:rtl/>
              </w:rPr>
              <w:t>كيفيّة</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اللفظ</w:t>
            </w:r>
          </w:p>
        </w:tc>
      </w:tr>
      <w:tr w:rsidR="00EB587D" w:rsidRPr="007E5EAA" w:rsidTr="00D16FCC">
        <w:trPr>
          <w:tblCellSpacing w:w="15" w:type="dxa"/>
          <w:jc w:val="center"/>
        </w:trPr>
        <w:tc>
          <w:tcPr>
            <w:tcW w:w="192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جاء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رجلٌ</w:t>
            </w:r>
          </w:p>
        </w:tc>
        <w:tc>
          <w:tcPr>
            <w:tcW w:w="1785"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جاء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رجلُنْ</w:t>
            </w:r>
          </w:p>
        </w:tc>
      </w:tr>
      <w:tr w:rsidR="00EB587D" w:rsidRPr="007E5EAA" w:rsidTr="00D16FCC">
        <w:trPr>
          <w:tblCellSpacing w:w="15" w:type="dxa"/>
          <w:jc w:val="center"/>
        </w:trPr>
        <w:tc>
          <w:tcPr>
            <w:tcW w:w="192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أتى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الرجل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بيتٍ</w:t>
            </w:r>
          </w:p>
        </w:tc>
        <w:tc>
          <w:tcPr>
            <w:tcW w:w="1785"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أتى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الرجل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بيتِنْ</w:t>
            </w:r>
          </w:p>
        </w:tc>
      </w:tr>
      <w:tr w:rsidR="00EB587D" w:rsidRPr="007E5EAA" w:rsidTr="00D16FCC">
        <w:trPr>
          <w:tblCellSpacing w:w="15" w:type="dxa"/>
          <w:jc w:val="center"/>
        </w:trPr>
        <w:tc>
          <w:tcPr>
            <w:tcW w:w="192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رأيت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قاضياً</w:t>
            </w:r>
          </w:p>
        </w:tc>
        <w:tc>
          <w:tcPr>
            <w:tcW w:w="1785"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رأيت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قاضيَنْ</w:t>
            </w:r>
          </w:p>
        </w:tc>
      </w:tr>
    </w:tbl>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7E5EAA">
        <w:rPr>
          <w:rFonts w:ascii="Adobe Arabic" w:eastAsia="Times New Roman" w:hAnsi="Adobe Arabic" w:cs="Adobe Arabic"/>
          <w:color w:val="000000"/>
          <w:sz w:val="32"/>
          <w:szCs w:val="32"/>
          <w:rtl/>
        </w:rPr>
        <w:t>والتنوين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مضافاً،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تدخل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مرفوعاً،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منصوباً،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مجروراً.</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1" w:name="_Toc117670952"/>
      <w:r w:rsidRPr="00F5768C">
        <w:rPr>
          <w:rFonts w:ascii="Adobe Arabic" w:hAnsi="Adobe Arabic" w:cs="Adobe Arabic"/>
          <w:b/>
          <w:bCs/>
          <w:color w:val="150CC0"/>
          <w:sz w:val="36"/>
          <w:szCs w:val="36"/>
          <w:rtl/>
        </w:rPr>
        <w:t>اصطلاحات</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التنوين</w:t>
      </w:r>
      <w:bookmarkEnd w:id="21"/>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وتلفظان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وتلفظان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وتكتبان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1728D7"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728D7">
        <w:rPr>
          <w:rFonts w:ascii="Adobe Arabic" w:eastAsia="Times New Roman" w:hAnsi="Adobe Arabic" w:cs="Adobe Arabic"/>
          <w:b/>
          <w:bCs/>
          <w:color w:val="000000"/>
          <w:sz w:val="32"/>
          <w:szCs w:val="32"/>
          <w:rtl/>
        </w:rPr>
        <w:lastRenderedPageBreak/>
        <w:t>الحالات</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التي</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لا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يرسم</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فيها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الفتح:</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إنّ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الفتح</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يرسم</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على</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الألف</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بعد</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الحرف</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الأخير</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أو</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قبلها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على</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الحرف</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الأخير،</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إلا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في</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الحالات</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انتهت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مربوطة،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حديقةً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مدرسةً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جميلةً...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انتهت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بفتحة،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ومرفَأً،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خطَأً.</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انتهت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مسبوقة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إنشاءً،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انتهت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عصاً.</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2" w:name="_Toc117670953"/>
      <w:r w:rsidRPr="00F5768C">
        <w:rPr>
          <w:rFonts w:ascii="Adobe Arabic" w:hAnsi="Adobe Arabic" w:cs="Adobe Arabic"/>
          <w:b/>
          <w:bCs/>
          <w:color w:val="150CC0"/>
          <w:sz w:val="36"/>
          <w:szCs w:val="36"/>
          <w:rtl/>
        </w:rPr>
        <w:t>أنواع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التنوين</w:t>
      </w:r>
      <w:bookmarkEnd w:id="22"/>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1.</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الأمكنيّة</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أو</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التمكين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أو</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الصرف:</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color w:val="000000"/>
          <w:sz w:val="32"/>
          <w:szCs w:val="32"/>
          <w:rtl/>
        </w:rPr>
        <w:t>و</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خفّته,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منصرفاً،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ممنوعاً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متمكّناً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مفيداً.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2.</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التنكير: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تنكيره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سيبويه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وسيبويهٍ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فسيبويه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والثانية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لحقها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التنكير.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3.</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المقابلة:</w:t>
      </w:r>
      <w:r w:rsidR="00CE1BAD" w:rsidRPr="001728D7">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مزيدتين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يقابل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بتلميذاتٍ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مجتهداتٍ.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4.</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تنوين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التعويض</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أو</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العِوَض: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يعوّض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محذوف،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ويكون: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أ-</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عِوضاً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حرف:</w:t>
      </w:r>
      <w:r w:rsidR="00CE1BAD" w:rsidRPr="001728D7">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قاضي).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t>ب-</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عِوضاً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تضافان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فصافحت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منهم).</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728D7">
        <w:rPr>
          <w:rFonts w:ascii="Adobe Arabic" w:eastAsia="Times New Roman" w:hAnsi="Adobe Arabic" w:cs="Adobe Arabic"/>
          <w:b/>
          <w:bCs/>
          <w:color w:val="000000"/>
          <w:sz w:val="32"/>
          <w:szCs w:val="32"/>
          <w:rtl/>
        </w:rPr>
        <w:lastRenderedPageBreak/>
        <w:t>ج-</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عِوضاً</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عن</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جملة: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زرتك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حينئذٍ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زرتك).</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3" w:name="_Toc117670954"/>
      <w:r w:rsidRPr="00F5768C">
        <w:rPr>
          <w:rFonts w:ascii="Adobe Arabic" w:hAnsi="Adobe Arabic" w:cs="Adobe Arabic"/>
          <w:b/>
          <w:bCs/>
          <w:color w:val="150CC0"/>
          <w:sz w:val="36"/>
          <w:szCs w:val="36"/>
          <w:rtl/>
        </w:rPr>
        <w:t>إذن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إذاً</w:t>
      </w:r>
      <w:bookmarkEnd w:id="23"/>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ناصبة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ناصبة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7E6D32">
        <w:rPr>
          <w:rStyle w:val="FootnoteReference"/>
          <w:rFonts w:ascii="Adobe Arabic" w:eastAsia="Times New Roman" w:hAnsi="Adobe Arabic" w:cs="Adobe Arabic"/>
          <w:color w:val="000000"/>
          <w:sz w:val="32"/>
          <w:szCs w:val="32"/>
          <w:rtl/>
        </w:rPr>
        <w:footnoteReference w:id="56"/>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تبالغ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الإهمال،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وظيفتك.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الإبريق،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ملوم.</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(2)</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4" w:name="_Toc117670955"/>
      <w:r w:rsidRPr="00F5768C">
        <w:rPr>
          <w:rFonts w:ascii="Adobe Arabic" w:hAnsi="Adobe Arabic" w:cs="Adobe Arabic"/>
          <w:b/>
          <w:bCs/>
          <w:color w:val="150CC0"/>
          <w:sz w:val="36"/>
          <w:szCs w:val="36"/>
          <w:rtl/>
        </w:rPr>
        <w:t>شروط</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نصب</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«إذن»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للفعل</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المضارع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بعدها</w:t>
      </w:r>
      <w:bookmarkEnd w:id="24"/>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آتيك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أكرمَك.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منصوبها؛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يُكرمُك.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الاستقبال؛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أظنُّك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صادقاً.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أجازوا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يلبثوا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خلافك،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نرميَهم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بحربٍ.</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التَنْوِيْنَ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نَوْعَهُ: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نَهْجِ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البَلَاغَةِ:</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وَالخَالِقِ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يَزَلْ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قَائِماً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دَائِما.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أَبْرَاج،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أَرْتَاج،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اعوِجَاجٍ»</w:t>
      </w:r>
      <w:r w:rsidR="007E6D32">
        <w:rPr>
          <w:rStyle w:val="FootnoteReference"/>
          <w:rFonts w:ascii="Adobe Arabic" w:eastAsia="Times New Roman" w:hAnsi="Adobe Arabic" w:cs="Adobe Arabic"/>
          <w:color w:val="000000"/>
          <w:sz w:val="32"/>
          <w:szCs w:val="32"/>
          <w:rtl/>
        </w:rPr>
        <w:footnoteReference w:id="57"/>
      </w:r>
      <w:r w:rsidRPr="007E5EAA">
        <w:rPr>
          <w:rFonts w:ascii="Adobe Arabic" w:eastAsia="Times New Roman" w:hAnsi="Adobe Arabic" w:cs="Adobe Arabic"/>
          <w:color w:val="000000"/>
          <w:sz w:val="32"/>
          <w:szCs w:val="32"/>
          <w:rtl/>
        </w:rPr>
        <w:t>.</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نَوْعَ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التَنْوِيْنِ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المُنَوَّنَةِ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المَقْطَعِ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ذَهَبْتُ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لِأَقْطُفَ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الأَزْهَارِ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تَتَضَوَّعُ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عِطْراً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مُطَيِّبَةً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وَمُضْفِيَةً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نَكْهَةً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لَذِيْذَةً.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المَقْصُوْدِ،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يَفِيْضُ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إِشْرَاقاً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وَخِصْباً...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صَغِيْراً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أَطْوَلَ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وَيَحْرُسُ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قَطِيْعاً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كَبِيْراً.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بَدَأْتُ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أَقْطُفُ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الأَزْهَارَ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وَأَجْمَعُهَا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وَتَصَبَّبْتُ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فَقَصَدْتُ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وَافِراً،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وَاسْتَرَحْتُ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مَاسِحاً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عَرَقِيْ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وَمُتَنَاوِلاً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لِلطَيْرِ،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وَمَلْعَباً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جُزْءاً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تَلْبَسُ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العُشْبَ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وَتَسْتَنِيْرُ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بِشُعَاعِ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ضَوْءاً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يَزِيْدُهَا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وَنَقَاءً.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نَفَضْتُ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ثَقِيْلاً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مَتَاعِبِيْ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المُرْهِقَةِ.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اِحْذِفْ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التَعْرِيفَ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التَنْوِينَ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المستشفى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للمرضى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للعَجَزَةِ.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اشتريتُ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التفاحَ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والليمونَ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والعنبَ.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بعلبكُّ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الأثريّةُ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الرائعةُ.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أحببتُ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والهواءَ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النقيَّ.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اِستغلّتِ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الشاطئَ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الدافئَ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للسباحةِ.</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lastRenderedPageBreak/>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اسْتَعْمِلْ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مُنَوَّنَةً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الرَفْعِ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وَالنَصْبِ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وَالجَرِّ.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مدرسة،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ملِك.</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اِسْتَعْمِلِ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مُفِيْدَةٍ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تَكُوْنَ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نَكِرَةً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وَمَنْصُوْبَةً: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ملهى،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قُرى.</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المَوَاضِعَ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(إِذَنْ/إِذاً)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بالنُوْنِ،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وَالمَوَاضِعَ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بالتَنْوِيْنِ.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أُهْدِيَتْ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قَصِيْدَةٌ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المَشَاهِيْرِ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الشُعَرَاءِ.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عَوَاقِبَ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سَأَعْمَلُ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وأُثَابِرُ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أُحَقِّقَ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نَجَاحاً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بَاهِراً.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تَبْلُغ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مُرَادَكَ.</w:t>
      </w:r>
    </w:p>
    <w:p w:rsidR="00D16FCC"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الآَخَرِيْنَ،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(إِذَنْ/إِذاً).</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25" w:name="_Toc117670956"/>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الخامس:</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همزتا</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القطع</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والوصل</w:t>
      </w:r>
      <w:bookmarkEnd w:id="25"/>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يفرّق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بينهما.</w:t>
      </w:r>
    </w:p>
    <w:p w:rsidR="00EB587D" w:rsidRPr="007E5EAA" w:rsidRDefault="00EB587D" w:rsidP="0087610D">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p>
    <w:p w:rsidR="00EB587D" w:rsidRPr="007E5EAA" w:rsidRDefault="00EB587D" w:rsidP="0087610D">
      <w:pPr>
        <w:numPr>
          <w:ilvl w:val="0"/>
          <w:numId w:val="5"/>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يتمرّن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ولفظه.</w:t>
      </w:r>
    </w:p>
    <w:p w:rsidR="00CE1BAD" w:rsidRDefault="00CE1BAD" w:rsidP="0087610D">
      <w:pPr>
        <w:spacing w:line="240" w:lineRule="auto"/>
        <w:rPr>
          <w:rFonts w:ascii="Adobe Arabic" w:eastAsiaTheme="majorEastAsia" w:hAnsi="Adobe Arabic" w:cs="Adobe Arabic"/>
          <w:b/>
          <w:bCs/>
          <w:color w:val="150CC0"/>
          <w:sz w:val="36"/>
          <w:szCs w:val="36"/>
          <w:rtl/>
        </w:rPr>
      </w:pPr>
      <w:bookmarkStart w:id="26" w:name="_Toc117670957"/>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همزة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الوصل</w:t>
      </w:r>
      <w:bookmarkEnd w:id="26"/>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ابتداء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وتسقط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أثنائه؛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ليتوصّل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اجلس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اجلس.</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صغيرة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ابتداء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درجه.</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7" w:name="_Toc117670958"/>
      <w:r w:rsidRPr="00F5768C">
        <w:rPr>
          <w:rFonts w:ascii="Adobe Arabic" w:hAnsi="Adobe Arabic" w:cs="Adobe Arabic"/>
          <w:b/>
          <w:bCs/>
          <w:color w:val="150CC0"/>
          <w:sz w:val="36"/>
          <w:szCs w:val="36"/>
          <w:rtl/>
        </w:rPr>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همزة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القطع</w:t>
      </w:r>
      <w:bookmarkEnd w:id="27"/>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إِيجاب.</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(2)</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سيأتي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لاحقاً.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قاعدة(3)</w:t>
      </w:r>
    </w:p>
    <w:p w:rsidR="00EB587D" w:rsidRPr="001728D7"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728D7">
        <w:rPr>
          <w:rFonts w:ascii="Adobe Arabic" w:eastAsia="Times New Roman" w:hAnsi="Adobe Arabic" w:cs="Adobe Arabic"/>
          <w:b/>
          <w:bCs/>
          <w:color w:val="000000"/>
          <w:sz w:val="32"/>
          <w:szCs w:val="32"/>
          <w:rtl/>
        </w:rPr>
        <w:t>تأتي</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همزة</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الوصل</w:t>
      </w:r>
      <w:r w:rsidR="00CE1BAD" w:rsidRPr="001728D7">
        <w:rPr>
          <w:rFonts w:ascii="Adobe Arabic" w:eastAsia="Times New Roman" w:hAnsi="Adobe Arabic" w:cs="Adobe Arabic"/>
          <w:b/>
          <w:bCs/>
          <w:color w:val="000000"/>
          <w:sz w:val="32"/>
          <w:szCs w:val="32"/>
          <w:rtl/>
        </w:rPr>
        <w:t xml:space="preserve"> </w:t>
      </w:r>
      <w:r w:rsidRPr="001728D7">
        <w:rPr>
          <w:rFonts w:ascii="Adobe Arabic" w:eastAsia="Times New Roman" w:hAnsi="Adobe Arabic" w:cs="Adobe Arabic"/>
          <w:b/>
          <w:bCs/>
          <w:color w:val="000000"/>
          <w:sz w:val="32"/>
          <w:szCs w:val="32"/>
          <w:rtl/>
        </w:rPr>
        <w:t>في: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ادرس،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اكتب...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السداسيّ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وأمره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ومصدره: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اسْتِقْبَال.</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اثنان،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اثنتان،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امرأة،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ايمُن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القسم).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الخماسيّ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وأمره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ومصدره: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انْتِظَار.</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28" w:name="_Toc117670959"/>
      <w:r w:rsidRPr="00F5768C">
        <w:rPr>
          <w:rFonts w:ascii="Adobe Arabic" w:hAnsi="Adobe Arabic" w:cs="Adobe Arabic"/>
          <w:b/>
          <w:bCs/>
          <w:color w:val="150CC0"/>
          <w:sz w:val="36"/>
          <w:szCs w:val="36"/>
          <w:rtl/>
        </w:rPr>
        <w:t>الحالات</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تحذف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فيها</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همزة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الوصل</w:t>
      </w:r>
      <w:bookmarkEnd w:id="28"/>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تُحذف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الوصل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التعريف،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﴿وَلَل</w:t>
      </w:r>
      <w:r w:rsidRPr="0009281B">
        <w:rPr>
          <w:rFonts w:ascii="Traditional Arabic" w:eastAsia="Times New Roman" w:hAnsi="Traditional Arabic" w:cs="Traditional Arabic" w:hint="cs"/>
          <w:b/>
          <w:bCs/>
          <w:color w:val="005250"/>
          <w:sz w:val="32"/>
          <w:szCs w:val="32"/>
          <w:rtl/>
        </w:rPr>
        <w:t>ۡأٓخِرَةُ</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خَيۡر</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لَّكَ</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ٱلۡأُولَىٰ﴾</w:t>
      </w:r>
      <w:r w:rsidR="007E6D32" w:rsidRPr="00C555E6">
        <w:rPr>
          <w:rStyle w:val="FootnoteReference"/>
          <w:rFonts w:ascii="Adobe Arabic" w:eastAsia="Times New Roman" w:hAnsi="Adobe Arabic" w:cs="Adobe Arabic"/>
          <w:sz w:val="32"/>
          <w:szCs w:val="32"/>
          <w:rtl/>
        </w:rPr>
        <w:footnoteReference w:id="58"/>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للتلميذ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يواظب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عمله».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«التسهيل».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يُستعاض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بعلامة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المال؟»،</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﴿ءَآللَّهُ</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أَذِنَ</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لَكُم</w:t>
      </w:r>
      <w:r w:rsidRPr="0009281B">
        <w:rPr>
          <w:rFonts w:ascii="Traditional Arabic" w:eastAsia="Times New Roman" w:hAnsi="Traditional Arabic" w:cs="Traditional Arabic" w:hint="cs"/>
          <w:b/>
          <w:bCs/>
          <w:color w:val="005250"/>
          <w:sz w:val="32"/>
          <w:szCs w:val="32"/>
          <w:rtl/>
        </w:rPr>
        <w:t>ۡۖ﴾</w:t>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مثنّاة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مجموعة)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بشرط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واقعة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محذوفة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صديقاً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جوازاً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بالشروط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تُشترط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«زينب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المحذوفة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بشرطين:</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أوّلهما: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ناقصة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ثَبُتَتْ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وثانيهما: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متعلَّقها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شبهه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محذوفاً،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ثبتت،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«أتبرَّك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وظواهر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العثماني،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قصد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الاقتباس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إبقاء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المصحفيّة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المصحفيّة.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الكِسائيّ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يحذفها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إحدى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التّصغير،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و«سُميّ».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«ﻓﭑأكلْ»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و«وﭐأكلْ»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تصبح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و«وأكلْ»،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القطع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فأصبحت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سبقته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تسبقاه.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التّسوية،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«أسْتَعلَمْتَ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المسألة؟»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«أﭐستعلمْت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المسألة؟»،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«أﭐسمُكَ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أحتقرته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أكرمته».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المضارعة،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«استخرجَ،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يستخرجُ».</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(4)</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والعيش.</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مبدوءة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للعيش.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تدغم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فتصبحان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للّبن.</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رَمْزَ</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انْتَظِرُهُ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حِيْنٍ.</w:t>
      </w:r>
    </w:p>
    <w:p w:rsidR="00EB587D" w:rsidRPr="00654AAC" w:rsidRDefault="00EB587D" w:rsidP="0087610D">
      <w:pPr>
        <w:bidi/>
        <w:spacing w:before="100" w:beforeAutospacing="1" w:after="100" w:afterAutospacing="1" w:line="240" w:lineRule="auto"/>
        <w:jc w:val="both"/>
        <w:rPr>
          <w:rFonts w:ascii="Traditional Arabic" w:eastAsia="Times New Roman" w:hAnsi="Traditional Arabic" w:cs="Traditional Arabic"/>
          <w:b/>
          <w:bCs/>
          <w:color w:val="150CC0"/>
          <w:sz w:val="32"/>
          <w:szCs w:val="32"/>
          <w:rtl/>
        </w:rPr>
      </w:pPr>
      <w:r w:rsidRPr="00654AAC">
        <w:rPr>
          <w:rFonts w:ascii="Traditional Arabic" w:eastAsia="Times New Roman" w:hAnsi="Traditional Arabic" w:cs="Traditional Arabic"/>
          <w:b/>
          <w:bCs/>
          <w:color w:val="150CC0"/>
          <w:sz w:val="32"/>
          <w:szCs w:val="32"/>
          <w:rtl/>
        </w:rPr>
        <w:t>﴿إِنَّا</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b/>
          <w:bCs/>
          <w:color w:val="150CC0"/>
          <w:sz w:val="32"/>
          <w:szCs w:val="32"/>
          <w:rtl/>
        </w:rPr>
        <w:t>نَح</w:t>
      </w:r>
      <w:r w:rsidRPr="00654AAC">
        <w:rPr>
          <w:rFonts w:ascii="Traditional Arabic" w:eastAsia="Times New Roman" w:hAnsi="Traditional Arabic" w:cs="Traditional Arabic" w:hint="cs"/>
          <w:b/>
          <w:bCs/>
          <w:color w:val="150CC0"/>
          <w:sz w:val="32"/>
          <w:szCs w:val="32"/>
          <w:rtl/>
        </w:rPr>
        <w:t>ۡنُ</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نَزَّلۡنَا</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ٱلذِّكۡرَ</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وَإِنَّا</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لَهُۥ</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لَحَٰفِظُونَ﴾</w:t>
      </w:r>
      <w:r w:rsidRPr="00654AAC">
        <w:rPr>
          <w:rFonts w:ascii="Traditional Arabic" w:eastAsia="Times New Roman" w:hAnsi="Traditional Arabic" w:cs="Traditional Arabic"/>
          <w:b/>
          <w:bCs/>
          <w:color w:val="150CC0"/>
          <w:sz w:val="32"/>
          <w:szCs w:val="32"/>
          <w:rtl/>
        </w:rPr>
        <w:t>.</w:t>
      </w:r>
    </w:p>
    <w:p w:rsidR="00EB587D" w:rsidRPr="00654AAC" w:rsidRDefault="00EB587D" w:rsidP="0087610D">
      <w:pPr>
        <w:bidi/>
        <w:spacing w:before="100" w:beforeAutospacing="1" w:after="100" w:afterAutospacing="1" w:line="240" w:lineRule="auto"/>
        <w:jc w:val="both"/>
        <w:rPr>
          <w:rFonts w:ascii="Traditional Arabic" w:eastAsia="Times New Roman" w:hAnsi="Traditional Arabic" w:cs="Traditional Arabic"/>
          <w:b/>
          <w:bCs/>
          <w:color w:val="150CC0"/>
          <w:sz w:val="32"/>
          <w:szCs w:val="32"/>
          <w:rtl/>
        </w:rPr>
      </w:pPr>
      <w:r w:rsidRPr="00654AAC">
        <w:rPr>
          <w:rFonts w:ascii="Traditional Arabic" w:eastAsia="Times New Roman" w:hAnsi="Traditional Arabic" w:cs="Traditional Arabic"/>
          <w:b/>
          <w:bCs/>
          <w:color w:val="150CC0"/>
          <w:sz w:val="32"/>
          <w:szCs w:val="32"/>
          <w:rtl/>
        </w:rPr>
        <w:t>﴿إِنِّي</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b/>
          <w:bCs/>
          <w:color w:val="150CC0"/>
          <w:sz w:val="32"/>
          <w:szCs w:val="32"/>
          <w:rtl/>
        </w:rPr>
        <w:t>رَأَي</w:t>
      </w:r>
      <w:r w:rsidRPr="00654AAC">
        <w:rPr>
          <w:rFonts w:ascii="Traditional Arabic" w:eastAsia="Times New Roman" w:hAnsi="Traditional Arabic" w:cs="Traditional Arabic" w:hint="cs"/>
          <w:b/>
          <w:bCs/>
          <w:color w:val="150CC0"/>
          <w:sz w:val="32"/>
          <w:szCs w:val="32"/>
          <w:rtl/>
        </w:rPr>
        <w:t>ۡتُ</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أَحَدَ</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عَشَرَ</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كَوۡكَبا</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وَٱلشَّمۡسَ</w:t>
      </w:r>
      <w:r w:rsidR="00CE1BAD">
        <w:rPr>
          <w:rFonts w:ascii="Traditional Arabic" w:eastAsia="Times New Roman" w:hAnsi="Traditional Arabic" w:cs="Traditional Arabic"/>
          <w:b/>
          <w:bCs/>
          <w:color w:val="150CC0"/>
          <w:sz w:val="32"/>
          <w:szCs w:val="32"/>
          <w:rtl/>
        </w:rPr>
        <w:t xml:space="preserve"> </w:t>
      </w:r>
      <w:r w:rsidRPr="00654AAC">
        <w:rPr>
          <w:rFonts w:ascii="Traditional Arabic" w:eastAsia="Times New Roman" w:hAnsi="Traditional Arabic" w:cs="Traditional Arabic" w:hint="cs"/>
          <w:b/>
          <w:bCs/>
          <w:color w:val="150CC0"/>
          <w:sz w:val="32"/>
          <w:szCs w:val="32"/>
          <w:rtl/>
        </w:rPr>
        <w:t>وَٱلۡقَمَرَ﴾</w:t>
      </w:r>
      <w:r w:rsidRPr="00654AAC">
        <w:rPr>
          <w:rFonts w:ascii="Traditional Arabic" w:eastAsia="Times New Roman" w:hAnsi="Traditional Arabic" w:cs="Traditional Arabic"/>
          <w:b/>
          <w:bCs/>
          <w:color w:val="150CC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الاسْتِقَامَةُ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وَالاحْتِرَامُ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وَاجِبَانِ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اسَاسَانِ.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مَدْرَسَةٌ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اعْدَدْتَهَا.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صَحِّحِ</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الخَطَأَ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يَأْتِيْ: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وَمُخْلِصٌ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أخْتَارَهُ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يُحَافِظُ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ألإمْلَاكِ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أئتَمَنَهُ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البُسْتَانِ.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إرْوَعَ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القَطِيْعِ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عَائِداً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إلغُرُوْبِ،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كَحَفِيْفِ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اوْرَاقِ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الصَفْرَاءِ.</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اذْكُرْ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سَبَبَ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كَوْنِ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وَصْلاً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قَطْعاً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يَأْتِيْ: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لِابْنِهِ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نَهْجِ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البَلَاغَةِ:</w:t>
      </w:r>
    </w:p>
    <w:p w:rsidR="00EB587D" w:rsidRPr="007E5EAA" w:rsidRDefault="00EB587D" w:rsidP="007E6D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مِيْزَاناً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فَأَحْبِبْ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واكْرَهْ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تَظْلِمْ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تُظْلَمَ،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واسْتَقْبِحْ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تَسْتَقْبِحُهُ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تَرْضَاهُ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الإِعْجَابَ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الأَلْبَابِ؛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كَدْحِكَ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خَازِناً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هُدِيْتَ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لِقَصْدِكَ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أَخْشَعَ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لِرَبِّكَ»</w:t>
      </w:r>
      <w:r w:rsidR="007E6D32">
        <w:rPr>
          <w:rStyle w:val="FootnoteReference"/>
          <w:rFonts w:ascii="Adobe Arabic" w:eastAsia="Times New Roman" w:hAnsi="Adobe Arabic" w:cs="Adobe Arabic"/>
          <w:color w:val="000000"/>
          <w:sz w:val="32"/>
          <w:szCs w:val="32"/>
          <w:rtl/>
        </w:rPr>
        <w:footnoteReference w:id="59"/>
      </w:r>
      <w:r w:rsidRPr="007E5EAA">
        <w:rPr>
          <w:rFonts w:ascii="Adobe Arabic" w:eastAsia="Times New Roman" w:hAnsi="Adobe Arabic" w:cs="Adobe Arabic"/>
          <w:color w:val="000000"/>
          <w:sz w:val="32"/>
          <w:szCs w:val="32"/>
          <w:rtl/>
        </w:rPr>
        <w:t>.</w:t>
      </w:r>
    </w:p>
    <w:p w:rsidR="00D16FCC"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حَكِيْمٌ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احْفَظْ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يَحْفَظْكَ،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وَانْقَلِبْ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مَكْرُوْهٍ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اسْتِحْسَاناً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بِإِتْقَانِكَ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انْقَلَبَتْ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وَاحْذَرْ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اثْنَيْنِ: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الغُرُوْرَ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وَالبُخْلَ؛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ابْنَا</w:t>
      </w:r>
      <w:r w:rsidR="00CE1BAD">
        <w:rPr>
          <w:rFonts w:ascii="Adobe Arabic" w:eastAsia="Times New Roman" w:hAnsi="Adobe Arabic" w:cs="Adobe Arabic"/>
          <w:color w:val="000000"/>
          <w:sz w:val="32"/>
          <w:szCs w:val="32"/>
          <w:rtl/>
        </w:rPr>
        <w:t xml:space="preserve"> </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الشَقَاوَةِ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اثْنَانِ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الجَوَاهِرِ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الثَمِيْنَةِ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تُخْفَضُ،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عَقْلُكَ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وَضَمِيْرُكَ؛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فَاسْتَعْمِلْهُمَا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خِدْمَةِ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نَهَضَ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وَمَشَى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يَتَرَدَّدُ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أَعْمَاقِ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الأَغْوَارِ،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اسْتَقَرَّتْ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إِقْبَالَ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المُنْقِذِ.</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خَطّاً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حُذِفَتْ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الوَصْلِ: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أَنْتَهَيْتَ؟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أَنْتَهَيْتَ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أسْتَلَمْتَ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تَسْتَلِمْهَا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أَسْتَخْبَرْتَ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الحَادِثَةِ؟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لِلْمُوَاطِنِ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وَلِلْوَطَنِ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أَبْنَائِهِ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لَلشَرفُ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بِالرِعَايَةِ.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أَدْخِلِ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الأَحْرُفَ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أَوَائِلِ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وَأَعِدْ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ضَبْطَ</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حَرَكَاتِهَا: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القُدْس:</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النَصْر: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اللَيْل: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المَوْت:</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(ابن،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ابنة،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بِالشَكْلِ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العِبَاراتِ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فَاطِمَةُ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(صلى الله عليه وآله)</w:t>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طَالِبٍ</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قَرْيَتِنَا.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بِــــ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D16FCC">
        <w:rPr>
          <w:rFonts w:ascii="Adobe Arabic" w:eastAsia="Times New Roman" w:hAnsi="Adobe Arabic" w:cs="Adobe Arabic" w:hint="cs"/>
          <w:color w:val="000000"/>
          <w:sz w:val="32"/>
          <w:szCs w:val="32"/>
          <w:rtl/>
        </w:rPr>
        <w:t xml:space="preserve"> /</w:t>
      </w:r>
      <w:r w:rsidRPr="007E5EAA">
        <w:rPr>
          <w:rFonts w:ascii="Adobe Arabic" w:eastAsia="Times New Roman" w:hAnsi="Adobe Arabic" w:cs="Adobe Arabic"/>
          <w:color w:val="000000"/>
          <w:sz w:val="32"/>
          <w:szCs w:val="32"/>
          <w:rtl/>
        </w:rPr>
        <w:t>أُقسِمُ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r w:rsidR="00D16FCC">
        <w:rPr>
          <w:rFonts w:ascii="Adobe Arabic" w:eastAsia="Times New Roman" w:hAnsi="Adobe Arabic" w:cs="Adobe Arabic" w:hint="cs"/>
          <w:color w:val="000000"/>
          <w:sz w:val="32"/>
          <w:szCs w:val="32"/>
          <w:rtl/>
        </w:rPr>
        <w:t>/</w:t>
      </w:r>
      <w:r w:rsidRPr="007E5EAA">
        <w:rPr>
          <w:rFonts w:ascii="Adobe Arabic" w:eastAsia="Times New Roman" w:hAnsi="Adobe Arabic" w:cs="Adobe Arabic"/>
          <w:color w:val="000000"/>
          <w:sz w:val="32"/>
          <w:szCs w:val="32"/>
          <w:rtl/>
        </w:rPr>
        <w:t>بــِـ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تَعَالَى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نَبْتَدِئُ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عَمَلَنَا.</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29" w:name="_Toc117670960"/>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السادس:</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مواضع</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الهمزة</w:t>
      </w:r>
      <w:bookmarkEnd w:id="29"/>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بحركات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p>
    <w:p w:rsidR="00EB587D" w:rsidRPr="007E5EAA" w:rsidRDefault="00EB587D" w:rsidP="0087610D">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المختلفة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p>
    <w:p w:rsidR="00EB587D" w:rsidRPr="007E5EAA" w:rsidRDefault="00EB587D" w:rsidP="0087610D">
      <w:pPr>
        <w:numPr>
          <w:ilvl w:val="0"/>
          <w:numId w:val="6"/>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يُتقن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المختلفة.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30" w:name="_Toc117670961"/>
      <w:r>
        <w:rPr>
          <w:rFonts w:ascii="Adobe Arabic" w:hAnsi="Adobe Arabic" w:cs="Adobe Arabic"/>
          <w:b/>
          <w:bCs/>
          <w:color w:val="150CC0"/>
          <w:sz w:val="36"/>
          <w:szCs w:val="36"/>
          <w:rtl/>
        </w:rPr>
        <w:br w:type="page"/>
      </w:r>
    </w:p>
    <w:p w:rsidR="00CE1BAD" w:rsidRDefault="00CE1BAD" w:rsidP="0087610D">
      <w:pPr>
        <w:spacing w:line="240" w:lineRule="auto"/>
        <w:rPr>
          <w:rFonts w:ascii="Adobe Arabic"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D16FCC" w:rsidRPr="002432D4" w:rsidRDefault="002432D4" w:rsidP="0087610D">
      <w:pPr>
        <w:bidi/>
        <w:spacing w:line="240" w:lineRule="auto"/>
        <w:jc w:val="both"/>
        <w:rPr>
          <w:rFonts w:ascii="Adobe Arabic" w:eastAsia="Times New Roman" w:hAnsi="Adobe Arabic" w:cs="Adobe Arabic"/>
          <w:color w:val="000000"/>
          <w:sz w:val="32"/>
          <w:szCs w:val="32"/>
          <w:rtl/>
        </w:rPr>
      </w:pPr>
      <w:r w:rsidRPr="002432D4">
        <w:rPr>
          <w:rFonts w:ascii="Adobe Arabic" w:eastAsia="Times New Roman" w:hAnsi="Adobe Arabic" w:cs="Adobe Arabic"/>
          <w:color w:val="000000"/>
          <w:sz w:val="32"/>
          <w:szCs w:val="32"/>
          <w:rtl/>
        </w:rPr>
        <w:lastRenderedPageBreak/>
        <w:t>أقوى الحركات الكسرة وهي تناسب الياء، ثمّ الضمّة وهي تناسب الواو، ثمّ الفتحة وهي تناسب الألف، أمّا السكون فهي علامة ليس فيها قوّة؛ لأنّها عدم الحركة، ويناسبها الكتابة على السطر</w:t>
      </w:r>
      <w:r w:rsidRPr="002432D4">
        <w:rPr>
          <w:rFonts w:ascii="Adobe Arabic" w:eastAsia="Times New Roman" w:hAnsi="Adobe Arabic" w:cs="Adobe Arabic"/>
          <w:color w:val="000000"/>
          <w:sz w:val="32"/>
          <w:szCs w:val="32"/>
        </w:rPr>
        <w:t>.</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t>الهمزة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المتوسطة</w:t>
      </w:r>
      <w:bookmarkEnd w:id="30"/>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المتوسطة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تُلاحظ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حركتها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الحركتين؛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دائماً؛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النَبِرة)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«مبطِئِين»؛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«مُطمَئِنّ»؛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«صائِم».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«مبادِئُكم»،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«اِطمِئْنان»،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«بيْئَة».</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«خَؤُون»؛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«تفاؤُل»</w:t>
      </w:r>
      <w:r w:rsidR="006035DA">
        <w:rPr>
          <w:rStyle w:val="FootnoteReference"/>
          <w:rFonts w:ascii="Adobe Arabic" w:eastAsia="Times New Roman" w:hAnsi="Adobe Arabic" w:cs="Adobe Arabic"/>
          <w:color w:val="000000"/>
          <w:sz w:val="32"/>
          <w:szCs w:val="32"/>
          <w:rtl/>
        </w:rPr>
        <w:footnoteReference w:id="60"/>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«مُؤَازرة»؛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«مُؤْمن».</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«نشْأَة»-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«سَأَل»؛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«يَأْمر».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المتوسّطة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«قراءة»،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«تساءل»؛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لكراهة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تتالي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رمزي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31" w:name="_Toc117670962"/>
      <w:r w:rsidRPr="00F5768C">
        <w:rPr>
          <w:rFonts w:ascii="Adobe Arabic" w:hAnsi="Adobe Arabic" w:cs="Adobe Arabic"/>
          <w:b/>
          <w:bCs/>
          <w:color w:val="150CC0"/>
          <w:sz w:val="36"/>
          <w:szCs w:val="36"/>
          <w:rtl/>
        </w:rPr>
        <w:t>مواضع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كتابة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الهمزة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المتطرّفة</w:t>
      </w:r>
      <w:bookmarkEnd w:id="31"/>
    </w:p>
    <w:tbl>
      <w:tblPr>
        <w:bidiVisual/>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8"/>
      </w:tblGrid>
      <w:tr w:rsidR="00EB587D" w:rsidRPr="007E5EAA" w:rsidTr="001728D7">
        <w:trPr>
          <w:tblHeade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tl/>
              </w:rPr>
            </w:pPr>
            <w:r w:rsidRPr="007E5EAA">
              <w:rPr>
                <w:rFonts w:ascii="Adobe Arabic" w:eastAsia="Times New Roman" w:hAnsi="Adobe Arabic" w:cs="Adobe Arabic"/>
                <w:sz w:val="32"/>
                <w:szCs w:val="32"/>
                <w:rtl/>
              </w:rPr>
              <w:t>تُكتب</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الهمزة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المتطرّفة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دائماً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بحسب</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حركة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قبلها</w:t>
            </w:r>
            <w:r w:rsidRPr="007E5EAA">
              <w:rPr>
                <w:rFonts w:ascii="Adobe Arabic" w:eastAsia="Times New Roman" w:hAnsi="Adobe Arabic" w:cs="Adobe Arabic"/>
                <w:sz w:val="32"/>
                <w:szCs w:val="32"/>
              </w:rPr>
              <w:t>:</w:t>
            </w:r>
          </w:p>
        </w:tc>
      </w:tr>
      <w:tr w:rsidR="00EB587D" w:rsidRPr="007E5EAA" w:rsidTr="001728D7">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فإذا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سبقها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مفتوح،</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كُتبت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الألف،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ملجَأ،</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مرفَأ،</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قرَأ،</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استهزَأ،</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يملَأ</w:t>
            </w:r>
            <w:r w:rsidRPr="007E5EAA">
              <w:rPr>
                <w:rFonts w:ascii="Adobe Arabic" w:eastAsia="Times New Roman" w:hAnsi="Adobe Arabic" w:cs="Adobe Arabic"/>
                <w:sz w:val="32"/>
                <w:szCs w:val="32"/>
              </w:rPr>
              <w:t>.</w:t>
            </w:r>
          </w:p>
        </w:tc>
      </w:tr>
      <w:tr w:rsidR="00EB587D" w:rsidRPr="007E5EAA" w:rsidTr="001728D7">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وإذا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سبقها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مضموم،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كُتبت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الواو،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بؤبُؤ،</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تواطُؤ،</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تكافُؤ،</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جَرُؤ</w:t>
            </w:r>
            <w:r w:rsidRPr="007E5EAA">
              <w:rPr>
                <w:rFonts w:ascii="Adobe Arabic" w:eastAsia="Times New Roman" w:hAnsi="Adobe Arabic" w:cs="Adobe Arabic"/>
                <w:sz w:val="32"/>
                <w:szCs w:val="32"/>
              </w:rPr>
              <w:t>.</w:t>
            </w:r>
          </w:p>
        </w:tc>
      </w:tr>
      <w:tr w:rsidR="00EB587D" w:rsidRPr="007E5EAA" w:rsidTr="001728D7">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وإذا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سبقها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مكسور،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كُتبت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كرسيّ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الياء،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شاطِئ،</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متباطِئ،</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بُدِئ،</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سيِّئ</w:t>
            </w:r>
            <w:r w:rsidRPr="007E5EAA">
              <w:rPr>
                <w:rFonts w:ascii="Adobe Arabic" w:eastAsia="Times New Roman" w:hAnsi="Adobe Arabic" w:cs="Adobe Arabic"/>
                <w:sz w:val="32"/>
                <w:szCs w:val="32"/>
              </w:rPr>
              <w:t>.</w:t>
            </w:r>
          </w:p>
        </w:tc>
      </w:tr>
      <w:tr w:rsidR="00EB587D" w:rsidRPr="007E5EAA" w:rsidTr="001728D7">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وإذا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سبقها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ساكن،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كُتبت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السطر،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دفْء،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شيْء،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سماء،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صحراء</w:t>
            </w:r>
            <w:r w:rsidRPr="007E5EAA">
              <w:rPr>
                <w:rFonts w:ascii="Adobe Arabic" w:eastAsia="Times New Roman" w:hAnsi="Adobe Arabic" w:cs="Adobe Arabic"/>
                <w:sz w:val="32"/>
                <w:szCs w:val="32"/>
              </w:rPr>
              <w:t>.</w:t>
            </w:r>
          </w:p>
        </w:tc>
      </w:tr>
    </w:tbl>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7E5EAA">
        <w:rPr>
          <w:rFonts w:ascii="Adobe Arabic" w:eastAsia="Times New Roman" w:hAnsi="Adobe Arabic" w:cs="Adobe Arabic"/>
          <w:color w:val="000000"/>
          <w:sz w:val="32"/>
          <w:szCs w:val="32"/>
          <w:rtl/>
        </w:rPr>
        <w:t>شذّ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المسبوقة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التبوُّء.</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مربوطة،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خطيْئة.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مروْءة.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قراءة.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(2)</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مرسومة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بقيت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مرسومةً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وزيدت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بؤبُؤاً».</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منفصل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تُركت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ورُسمت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جزْءاً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ضوءاً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النافذة».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دِفْئاً،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استُثنيت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لكراهة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تتالي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رمزين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متشابهين،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لكراهة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ألفين.</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المسمّاة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«متوسّطة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مذهبان: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المتوسّطة</w:t>
      </w:r>
      <w:r w:rsidR="006035DA">
        <w:rPr>
          <w:rStyle w:val="FootnoteReference"/>
          <w:rFonts w:ascii="Adobe Arabic" w:eastAsia="Times New Roman" w:hAnsi="Adobe Arabic" w:cs="Adobe Arabic"/>
          <w:color w:val="000000"/>
          <w:sz w:val="32"/>
          <w:szCs w:val="32"/>
          <w:rtl/>
        </w:rPr>
        <w:footnoteReference w:id="61"/>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يقرؤون،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فيكتبها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يقرأون.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الكيفيّة: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«اقرأا».</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المسمّاة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عرضاً»</w:t>
      </w:r>
      <w:r w:rsidR="006035DA">
        <w:rPr>
          <w:rStyle w:val="FootnoteReference"/>
          <w:rFonts w:ascii="Adobe Arabic" w:eastAsia="Times New Roman" w:hAnsi="Adobe Arabic" w:cs="Adobe Arabic"/>
          <w:color w:val="000000"/>
          <w:sz w:val="32"/>
          <w:szCs w:val="32"/>
          <w:rtl/>
        </w:rPr>
        <w:footnoteReference w:id="62"/>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المتوسّطة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لعلّة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صرفية،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مذهبان: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يعاملها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المتوسّطة؛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تطرّفها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«ينأى»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الجزم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«أنأى»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يعاملها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فيكتبها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تتبع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بامرِئ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القيس.</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يَرْأَسُ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سَأَلَ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مَسْأَلَة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بُؤْس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مُخْطِئِيْنَ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تَسَاءَلَ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طَوَارِئ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تَوَاطُؤ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يَسُوْء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امْرُؤ.</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المُتَوَسِّطَةَ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بِالشَكْلِ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رَءَس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رَءْس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رُءُوْسٌ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رَءِيْس.</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صُغِ</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الفَاعِلِ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الأَفْعَالِ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وَاكْتُبْهَا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مُحَرِّكاً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قَبْلَهَا: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أَخْطَأَ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اسْتَمْرَأَ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أَضَاءَ.</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صَرِّفْ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الفِعْلَ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(أَمَرَ)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المُضَارِعِ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المَعْلُومِ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والمَجْهُولِ،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الضَمَائِرِ: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يَسْبِقُهَا.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اُذْكُرْ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مُؤَنَّثَ</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مُحَرِّكاً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قَبْلَهَا: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هَادِئ،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نَائِم،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قَارِئ.</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صُغِ</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الفِعْلَ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المضَارِعَ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الأَفْعَالِ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وَاكْتُبْهُ</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مُحَرِّكاً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الهَمْزَةَ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قَبْلَهَا: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عُبِّئَ،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اخْتَبَأَ،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اسْتَهْزَأَ،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خَبَّأَ.</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نُصُوْصٌ</w:t>
      </w:r>
      <w:r w:rsidR="00CE1BAD" w:rsidRPr="00D16FCC">
        <w:rPr>
          <w:rFonts w:ascii="Adobe Arabic" w:eastAsia="Times New Roman" w:hAnsi="Adobe Arabic" w:cs="Adobe Arabic"/>
          <w:b/>
          <w:bCs/>
          <w:color w:val="005250"/>
          <w:sz w:val="40"/>
          <w:szCs w:val="40"/>
          <w:rtl/>
        </w:rPr>
        <w:t xml:space="preserve"> </w:t>
      </w:r>
      <w:r w:rsidRPr="00D16FCC">
        <w:rPr>
          <w:rFonts w:ascii="Adobe Arabic" w:eastAsia="Times New Roman" w:hAnsi="Adobe Arabic" w:cs="Adobe Arabic"/>
          <w:b/>
          <w:bCs/>
          <w:color w:val="005250"/>
          <w:sz w:val="40"/>
          <w:szCs w:val="40"/>
          <w:rtl/>
        </w:rPr>
        <w:t>تَطْبِيْقِيَّةٌ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المحاورة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وجنديّ.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الفلّاح: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وظمِئ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ليداوي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منشأ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ومالئ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الدنيا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نعماً.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الجنديّ: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أتلكّأ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أُرجِئُ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حماية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أملأ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ربوعه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أمناً.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أغوص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لؤلؤ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مبادئ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تتلاشى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تتلألأ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الكواكب؛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الملأ.</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جالساً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قائلاً: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صادق،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الأصدق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الوطن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يحتاج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عندئذٍ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موافقاً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سداد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رأيه.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عواطفك.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أفِئ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وأفِئ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الهداية.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تبطئ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تتلكّأ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بآراء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النصحاء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والأفناء؛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لجأ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رَدُؤَ</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وتبوّأ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أسوأ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التبوّء،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استنار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واستضاء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يبوء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بأهنأ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العواقب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ويهنأ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جزاء.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اتّئد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شؤونك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اتّئاداً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يهيّئ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بارئ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الخلائق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الارتقاء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المبادئ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حبائل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الشؤم،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وتجعله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أصحاب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المروءات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يؤثرها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ويعتبرون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صاحبها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والسعادة.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الأصمعي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ثعلبة،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بامرأة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توصيه،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فقالت:</w:t>
      </w:r>
    </w:p>
    <w:p w:rsidR="00D16FCC"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«إيّاك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والنمائم؛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الضغائن،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غرضاً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للزمان،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مثالاً،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استحسنته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كرهته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فانْأَ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واجتنبه.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فؤادك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مأوى،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ولتكن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للتقوى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عطشى،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واجهك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فخذهم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بتؤدة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وحِجَا،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وحاول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نفوسهم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خفايا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يخبّئون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نوايا.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عاشرت،</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32" w:name="_Toc117670963"/>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السابع:</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أحكام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الألف</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(1)</w:t>
      </w:r>
      <w:bookmarkEnd w:id="32"/>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بأصلها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اليائي.</w:t>
      </w:r>
    </w:p>
    <w:p w:rsidR="00EB587D" w:rsidRPr="007E5EAA" w:rsidRDefault="00EB587D" w:rsidP="0087610D">
      <w:pPr>
        <w:numPr>
          <w:ilvl w:val="0"/>
          <w:numId w:val="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p>
    <w:p w:rsidR="00EB587D" w:rsidRPr="007E5EAA" w:rsidRDefault="00EB587D" w:rsidP="0087610D">
      <w:pPr>
        <w:numPr>
          <w:ilvl w:val="0"/>
          <w:numId w:val="7"/>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المختلفة.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33" w:name="_Toc117670964"/>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آخر</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الأفعال</w:t>
      </w:r>
      <w:bookmarkEnd w:id="33"/>
    </w:p>
    <w:tbl>
      <w:tblPr>
        <w:bidiVisual/>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0"/>
      </w:tblGrid>
      <w:tr w:rsidR="00EB587D" w:rsidRPr="007E5EAA" w:rsidTr="00D16FCC">
        <w:trPr>
          <w:tblHeade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D16FCC">
              <w:rPr>
                <w:rFonts w:ascii="Adobe Arabic" w:eastAsia="Times New Roman" w:hAnsi="Adobe Arabic" w:cs="Adobe Arabic"/>
                <w:b/>
                <w:bCs/>
                <w:color w:val="005250"/>
                <w:sz w:val="32"/>
                <w:szCs w:val="32"/>
                <w:rtl/>
              </w:rPr>
              <w:t>تُكتب</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الألف</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طويلةً</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في</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آخر</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الفعل</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الماضي</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الثلاثيّ</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إذا</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كان</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أصلها</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واواً،</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وتُكتب</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مقصورة</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إذا</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كان</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أصلها</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ياءً</w:t>
            </w:r>
            <w:r w:rsidRPr="00D16FCC">
              <w:rPr>
                <w:rFonts w:ascii="Adobe Arabic" w:eastAsia="Times New Roman" w:hAnsi="Adobe Arabic" w:cs="Adobe Arabic"/>
                <w:b/>
                <w:bCs/>
                <w:color w:val="005250"/>
                <w:sz w:val="32"/>
                <w:szCs w:val="32"/>
              </w:rPr>
              <w:t>.</w:t>
            </w:r>
            <w:r w:rsidR="00735E59">
              <w:rPr>
                <w:rFonts w:ascii="Adobe Arabic" w:eastAsia="Times New Roman" w:hAnsi="Adobe Arabic" w:cs="Adobe Arabic" w:hint="cs"/>
                <w:b/>
                <w:bCs/>
                <w:color w:val="005250"/>
                <w:sz w:val="32"/>
                <w:szCs w:val="32"/>
                <w:rtl/>
              </w:rPr>
              <w:t xml:space="preserve"> </w:t>
            </w:r>
            <w:r w:rsidRPr="00D16FCC">
              <w:rPr>
                <w:rFonts w:ascii="Adobe Arabic" w:eastAsia="Times New Roman" w:hAnsi="Adobe Arabic" w:cs="Adobe Arabic"/>
                <w:b/>
                <w:bCs/>
                <w:color w:val="005250"/>
                <w:sz w:val="32"/>
                <w:szCs w:val="32"/>
                <w:rtl/>
              </w:rPr>
              <w:t>نستطيع</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أن</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نعرف</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أصل</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الألف</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بواسطة</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إحدى</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الطرق</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الثلاث</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الآتية</w:t>
            </w:r>
            <w:r w:rsidRPr="00D16FCC">
              <w:rPr>
                <w:rFonts w:ascii="Adobe Arabic" w:eastAsia="Times New Roman" w:hAnsi="Adobe Arabic" w:cs="Adobe Arabic"/>
                <w:b/>
                <w:bCs/>
                <w:color w:val="005250"/>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1.</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صياغة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الفعل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المضارع،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بدا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يبدو،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يسمو،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بكى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يبكي،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بنى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يبني</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2.</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زيادة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ضمير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رفع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متّصل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بالفعل،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دنا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دنوْتُ،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عدا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عدوْتُ،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روى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رويْتُ،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سقى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سقيْتُ</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3.</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صياغة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المصدر،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دَنَا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الدنوّ،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عدا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العدْو،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سَقَى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السّقْي،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هَدَى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الهدْي</w:t>
            </w:r>
            <w:r w:rsidRPr="007E5EAA">
              <w:rPr>
                <w:rFonts w:ascii="Adobe Arabic" w:eastAsia="Times New Roman" w:hAnsi="Adobe Arabic" w:cs="Adobe Arabic"/>
                <w:sz w:val="32"/>
                <w:szCs w:val="32"/>
              </w:rPr>
              <w:t>.</w:t>
            </w:r>
          </w:p>
        </w:tc>
      </w:tr>
    </w:tbl>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35E59">
        <w:rPr>
          <w:rFonts w:ascii="Adobe Arabic" w:eastAsia="Times New Roman" w:hAnsi="Adobe Arabic" w:cs="Adobe Arabic"/>
          <w:b/>
          <w:bCs/>
          <w:color w:val="000000"/>
          <w:sz w:val="32"/>
          <w:szCs w:val="32"/>
          <w:rtl/>
        </w:rPr>
        <w:t>قاعدة(1)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اتّصلت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التأنيث،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الرصيف،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زينب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السيّارة.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قاعدة(2)</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تتحوّل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6035DA">
        <w:rPr>
          <w:rStyle w:val="FootnoteReference"/>
          <w:rFonts w:ascii="Adobe Arabic" w:eastAsia="Times New Roman" w:hAnsi="Adobe Arabic" w:cs="Adobe Arabic"/>
          <w:color w:val="000000"/>
          <w:sz w:val="32"/>
          <w:szCs w:val="32"/>
          <w:rtl/>
        </w:rPr>
        <w:footnoteReference w:id="63"/>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بناها،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سقاها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وسقاك.</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lastRenderedPageBreak/>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(3)</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والرباعيّ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والمزيد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مسبوقة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استولى،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ارتقى.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مسبوقة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استعيا.</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34" w:name="_Toc117670965"/>
      <w:r w:rsidRPr="00F5768C">
        <w:rPr>
          <w:rFonts w:ascii="Adobe Arabic" w:hAnsi="Adobe Arabic" w:cs="Adobe Arabic"/>
          <w:b/>
          <w:bCs/>
          <w:color w:val="150CC0"/>
          <w:sz w:val="36"/>
          <w:szCs w:val="36"/>
          <w:rtl/>
        </w:rPr>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أواخر</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الأسماء</w:t>
      </w:r>
      <w:bookmarkEnd w:id="34"/>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ممدودة: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بتثنية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ذُروة.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مسبوقاً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قضايا،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دنيا،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رؤيا.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الأعجميّة،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للعاقل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لغيره،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آسيا،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إيطاليا،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قزحيا.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مقصورةً،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الأُلى.</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البلدان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الأعجميّة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المربوطةِ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اشتهرت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طنطا.</w:t>
      </w:r>
    </w:p>
    <w:p w:rsidR="00D16FCC" w:rsidRDefault="00D16FCC"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lastRenderedPageBreak/>
        <w:t>قاعدة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(1)</w:t>
      </w:r>
    </w:p>
    <w:tbl>
      <w:tblPr>
        <w:bidiVisual/>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0"/>
      </w:tblGrid>
      <w:tr w:rsidR="00EB587D" w:rsidRPr="007E5EAA" w:rsidTr="00D16FCC">
        <w:trPr>
          <w:tblHeader/>
          <w:tblCellSpacing w:w="15" w:type="dxa"/>
        </w:trPr>
        <w:tc>
          <w:tcPr>
            <w:tcW w:w="0" w:type="auto"/>
            <w:vAlign w:val="center"/>
            <w:hideMark/>
          </w:tcPr>
          <w:p w:rsidR="00EB587D" w:rsidRPr="00D16FCC" w:rsidRDefault="00EB587D" w:rsidP="0087610D">
            <w:pPr>
              <w:bidi/>
              <w:spacing w:before="100" w:beforeAutospacing="1" w:after="100" w:afterAutospacing="1" w:line="240" w:lineRule="auto"/>
              <w:jc w:val="both"/>
              <w:rPr>
                <w:rFonts w:ascii="Adobe Arabic" w:eastAsia="Times New Roman" w:hAnsi="Adobe Arabic" w:cs="Adobe Arabic"/>
                <w:b/>
                <w:bCs/>
                <w:color w:val="005250"/>
                <w:sz w:val="32"/>
                <w:szCs w:val="32"/>
                <w:rtl/>
              </w:rPr>
            </w:pPr>
            <w:r w:rsidRPr="00D16FCC">
              <w:rPr>
                <w:rFonts w:ascii="Adobe Arabic" w:eastAsia="Times New Roman" w:hAnsi="Adobe Arabic" w:cs="Adobe Arabic"/>
                <w:b/>
                <w:bCs/>
                <w:color w:val="005250"/>
                <w:sz w:val="32"/>
                <w:szCs w:val="32"/>
                <w:rtl/>
              </w:rPr>
              <w:t>تُكتب</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الألف</w:t>
            </w:r>
            <w:r w:rsidR="00CE1BAD" w:rsidRPr="00D16FCC">
              <w:rPr>
                <w:rFonts w:ascii="Adobe Arabic" w:eastAsia="Times New Roman" w:hAnsi="Adobe Arabic" w:cs="Adobe Arabic"/>
                <w:b/>
                <w:bCs/>
                <w:color w:val="005250"/>
                <w:sz w:val="32"/>
                <w:szCs w:val="32"/>
                <w:rtl/>
              </w:rPr>
              <w:t xml:space="preserve"> </w:t>
            </w:r>
            <w:r w:rsidRPr="00D16FCC">
              <w:rPr>
                <w:rFonts w:ascii="Adobe Arabic" w:eastAsia="Times New Roman" w:hAnsi="Adobe Arabic" w:cs="Adobe Arabic"/>
                <w:b/>
                <w:bCs/>
                <w:color w:val="005250"/>
                <w:sz w:val="32"/>
                <w:szCs w:val="32"/>
                <w:rtl/>
              </w:rPr>
              <w:t>مقصورة</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1.</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آخر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فوق</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الثلاثيّ،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إذا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يكن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مسبوقاً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بياء،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مستثنى،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مرتضى،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مقهى،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مستوى.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وقد</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شذّ</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يحيى</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تمييزاً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له</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الفعل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يحيا</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ريّى</w:t>
            </w:r>
            <w:r w:rsidRPr="007E5EAA">
              <w:rPr>
                <w:rFonts w:ascii="Adobe Arabic" w:eastAsia="Times New Roman" w:hAnsi="Adobe Arabic" w:cs="Adobe Arabic"/>
                <w:sz w:val="32"/>
                <w:szCs w:val="32"/>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تمييزاً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له</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الصفة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المشبّهة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Pr>
              <w:t>«</w:t>
            </w:r>
            <w:r w:rsidRPr="007E5EAA">
              <w:rPr>
                <w:rFonts w:ascii="Adobe Arabic" w:eastAsia="Times New Roman" w:hAnsi="Adobe Arabic" w:cs="Adobe Arabic"/>
                <w:sz w:val="32"/>
                <w:szCs w:val="32"/>
                <w:rtl/>
              </w:rPr>
              <w:t>ريَّا</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2.</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الأسماء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الثلاثية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أصلُ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ألفها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الكرى،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الوغى،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الفتى،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الحصى،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ويُعرف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أصل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الألف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آخر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الثلاثيّ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بتثنيةِ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هذا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وجمعه،</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فَتَيان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وفِتيان،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حصى: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حصيات</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3.</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الأسماء</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الأعجميّة،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عيسى،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كِسرى،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موسى</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4.</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ثلاثيّ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وزن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(فُعَل)</w:t>
            </w:r>
            <w:r w:rsidR="00CE1BAD">
              <w:rPr>
                <w:rFonts w:ascii="Adobe Arabic" w:eastAsia="Times New Roman" w:hAnsi="Adobe Arabic" w:cs="Adobe Arabic"/>
                <w:sz w:val="32"/>
                <w:szCs w:val="32"/>
                <w:rtl/>
              </w:rPr>
              <w:t xml:space="preserve"> </w:t>
            </w:r>
            <w:r w:rsidR="006035DA" w:rsidRPr="007E5EAA">
              <w:rPr>
                <w:rFonts w:ascii="Adobe Arabic" w:eastAsia="Times New Roman" w:hAnsi="Adobe Arabic" w:cs="Adobe Arabic" w:hint="cs"/>
                <w:sz w:val="32"/>
                <w:szCs w:val="32"/>
                <w:rtl/>
              </w:rPr>
              <w:t xml:space="preserve">و </w:t>
            </w:r>
            <w:r w:rsidR="006035DA" w:rsidRPr="007E5EAA">
              <w:rPr>
                <w:rFonts w:ascii="Adobe Arabic" w:eastAsia="Times New Roman" w:hAnsi="Adobe Arabic" w:cs="Adobe Arabic"/>
                <w:sz w:val="32"/>
                <w:szCs w:val="32"/>
                <w:rtl/>
              </w:rPr>
              <w:t>(</w:t>
            </w:r>
            <w:r w:rsidRPr="007E5EAA">
              <w:rPr>
                <w:rFonts w:ascii="Adobe Arabic" w:eastAsia="Times New Roman" w:hAnsi="Adobe Arabic" w:cs="Adobe Arabic"/>
                <w:sz w:val="32"/>
                <w:szCs w:val="32"/>
                <w:rtl/>
              </w:rPr>
              <w:t>فِعَل)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أمُفردًا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كان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جمعًا،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مدى،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قرى</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5.</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اسم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المؤنّث</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فوق</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الثلاثيّ،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سلوى،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سلمى</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6.</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جمع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التكسير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المنتهي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بألف،</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دُمى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جمع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دُمية،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قتلى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جمع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قتيل</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7.</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أفعلِ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التفضيل،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أقصى،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أقوى</w:t>
            </w:r>
            <w:r w:rsidRPr="007E5EAA">
              <w:rPr>
                <w:rFonts w:ascii="Adobe Arabic" w:eastAsia="Times New Roman" w:hAnsi="Adobe Arabic" w:cs="Adobe Arabic"/>
                <w:sz w:val="32"/>
                <w:szCs w:val="32"/>
              </w:rPr>
              <w:t>.</w:t>
            </w:r>
          </w:p>
        </w:tc>
      </w:tr>
      <w:tr w:rsidR="00EB587D" w:rsidRPr="007E5EAA" w:rsidTr="00D16FCC">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8.</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صفة</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المؤنّث</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وزن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ـ</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فَعْلى</w:t>
            </w:r>
            <w:proofErr w:type="gramStart"/>
            <w:r w:rsidRPr="007E5EAA">
              <w:rPr>
                <w:rFonts w:ascii="Adobe Arabic" w:eastAsia="Times New Roman" w:hAnsi="Adobe Arabic" w:cs="Adobe Arabic"/>
                <w:sz w:val="32"/>
                <w:szCs w:val="32"/>
                <w:rtl/>
              </w:rPr>
              <w:t>)،</w:t>
            </w:r>
            <w:proofErr w:type="gramEnd"/>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كُبْرى،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عَطْشى</w:t>
            </w:r>
            <w:r w:rsidRPr="007E5EAA">
              <w:rPr>
                <w:rFonts w:ascii="Adobe Arabic" w:eastAsia="Times New Roman" w:hAnsi="Adobe Arabic" w:cs="Adobe Arabic"/>
                <w:sz w:val="32"/>
                <w:szCs w:val="32"/>
              </w:rPr>
              <w:t>.</w:t>
            </w:r>
          </w:p>
        </w:tc>
      </w:tr>
    </w:tbl>
    <w:p w:rsidR="00EB587D" w:rsidRPr="00F5768C" w:rsidRDefault="00EB587D" w:rsidP="0087610D">
      <w:pPr>
        <w:pStyle w:val="Heading2"/>
        <w:bidi/>
        <w:spacing w:line="240" w:lineRule="auto"/>
        <w:jc w:val="both"/>
        <w:rPr>
          <w:rFonts w:ascii="Adobe Arabic" w:hAnsi="Adobe Arabic" w:cs="Adobe Arabic"/>
          <w:b/>
          <w:bCs/>
          <w:color w:val="150CC0"/>
          <w:sz w:val="36"/>
          <w:szCs w:val="36"/>
        </w:rPr>
      </w:pPr>
      <w:bookmarkStart w:id="35" w:name="_Toc117670966"/>
      <w:r w:rsidRPr="00F5768C">
        <w:rPr>
          <w:rFonts w:ascii="Adobe Arabic" w:hAnsi="Adobe Arabic" w:cs="Adobe Arabic"/>
          <w:b/>
          <w:bCs/>
          <w:color w:val="150CC0"/>
          <w:sz w:val="36"/>
          <w:szCs w:val="36"/>
          <w:rtl/>
        </w:rPr>
        <w:t>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كتابة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بعض</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الأسماء</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مع</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التلفّظ</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بها</w:t>
      </w:r>
      <w:bookmarkEnd w:id="35"/>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الجلالة: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بالفعل).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عطف).</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الرحمان.</w:t>
      </w:r>
    </w:p>
    <w:p w:rsidR="00D16FCC" w:rsidRDefault="00D16FCC" w:rsidP="0087610D">
      <w:pPr>
        <w:spacing w:line="240" w:lineRule="auto"/>
        <w:rPr>
          <w:rFonts w:ascii="Adobe Arabic" w:eastAsiaTheme="majorEastAsia" w:hAnsi="Adobe Arabic" w:cs="Adobe Arabic"/>
          <w:b/>
          <w:bCs/>
          <w:color w:val="150CC0"/>
          <w:sz w:val="36"/>
          <w:szCs w:val="36"/>
          <w:rtl/>
        </w:rPr>
      </w:pPr>
      <w:bookmarkStart w:id="36" w:name="_Toc117670967"/>
      <w:r>
        <w:rPr>
          <w:rFonts w:ascii="Adobe Arabic" w:hAnsi="Adobe Arabic" w:cs="Adobe Arabic"/>
          <w:b/>
          <w:bCs/>
          <w:color w:val="150CC0"/>
          <w:sz w:val="36"/>
          <w:szCs w:val="36"/>
          <w:rtl/>
        </w:rPr>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تُحذف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بعد</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هاء</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التنبيه</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سبعة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أسماء</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الإشارة</w:t>
      </w:r>
      <w:bookmarkEnd w:id="36"/>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هاذا.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هاذي.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هاذه.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هاذان.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هاذين.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هاؤلاء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هاكذا.</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37" w:name="_Toc117670968"/>
      <w:r w:rsidRPr="00F5768C">
        <w:rPr>
          <w:rFonts w:ascii="Adobe Arabic" w:hAnsi="Adobe Arabic" w:cs="Adobe Arabic"/>
          <w:b/>
          <w:bCs/>
          <w:color w:val="150CC0"/>
          <w:sz w:val="36"/>
          <w:szCs w:val="36"/>
          <w:rtl/>
        </w:rPr>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أواخر</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الحروف</w:t>
      </w:r>
      <w:bookmarkEnd w:id="37"/>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أواخر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ممدودة،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دَائِرَةً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حَوْلَ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تُلْفَظُ</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تُكْتَبُ: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الغَفُوْرُ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الحَكِيْمُ.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التِلْمِيْذَيْنِ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مُرَتَّبَانِ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مُجْتَهِدَانِ،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الأَطْفَالُ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يَمِيْلُوْنَ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وَاللَعِبِ.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الطَالِبَيْنِ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يَتَنَزَّهَانِ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شَاطِئِ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تَوَجَّهَا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غَالِباً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تَغُصُّ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وَجَلَسَا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وَصَارَا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يَتَأَمَّلَانِ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المُتَنَزِّهِيْنَ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يَزْرَعُوْنَ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ذَهَاباً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وَإِيَاباً.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صَحِّحِ</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الأَخْطَاءَ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المَقْطَعِ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سَلْمَا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وَسَلْوَى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الحِجَى.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يَبْلُغَ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الدُنْايَا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الخَطَايَى.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بِالدَارَيْنِ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الدُنْيَا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وَالأُخْرَى.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وَسُورْيَى.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تَطْمَئِنَّ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سُتُهْدِيْكَ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الصِرَاطَ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المُسْتَقِيْمَ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تَرَدُدا.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تَيْئَسُوْا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رَوْحِ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بكى،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استحيا،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استرضى،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الأذى،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الحصى،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الرضا.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حَوِّلِ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الأَفْعَالَ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إِلَى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صِيَغةِ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المُضَارِعِ:</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حكى،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اهتدى،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سعى.</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الفَرْقُ</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(يَحْيَى)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وَ(يَحْيَا).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جَرِّدِ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الأَفْعَالَ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المَاضِيَةَ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الثُلَاثِيَّةَ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ضَمِيرِ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الرَفْعِ،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وَاكْتُبْهَا: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غَفَوْتُ،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سَهَوْتُ،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حَكَيَا،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رَوَيَا،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دَرَيْتُمْ،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رَعَيْنَا،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دَنَوْنَ.</w:t>
      </w:r>
    </w:p>
    <w:p w:rsidR="00D16FCC" w:rsidRDefault="00D16FCC"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نُصُوْصٌ</w:t>
      </w:r>
      <w:r w:rsidR="00CE1BAD" w:rsidRPr="00D16FCC">
        <w:rPr>
          <w:rFonts w:ascii="Adobe Arabic" w:eastAsia="Times New Roman" w:hAnsi="Adobe Arabic" w:cs="Adobe Arabic"/>
          <w:b/>
          <w:bCs/>
          <w:color w:val="005250"/>
          <w:sz w:val="40"/>
          <w:szCs w:val="40"/>
          <w:rtl/>
        </w:rPr>
        <w:t xml:space="preserve"> </w:t>
      </w:r>
      <w:r w:rsidRPr="00D16FCC">
        <w:rPr>
          <w:rFonts w:ascii="Adobe Arabic" w:eastAsia="Times New Roman" w:hAnsi="Adobe Arabic" w:cs="Adobe Arabic"/>
          <w:b/>
          <w:bCs/>
          <w:color w:val="005250"/>
          <w:sz w:val="40"/>
          <w:szCs w:val="40"/>
          <w:rtl/>
        </w:rPr>
        <w:t>تَطْبِيْقِيَّةٌ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اقترب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الحوضين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المغروسين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بالورد،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وحاول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يقطف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الوردتين،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فصرخ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قائلاً: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تحاول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قطف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الزهور؟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ههنا،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قطفها؟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الزهور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تغرس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لتزيين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الحدائق،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وليتمتّع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بمنظرها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تريده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فحذارِ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الطائش،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يحميك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فخجل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تصرّفه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الاعتذار.</w:t>
      </w:r>
    </w:p>
    <w:p w:rsidR="00EB587D" w:rsidRPr="00735E59"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قدرة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اللّه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وأبدع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خلقهما.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الكواكب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العظيم،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منافع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أهمّية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النعم.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والثمار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لنتغذّى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فضله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والحمد.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خرج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الثعلب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جائعاً،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ينثنِ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فجلس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صخرة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ينتظر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انطلق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محاذراً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أنظار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والكلاب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حقيقيّون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الظلام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لحافه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سرعان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التلال؛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الثعلب،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مرابض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الحيوانات،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أولئك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العائدين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انبطح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منظره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أثراً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للحيرة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متربّتاً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ويتلصص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ههنا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وهناك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الدجاج،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الصغيرة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تذكّرت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صوصها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المربوط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عتبة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فقفزت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فراشها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مسرعة،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الدجاج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تصدح: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إنقاذاً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وإرهاباً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ثعلب».</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سأل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سفيان،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وكهف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الحِجَا،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وبحر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النهى،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داعياً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للورى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المحجّة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العظمى،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متمسّكاً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بالعروة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الوثقى،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تقمّص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وارتدى،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وسعى،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وأفصح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تنفّس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شهد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النجوى...</w:t>
      </w:r>
      <w:r w:rsidR="006035DA">
        <w:rPr>
          <w:rStyle w:val="FootnoteReference"/>
          <w:rFonts w:ascii="Adobe Arabic" w:eastAsia="Times New Roman" w:hAnsi="Adobe Arabic" w:cs="Adobe Arabic"/>
          <w:color w:val="000000"/>
          <w:sz w:val="32"/>
          <w:szCs w:val="32"/>
          <w:rtl/>
        </w:rPr>
        <w:footnoteReference w:id="64"/>
      </w:r>
      <w:r w:rsidR="006035DA" w:rsidRPr="007E5EAA">
        <w:rPr>
          <w:rFonts w:ascii="Adobe Arabic" w:eastAsia="Times New Roman" w:hAnsi="Adobe Arabic" w:cs="Adobe Arabic"/>
          <w:color w:val="000000"/>
          <w:sz w:val="32"/>
          <w:szCs w:val="32"/>
          <w:rtl/>
        </w:rPr>
        <w:t xml:space="preserve"> </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38" w:name="_Toc117670969"/>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الثامن:</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أحكام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الألف</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(2)</w:t>
      </w:r>
      <w:bookmarkEnd w:id="38"/>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والاستفهاميّة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اتّصالهما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w:t>
      </w:r>
    </w:p>
    <w:p w:rsidR="00EB587D" w:rsidRPr="007E5EAA" w:rsidRDefault="00EB587D" w:rsidP="0087610D">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p>
    <w:p w:rsidR="00EB587D" w:rsidRPr="007E5EAA" w:rsidRDefault="00EB587D" w:rsidP="0087610D">
      <w:pPr>
        <w:numPr>
          <w:ilvl w:val="0"/>
          <w:numId w:val="8"/>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يمارس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وزيادة.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39" w:name="_Toc117670970"/>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الألف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ما</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الاستفهامية</w:t>
      </w:r>
      <w:bookmarkEnd w:id="39"/>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فتُكتب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حتّام.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وتُقلب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حتّام.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موصولاً،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تُدغم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وتوصل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ولاسيّما.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كذلك.</w:t>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2694"/>
        <w:gridCol w:w="2849"/>
      </w:tblGrid>
      <w:tr w:rsidR="00EB587D" w:rsidRPr="007E5EAA" w:rsidTr="009C2503">
        <w:trPr>
          <w:tblHeader/>
          <w:tblCellSpacing w:w="15" w:type="dxa"/>
          <w:jc w:val="center"/>
        </w:trPr>
        <w:tc>
          <w:tcPr>
            <w:tcW w:w="1206" w:type="dxa"/>
            <w:vAlign w:val="center"/>
            <w:hideMark/>
          </w:tcPr>
          <w:p w:rsidR="00EB587D" w:rsidRPr="009C250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tl/>
              </w:rPr>
            </w:pPr>
            <w:r w:rsidRPr="009C2503">
              <w:rPr>
                <w:rFonts w:ascii="Adobe Arabic" w:eastAsia="Times New Roman" w:hAnsi="Adobe Arabic" w:cs="Adobe Arabic"/>
                <w:b/>
                <w:bCs/>
                <w:color w:val="005250"/>
                <w:sz w:val="32"/>
                <w:szCs w:val="32"/>
                <w:rtl/>
              </w:rPr>
              <w:t>حروف</w:t>
            </w:r>
            <w:r w:rsidR="00CE1BAD" w:rsidRPr="009C2503">
              <w:rPr>
                <w:rFonts w:ascii="Adobe Arabic" w:eastAsia="Times New Roman" w:hAnsi="Adobe Arabic" w:cs="Adobe Arabic"/>
                <w:b/>
                <w:bCs/>
                <w:color w:val="005250"/>
                <w:sz w:val="32"/>
                <w:szCs w:val="32"/>
                <w:rtl/>
              </w:rPr>
              <w:t xml:space="preserve"> </w:t>
            </w:r>
            <w:r w:rsidRPr="009C2503">
              <w:rPr>
                <w:rFonts w:ascii="Adobe Arabic" w:eastAsia="Times New Roman" w:hAnsi="Adobe Arabic" w:cs="Adobe Arabic"/>
                <w:b/>
                <w:bCs/>
                <w:color w:val="005250"/>
                <w:sz w:val="32"/>
                <w:szCs w:val="32"/>
                <w:rtl/>
              </w:rPr>
              <w:t>الجرّ</w:t>
            </w:r>
          </w:p>
        </w:tc>
        <w:tc>
          <w:tcPr>
            <w:tcW w:w="2664" w:type="dxa"/>
            <w:vAlign w:val="center"/>
            <w:hideMark/>
          </w:tcPr>
          <w:p w:rsidR="00EB587D" w:rsidRPr="009C250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9C2503">
              <w:rPr>
                <w:rFonts w:ascii="Adobe Arabic" w:eastAsia="Times New Roman" w:hAnsi="Adobe Arabic" w:cs="Adobe Arabic"/>
                <w:b/>
                <w:bCs/>
                <w:color w:val="005250"/>
                <w:sz w:val="32"/>
                <w:szCs w:val="32"/>
                <w:rtl/>
              </w:rPr>
              <w:t>ما</w:t>
            </w:r>
            <w:r w:rsidR="00CE1BAD" w:rsidRPr="009C2503">
              <w:rPr>
                <w:rFonts w:ascii="Adobe Arabic" w:eastAsia="Times New Roman" w:hAnsi="Adobe Arabic" w:cs="Adobe Arabic"/>
                <w:b/>
                <w:bCs/>
                <w:color w:val="005250"/>
                <w:sz w:val="32"/>
                <w:szCs w:val="32"/>
                <w:rtl/>
              </w:rPr>
              <w:t xml:space="preserve"> </w:t>
            </w:r>
            <w:r w:rsidRPr="009C2503">
              <w:rPr>
                <w:rFonts w:ascii="Adobe Arabic" w:eastAsia="Times New Roman" w:hAnsi="Adobe Arabic" w:cs="Adobe Arabic"/>
                <w:b/>
                <w:bCs/>
                <w:color w:val="005250"/>
                <w:sz w:val="32"/>
                <w:szCs w:val="32"/>
                <w:rtl/>
              </w:rPr>
              <w:t>الاستفهاميّة</w:t>
            </w:r>
          </w:p>
        </w:tc>
        <w:tc>
          <w:tcPr>
            <w:tcW w:w="2804" w:type="dxa"/>
            <w:vAlign w:val="center"/>
            <w:hideMark/>
          </w:tcPr>
          <w:p w:rsidR="00EB587D" w:rsidRPr="009C250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9C2503">
              <w:rPr>
                <w:rFonts w:ascii="Adobe Arabic" w:eastAsia="Times New Roman" w:hAnsi="Adobe Arabic" w:cs="Adobe Arabic"/>
                <w:b/>
                <w:bCs/>
                <w:color w:val="005250"/>
                <w:sz w:val="32"/>
                <w:szCs w:val="32"/>
                <w:rtl/>
              </w:rPr>
              <w:t>ما</w:t>
            </w:r>
            <w:r w:rsidR="00CE1BAD" w:rsidRPr="009C2503">
              <w:rPr>
                <w:rFonts w:ascii="Adobe Arabic" w:eastAsia="Times New Roman" w:hAnsi="Adobe Arabic" w:cs="Adobe Arabic"/>
                <w:b/>
                <w:bCs/>
                <w:color w:val="005250"/>
                <w:sz w:val="32"/>
                <w:szCs w:val="32"/>
                <w:rtl/>
              </w:rPr>
              <w:t xml:space="preserve"> </w:t>
            </w:r>
            <w:r w:rsidRPr="009C2503">
              <w:rPr>
                <w:rFonts w:ascii="Adobe Arabic" w:eastAsia="Times New Roman" w:hAnsi="Adobe Arabic" w:cs="Adobe Arabic"/>
                <w:b/>
                <w:bCs/>
                <w:color w:val="005250"/>
                <w:sz w:val="32"/>
                <w:szCs w:val="32"/>
                <w:rtl/>
              </w:rPr>
              <w:t>الموصوليّة</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الباء</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بـ</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ستكتب</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الوظيفة؟</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بـ</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أخبرني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بما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سمعت</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اللاّم</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لـ</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سافرت؟</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لـ</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فرحت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ربح</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في</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الخِصام؟</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سلني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تعلم</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مِنْ</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يُستخرج</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الزّيت؟</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اشربْ</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الكوب</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إلى</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إلى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إلامَ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تنظر؟</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إلى+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أخبرني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إلى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تنظر</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عن</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تبحث؟</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تبحث</w:t>
            </w:r>
            <w:r w:rsidRPr="007E5EAA">
              <w:rPr>
                <w:rFonts w:ascii="Adobe Arabic" w:eastAsia="Times New Roman" w:hAnsi="Adobe Arabic" w:cs="Adobe Arabic"/>
                <w:sz w:val="32"/>
                <w:szCs w:val="32"/>
              </w:rPr>
              <w:t>.</w:t>
            </w:r>
          </w:p>
        </w:tc>
      </w:tr>
    </w:tbl>
    <w:p w:rsidR="00536A63" w:rsidRDefault="00536A63" w:rsidP="0087610D">
      <w:pPr>
        <w:bidi/>
        <w:spacing w:line="240" w:lineRule="auto"/>
      </w:pPr>
      <w:r>
        <w:br w:type="page"/>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2694"/>
        <w:gridCol w:w="2849"/>
      </w:tblGrid>
      <w:tr w:rsidR="00536A63" w:rsidRPr="007E5EAA" w:rsidTr="009C2503">
        <w:trPr>
          <w:tblCellSpacing w:w="15" w:type="dxa"/>
          <w:jc w:val="center"/>
        </w:trPr>
        <w:tc>
          <w:tcPr>
            <w:tcW w:w="1206" w:type="dxa"/>
            <w:vAlign w:val="center"/>
          </w:tcPr>
          <w:p w:rsidR="00536A63" w:rsidRPr="009C2503" w:rsidRDefault="00536A63" w:rsidP="0087610D">
            <w:pPr>
              <w:bidi/>
              <w:spacing w:before="100" w:beforeAutospacing="1" w:after="100" w:afterAutospacing="1" w:line="240" w:lineRule="auto"/>
              <w:jc w:val="center"/>
              <w:rPr>
                <w:rFonts w:ascii="Adobe Arabic" w:eastAsia="Times New Roman" w:hAnsi="Adobe Arabic" w:cs="Adobe Arabic"/>
                <w:b/>
                <w:bCs/>
                <w:color w:val="005250"/>
                <w:sz w:val="32"/>
                <w:szCs w:val="32"/>
                <w:rtl/>
              </w:rPr>
            </w:pPr>
            <w:r w:rsidRPr="009C2503">
              <w:rPr>
                <w:rFonts w:ascii="Adobe Arabic" w:eastAsia="Times New Roman" w:hAnsi="Adobe Arabic" w:cs="Adobe Arabic"/>
                <w:b/>
                <w:bCs/>
                <w:color w:val="005250"/>
                <w:sz w:val="32"/>
                <w:szCs w:val="32"/>
                <w:rtl/>
              </w:rPr>
              <w:lastRenderedPageBreak/>
              <w:t>حروف الجرّ</w:t>
            </w:r>
          </w:p>
        </w:tc>
        <w:tc>
          <w:tcPr>
            <w:tcW w:w="2664" w:type="dxa"/>
            <w:vAlign w:val="center"/>
          </w:tcPr>
          <w:p w:rsidR="00536A63" w:rsidRPr="009C2503" w:rsidRDefault="00536A63"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9C2503">
              <w:rPr>
                <w:rFonts w:ascii="Adobe Arabic" w:eastAsia="Times New Roman" w:hAnsi="Adobe Arabic" w:cs="Adobe Arabic"/>
                <w:b/>
                <w:bCs/>
                <w:color w:val="005250"/>
                <w:sz w:val="32"/>
                <w:szCs w:val="32"/>
                <w:rtl/>
              </w:rPr>
              <w:t>ما الاستفهاميّة</w:t>
            </w:r>
          </w:p>
        </w:tc>
        <w:tc>
          <w:tcPr>
            <w:tcW w:w="2804" w:type="dxa"/>
            <w:vAlign w:val="center"/>
          </w:tcPr>
          <w:p w:rsidR="00536A63" w:rsidRPr="009C2503" w:rsidRDefault="00536A63" w:rsidP="0087610D">
            <w:pPr>
              <w:bidi/>
              <w:spacing w:before="100" w:beforeAutospacing="1" w:after="100" w:afterAutospacing="1" w:line="240" w:lineRule="auto"/>
              <w:jc w:val="center"/>
              <w:rPr>
                <w:rFonts w:ascii="Adobe Arabic" w:eastAsia="Times New Roman" w:hAnsi="Adobe Arabic" w:cs="Adobe Arabic"/>
                <w:b/>
                <w:bCs/>
                <w:color w:val="005250"/>
                <w:sz w:val="32"/>
                <w:szCs w:val="32"/>
              </w:rPr>
            </w:pPr>
            <w:r w:rsidRPr="009C2503">
              <w:rPr>
                <w:rFonts w:ascii="Adobe Arabic" w:eastAsia="Times New Roman" w:hAnsi="Adobe Arabic" w:cs="Adobe Arabic"/>
                <w:b/>
                <w:bCs/>
                <w:color w:val="005250"/>
                <w:sz w:val="32"/>
                <w:szCs w:val="32"/>
                <w:rtl/>
              </w:rPr>
              <w:t>ما الموصوليّة</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على</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على+ما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علامَ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كتبت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الوظيفة؟</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على+ما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اصبرْ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أصابك</w:t>
            </w:r>
            <w:r w:rsidRPr="007E5EAA">
              <w:rPr>
                <w:rFonts w:ascii="Adobe Arabic" w:eastAsia="Times New Roman" w:hAnsi="Adobe Arabic" w:cs="Adobe Arabic"/>
                <w:sz w:val="32"/>
                <w:szCs w:val="32"/>
              </w:rPr>
              <w:t>.</w:t>
            </w:r>
          </w:p>
        </w:tc>
      </w:tr>
      <w:tr w:rsidR="00EB587D" w:rsidRPr="007E5EAA" w:rsidTr="009C2503">
        <w:trPr>
          <w:tblCellSpacing w:w="15" w:type="dxa"/>
          <w:jc w:val="center"/>
        </w:trPr>
        <w:tc>
          <w:tcPr>
            <w:tcW w:w="1206"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حتى</w:t>
            </w:r>
          </w:p>
        </w:tc>
        <w:tc>
          <w:tcPr>
            <w:tcW w:w="266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حتّى+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حتّام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تظلّ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ساهراً؟</w:t>
            </w:r>
          </w:p>
        </w:tc>
        <w:tc>
          <w:tcPr>
            <w:tcW w:w="2804" w:type="dxa"/>
            <w:vAlign w:val="center"/>
            <w:hideMark/>
          </w:tcPr>
          <w:p w:rsidR="00EB587D" w:rsidRPr="007E5EAA" w:rsidRDefault="00EB587D" w:rsidP="0087610D">
            <w:pPr>
              <w:bidi/>
              <w:spacing w:before="100" w:beforeAutospacing="1" w:after="100" w:afterAutospacing="1" w:line="240" w:lineRule="auto"/>
              <w:jc w:val="center"/>
              <w:rPr>
                <w:rFonts w:ascii="Adobe Arabic" w:eastAsia="Times New Roman" w:hAnsi="Adobe Arabic" w:cs="Adobe Arabic"/>
                <w:sz w:val="32"/>
                <w:szCs w:val="32"/>
              </w:rPr>
            </w:pPr>
            <w:r w:rsidRPr="007E5EAA">
              <w:rPr>
                <w:rFonts w:ascii="Adobe Arabic" w:eastAsia="Times New Roman" w:hAnsi="Adobe Arabic" w:cs="Adobe Arabic"/>
                <w:sz w:val="32"/>
                <w:szCs w:val="32"/>
                <w:rtl/>
              </w:rPr>
              <w:t>حتّى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خذْ</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حتّى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ما</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أملك</w:t>
            </w:r>
            <w:r w:rsidRPr="007E5EAA">
              <w:rPr>
                <w:rFonts w:ascii="Adobe Arabic" w:eastAsia="Times New Roman" w:hAnsi="Adobe Arabic" w:cs="Adobe Arabic"/>
                <w:sz w:val="32"/>
                <w:szCs w:val="32"/>
              </w:rPr>
              <w:t>.</w:t>
            </w:r>
          </w:p>
        </w:tc>
      </w:tr>
    </w:tbl>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35E59">
        <w:rPr>
          <w:rFonts w:ascii="Adobe Arabic" w:eastAsia="Times New Roman" w:hAnsi="Adobe Arabic" w:cs="Adobe Arabic"/>
          <w:b/>
          <w:bCs/>
          <w:color w:val="000000"/>
          <w:sz w:val="32"/>
          <w:szCs w:val="32"/>
          <w:rtl/>
        </w:rPr>
        <w:t>قاعدة(2)</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الإعراب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الإدغام،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موصول).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استفهام).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موصول).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استفهام).</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40" w:name="_Toc117670971"/>
      <w:r w:rsidRPr="00F5768C">
        <w:rPr>
          <w:rFonts w:ascii="Adobe Arabic" w:hAnsi="Adobe Arabic" w:cs="Adobe Arabic"/>
          <w:b/>
          <w:bCs/>
          <w:color w:val="150CC0"/>
          <w:sz w:val="36"/>
          <w:szCs w:val="36"/>
          <w:rtl/>
        </w:rPr>
        <w:t>زيادة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الألف</w:t>
      </w:r>
      <w:bookmarkEnd w:id="40"/>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والمجزوم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«المجتهدون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تهملوا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تهملوا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الطلاّب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اجتهدوا».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المنتهي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مربوطة،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اشتريت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تفاحاً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وإجّاصاً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وتمراً.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المنصوب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منتهياً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مربوطة،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طفلةً،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ومخبأً،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وغطاءً،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وفتًى.</w:t>
      </w:r>
    </w:p>
    <w:p w:rsidR="00536A63"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مفردة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مركّبة،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«اشتريت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وثلاثمائة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مثنّاة،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مدرستنا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مائتا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تلميذ»،</w:t>
      </w:r>
      <w:r w:rsidR="00CE1BAD">
        <w:rPr>
          <w:rFonts w:ascii="Adobe Arabic" w:eastAsia="Times New Roman" w:hAnsi="Adobe Arabic" w:cs="Adobe Arabic"/>
          <w:color w:val="000000"/>
          <w:sz w:val="32"/>
          <w:szCs w:val="32"/>
          <w:rtl/>
        </w:rPr>
        <w:t xml:space="preserve"> </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مجموعة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«مِئات»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و«مِئون»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و«مِئين»،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المنسوب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«النسبة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المئويّة».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ينبغي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اعتماد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الموافقة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وللقاعدة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للتفريق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والحركات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الزيادة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أيّامنا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انتشار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شائع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فاحش.</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«أرجو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تساعدني»،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المضافَين،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معلّمو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المدرسة»،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و«بنو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وسمّيت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المتطرّفة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الفارقة؛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(للجماعة)،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ويمحو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(للمفرد).</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قَوْسَيْنِ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بِالشَكْلِ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يَتَسَاءَلُوْنَ؟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يُسْتَخْرَجُ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الزَيْتُ.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تنظر؟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أَصْبِرُ؟</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فُكَّ</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الإِدْغَامَ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زِيَادَةَ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حَذْفَهَا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الأَلْفَاظِ</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تَدْعُوْ-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تَتَأَخَّرُوْا-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اطْلُبُوْا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انْطَلِقُوْا.</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قَارِنِ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«الوَاوَ»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اللَفْظَتَيْنِ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اللَتَيْنِ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تَحْتَهُمَا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خَطٌّ: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رَاكِبُوْ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الزَحَّافَاتِ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الصِغَارِ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رَكِبُوْا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زَحَّافَاتِهِمْ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التِلَالِ.</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الفِعْلَ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المُضَارِعَ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المنتهي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بواو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الجماعة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بِشَكْلِهِ</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مَكَانَ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الفَرَاغِ:</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الأَصْدِقَاءُ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الرِسَالَةَ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عَوْدَتِيْ.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اللَاعِبُوْنَ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(يلوّث)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ثِيَابَهُم.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(تحافظ)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النَظَافَةِ.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(تسافر)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بِالقِطَارِ،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بِالطَائِرَةِ.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اِسْتَخْرِجْ</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النَصِّ</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ثَلَاثَةَ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أَلْفَاظٍ،</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حَذْفَ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آَخِرِهَا:</w:t>
      </w:r>
    </w:p>
    <w:p w:rsidR="00536A63"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الثعلب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غصن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فحيّاه.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تخاف؟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والعداوة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قائمة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الثعلب: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يملأ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يلغي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العداوة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الحيوانات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تعجّب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الأثناء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غبار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فقال</w:t>
      </w:r>
      <w:r w:rsidR="00CE1BAD">
        <w:rPr>
          <w:rFonts w:ascii="Adobe Arabic" w:eastAsia="Times New Roman" w:hAnsi="Adobe Arabic" w:cs="Adobe Arabic"/>
          <w:color w:val="000000"/>
          <w:sz w:val="32"/>
          <w:szCs w:val="32"/>
          <w:rtl/>
        </w:rPr>
        <w:t xml:space="preserve"> </w:t>
      </w:r>
    </w:p>
    <w:p w:rsidR="00EB587D" w:rsidRPr="007E5EAA" w:rsidRDefault="00536A63" w:rsidP="0087610D">
      <w:pPr>
        <w:bidi/>
        <w:spacing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r w:rsidR="00EB587D" w:rsidRPr="007E5EAA">
        <w:rPr>
          <w:rFonts w:ascii="Adobe Arabic" w:eastAsia="Times New Roman" w:hAnsi="Adobe Arabic" w:cs="Adobe Arabic"/>
          <w:color w:val="000000"/>
          <w:sz w:val="32"/>
          <w:szCs w:val="32"/>
          <w:rtl/>
        </w:rPr>
        <w:lastRenderedPageBreak/>
        <w:t>الثعلب:</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أخبرني</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مركزك</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العالي،</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ممَّ</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يتصاعد</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الغبار؟</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الديك:</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أرى</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كلاب</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تعدو</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نحونا،</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فلمّا</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سمع</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الثعلب</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أطلق</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ساقيه</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للريح؛</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فصاح</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الديك:</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علامَ</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العجلة؟</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ولمَ</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تركض؟</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فأجابه:</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لعلّ</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الكلاب</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تطّلع</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00EB587D" w:rsidRPr="007E5EAA">
        <w:rPr>
          <w:rFonts w:ascii="Adobe Arabic" w:eastAsia="Times New Roman" w:hAnsi="Adobe Arabic" w:cs="Adobe Arabic"/>
          <w:color w:val="000000"/>
          <w:sz w:val="32"/>
          <w:szCs w:val="32"/>
          <w:rtl/>
        </w:rPr>
        <w:t>القرار.</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536A63">
        <w:rPr>
          <w:rFonts w:ascii="Adobe Arabic" w:eastAsia="Times New Roman" w:hAnsi="Adobe Arabic" w:cs="Adobe Arabic"/>
          <w:b/>
          <w:bCs/>
          <w:color w:val="005250"/>
          <w:sz w:val="40"/>
          <w:szCs w:val="40"/>
          <w:rtl/>
        </w:rPr>
        <w:lastRenderedPageBreak/>
        <w:t>نُصُوْصٌ</w:t>
      </w:r>
      <w:r w:rsidR="00CE1BAD" w:rsidRPr="00536A63">
        <w:rPr>
          <w:rFonts w:ascii="Adobe Arabic" w:eastAsia="Times New Roman" w:hAnsi="Adobe Arabic" w:cs="Adobe Arabic"/>
          <w:b/>
          <w:bCs/>
          <w:color w:val="005250"/>
          <w:sz w:val="40"/>
          <w:szCs w:val="40"/>
          <w:rtl/>
        </w:rPr>
        <w:t xml:space="preserve"> </w:t>
      </w:r>
      <w:r w:rsidRPr="00536A63">
        <w:rPr>
          <w:rFonts w:ascii="Adobe Arabic" w:eastAsia="Times New Roman" w:hAnsi="Adobe Arabic" w:cs="Adobe Arabic"/>
          <w:b/>
          <w:bCs/>
          <w:color w:val="005250"/>
          <w:sz w:val="40"/>
          <w:szCs w:val="40"/>
          <w:rtl/>
        </w:rPr>
        <w:t>تَطْبِيْقِيَّةٌ</w:t>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536A63">
        <w:rPr>
          <w:rFonts w:ascii="Adobe Arabic" w:eastAsia="Times New Roman" w:hAnsi="Adobe Arabic" w:cs="Adobe Arabic"/>
          <w:b/>
          <w:bCs/>
          <w:color w:val="000000"/>
          <w:sz w:val="32"/>
          <w:szCs w:val="32"/>
          <w:rtl/>
        </w:rPr>
        <w:t>من</w:t>
      </w:r>
      <w:r w:rsidR="00CE1BAD" w:rsidRPr="00536A63">
        <w:rPr>
          <w:rFonts w:ascii="Adobe Arabic" w:eastAsia="Times New Roman" w:hAnsi="Adobe Arabic" w:cs="Adobe Arabic"/>
          <w:b/>
          <w:bCs/>
          <w:color w:val="000000"/>
          <w:sz w:val="32"/>
          <w:szCs w:val="32"/>
          <w:rtl/>
        </w:rPr>
        <w:t xml:space="preserve"> </w:t>
      </w:r>
      <w:r w:rsidRPr="00536A63">
        <w:rPr>
          <w:rFonts w:ascii="Adobe Arabic" w:eastAsia="Times New Roman" w:hAnsi="Adobe Arabic" w:cs="Adobe Arabic"/>
          <w:b/>
          <w:bCs/>
          <w:color w:val="000000"/>
          <w:sz w:val="32"/>
          <w:szCs w:val="32"/>
          <w:rtl/>
        </w:rPr>
        <w:t>نهج</w:t>
      </w:r>
      <w:r w:rsidR="00CE1BAD" w:rsidRPr="00536A63">
        <w:rPr>
          <w:rFonts w:ascii="Adobe Arabic" w:eastAsia="Times New Roman" w:hAnsi="Adobe Arabic" w:cs="Adobe Arabic"/>
          <w:b/>
          <w:bCs/>
          <w:color w:val="000000"/>
          <w:sz w:val="32"/>
          <w:szCs w:val="32"/>
          <w:rtl/>
        </w:rPr>
        <w:t xml:space="preserve"> </w:t>
      </w:r>
      <w:r w:rsidRPr="00536A63">
        <w:rPr>
          <w:rFonts w:ascii="Adobe Arabic" w:eastAsia="Times New Roman" w:hAnsi="Adobe Arabic" w:cs="Adobe Arabic"/>
          <w:b/>
          <w:bCs/>
          <w:color w:val="000000"/>
          <w:sz w:val="32"/>
          <w:szCs w:val="32"/>
          <w:rtl/>
        </w:rPr>
        <w:t>البلاغة</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وأخِّروا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الحاسر،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وعُضُّوا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الأضراس؛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أنبى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للسيوف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والتووا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أطراف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الرماح؛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للأسنّة،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وغضّوا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الأبصار؛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أربط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للجأش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وأسكن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للقلوب،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وأميتوا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أطرد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للفشل»</w:t>
      </w:r>
      <w:r w:rsidR="006035DA">
        <w:rPr>
          <w:rStyle w:val="FootnoteReference"/>
          <w:rFonts w:ascii="Adobe Arabic" w:eastAsia="Times New Roman" w:hAnsi="Adobe Arabic" w:cs="Adobe Arabic"/>
          <w:color w:val="000000"/>
          <w:sz w:val="32"/>
          <w:szCs w:val="32"/>
          <w:rtl/>
        </w:rPr>
        <w:footnoteReference w:id="65"/>
      </w:r>
      <w:r w:rsidRPr="007E5EAA">
        <w:rPr>
          <w:rFonts w:ascii="Adobe Arabic" w:eastAsia="Times New Roman" w:hAnsi="Adobe Arabic" w:cs="Adobe Arabic"/>
          <w:color w:val="000000"/>
          <w:sz w:val="32"/>
          <w:szCs w:val="32"/>
          <w:rtl/>
        </w:rPr>
        <w:t>.</w:t>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536A63">
        <w:rPr>
          <w:rFonts w:ascii="Adobe Arabic" w:eastAsia="Times New Roman" w:hAnsi="Adobe Arabic" w:cs="Adobe Arabic"/>
          <w:b/>
          <w:bCs/>
          <w:color w:val="000000"/>
          <w:sz w:val="32"/>
          <w:szCs w:val="32"/>
          <w:rtl/>
        </w:rPr>
        <w:t>أمّ</w:t>
      </w:r>
      <w:r w:rsidR="00CE1BAD" w:rsidRPr="00536A63">
        <w:rPr>
          <w:rFonts w:ascii="Adobe Arabic" w:eastAsia="Times New Roman" w:hAnsi="Adobe Arabic" w:cs="Adobe Arabic"/>
          <w:b/>
          <w:bCs/>
          <w:color w:val="000000"/>
          <w:sz w:val="32"/>
          <w:szCs w:val="32"/>
          <w:rtl/>
        </w:rPr>
        <w:t xml:space="preserve"> </w:t>
      </w:r>
      <w:r w:rsidRPr="00536A63">
        <w:rPr>
          <w:rFonts w:ascii="Adobe Arabic" w:eastAsia="Times New Roman" w:hAnsi="Adobe Arabic" w:cs="Adobe Arabic"/>
          <w:b/>
          <w:bCs/>
          <w:color w:val="000000"/>
          <w:sz w:val="32"/>
          <w:szCs w:val="32"/>
          <w:rtl/>
        </w:rPr>
        <w:t>عظيمة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الخنساء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شاعرة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عظيمة،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أبناءها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طالبو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فأقيموا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الصلاة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وآتوا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الزكاة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تتأخّروا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مساندة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أبناؤها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المجاهدين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ساحات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الوغى،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وجعلت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تنظر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أسلمتم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مختارين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وهاجرتم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طائعين،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تهِنوا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تحزنوا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وأقبلوا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تُدْبِروا،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واطلبوا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تُوْهَبْ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فانطلقوا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متحمّسين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واستشهدوا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أُخْبرت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شرّفني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باستشهادهم،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وأرجو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يجمعني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مستقرّ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رحمته!</w:t>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536A63">
        <w:rPr>
          <w:rFonts w:ascii="Adobe Arabic" w:eastAsia="Times New Roman" w:hAnsi="Adobe Arabic" w:cs="Adobe Arabic"/>
          <w:b/>
          <w:bCs/>
          <w:color w:val="000000"/>
          <w:sz w:val="32"/>
          <w:szCs w:val="32"/>
          <w:rtl/>
        </w:rPr>
        <w:t>نصيحة</w:t>
      </w:r>
      <w:r w:rsidR="00CE1BAD" w:rsidRPr="00536A63">
        <w:rPr>
          <w:rFonts w:ascii="Adobe Arabic" w:eastAsia="Times New Roman" w:hAnsi="Adobe Arabic" w:cs="Adobe Arabic"/>
          <w:b/>
          <w:bCs/>
          <w:color w:val="000000"/>
          <w:sz w:val="32"/>
          <w:szCs w:val="32"/>
          <w:rtl/>
        </w:rPr>
        <w:t xml:space="preserve"> </w:t>
      </w:r>
      <w:r w:rsidRPr="00536A63">
        <w:rPr>
          <w:rFonts w:ascii="Adobe Arabic" w:eastAsia="Times New Roman" w:hAnsi="Adobe Arabic" w:cs="Adobe Arabic"/>
          <w:b/>
          <w:bCs/>
          <w:color w:val="000000"/>
          <w:sz w:val="32"/>
          <w:szCs w:val="32"/>
          <w:rtl/>
        </w:rPr>
        <w:t>أبّ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الرجال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الأقدمون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يحافظون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ويرشدونهم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الصحيح.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ليهتمّوا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حافظوا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وأرشدوا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بنيهم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ساهموا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تقدّم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حافظوا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أبناءه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صانعو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وحافظو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الأوطان؛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فانتبهوا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حافظوا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أخلاقكم،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تَدَعوا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البغض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مسيطراً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سامحوا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سبّبوا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الأذيّة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الجاهل،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أبعدوا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السرقة،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والكاذب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الكذب؛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تفعلوا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تريحوا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أنفسكم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ومجتمعكم...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أدعو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يشكو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وهكذا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يحاسب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ويصلحها.</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41" w:name="_Toc117670972"/>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التاسع:</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حذف</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الياء</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من</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الاسم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المنقوص</w:t>
      </w:r>
      <w:bookmarkEnd w:id="41"/>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يميّز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p>
    <w:p w:rsidR="00EB587D" w:rsidRPr="007E5EAA" w:rsidRDefault="00EB587D" w:rsidP="0087610D">
      <w:pPr>
        <w:numPr>
          <w:ilvl w:val="0"/>
          <w:numId w:val="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p>
    <w:p w:rsidR="00EB587D" w:rsidRPr="007E5EAA" w:rsidRDefault="00EB587D" w:rsidP="0087610D">
      <w:pPr>
        <w:numPr>
          <w:ilvl w:val="0"/>
          <w:numId w:val="9"/>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يتمرّن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وكتابته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42" w:name="_Toc117670973"/>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مفهوم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الاسم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المنقوص</w:t>
      </w:r>
      <w:bookmarkEnd w:id="42"/>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ينتهي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كسرة،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الجاري،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الثواني.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مشدّدة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النسبة.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المنقوصة.</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43" w:name="_Toc117670974"/>
      <w:r w:rsidRPr="00F5768C">
        <w:rPr>
          <w:rFonts w:ascii="Adobe Arabic" w:hAnsi="Adobe Arabic" w:cs="Adobe Arabic"/>
          <w:b/>
          <w:bCs/>
          <w:color w:val="150CC0"/>
          <w:sz w:val="36"/>
          <w:szCs w:val="36"/>
          <w:rtl/>
        </w:rPr>
        <w:t>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الياء</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الاسم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المنقوص</w:t>
      </w:r>
      <w:bookmarkEnd w:id="43"/>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بكسرتين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للعوض،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إعرابه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المقدّرة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المحذوفة،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ظهورها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نشيطٍ.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لالتقاء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الساكنين،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تُقدّر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والكسرة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للثقل؛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حركتها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w:t>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bookmarkStart w:id="44" w:name="_Toc117670975"/>
      <w:r w:rsidRPr="00F5768C">
        <w:rPr>
          <w:rFonts w:ascii="Adobe Arabic" w:hAnsi="Adobe Arabic" w:cs="Adobe Arabic"/>
          <w:b/>
          <w:bCs/>
          <w:color w:val="150CC0"/>
          <w:sz w:val="36"/>
          <w:szCs w:val="36"/>
          <w:rtl/>
        </w:rPr>
        <w:t>الموارد</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التي</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لا</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تحذف</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فيها</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الياء</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من</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الاسم</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المنقوص</w:t>
      </w:r>
      <w:bookmarkEnd w:id="44"/>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تُحذف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الياء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المنقوص</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هذه</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الموارد: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مضافاً،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المدينة.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التقى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المحامي.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تظهر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لخفّتها،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التقاء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لساكنين،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قاضياً.</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وكتابتها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أضيفت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والاستعاضة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مفتوحة،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مضمومة: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حينئذٍ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إضافة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فيضاف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الغائب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أبتاه».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منتهى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سفنٌ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جوارٍ،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لدينا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قواعد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المنقوص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للمعدود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الطالبات،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طالبة،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وعشرون،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ليرات.</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اجْعَلِ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المَنْقُوْصَ</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المَعْرِفَةَ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نَكِرَةً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وَغَيِّرْ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يَلْزَمُ: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عَادِلٌ.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مَحْمُوْدٌ.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المَقَاهِيْ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مُرَتَّبَةٌ.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العَالِيَ.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يُعْذَرُ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أَخْطَأَ.</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عُذْرَ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لِلمُتَمَادِيْ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الذَنْبِ.</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اليَاءِ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حَذْفَهَا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مُلْتَوٍ.</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تُشْرِفُ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بَارِعٌ.</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نَسِيْتُهُ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الأَلْمَاسِ.</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الخَصْبَةُ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وَالأَفَاعِيْ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السَامَّةُ.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مَنْقُوصاً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نَكِرَةً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الأَفْعَالِ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ضَعْهُ</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مُفِيدَةٍ: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بَنَى،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شَفَى،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رَضِيَ.</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أَلِّفْ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فَقَرَةً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بِضْعَةِ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أَسْطُرٍ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عِنْوَانِ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«القَاضِي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العَادِلُ»،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مُسْتَعِيناً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جَارٍ.</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536A63">
        <w:rPr>
          <w:rFonts w:ascii="Adobe Arabic" w:eastAsia="Times New Roman" w:hAnsi="Adobe Arabic" w:cs="Adobe Arabic"/>
          <w:b/>
          <w:bCs/>
          <w:color w:val="005250"/>
          <w:sz w:val="40"/>
          <w:szCs w:val="40"/>
          <w:rtl/>
        </w:rPr>
        <w:lastRenderedPageBreak/>
        <w:t>نُصُوْصٌ</w:t>
      </w:r>
      <w:r w:rsidR="00CE1BAD" w:rsidRPr="00536A63">
        <w:rPr>
          <w:rFonts w:ascii="Adobe Arabic" w:eastAsia="Times New Roman" w:hAnsi="Adobe Arabic" w:cs="Adobe Arabic"/>
          <w:b/>
          <w:bCs/>
          <w:color w:val="005250"/>
          <w:sz w:val="40"/>
          <w:szCs w:val="40"/>
          <w:rtl/>
        </w:rPr>
        <w:t xml:space="preserve"> </w:t>
      </w:r>
      <w:r w:rsidRPr="00536A63">
        <w:rPr>
          <w:rFonts w:ascii="Adobe Arabic" w:eastAsia="Times New Roman" w:hAnsi="Adobe Arabic" w:cs="Adobe Arabic"/>
          <w:b/>
          <w:bCs/>
          <w:color w:val="005250"/>
          <w:sz w:val="40"/>
          <w:szCs w:val="40"/>
          <w:rtl/>
        </w:rPr>
        <w:t>تَطْبِيْقِيَّةٌ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الأبطال،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وعدكم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ووعدتموه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بالصبر؛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فأنجزوا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وعدتم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أعداءكم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يطلبون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وأنتم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تطلبون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يطلبون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غنائم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يملؤون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فراغ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بطونهم،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وتطلبون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عرضها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والأرض؛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تجزعوا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لقائهم،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المؤمنين.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القطرات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أجسادكم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ستستحيل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شهب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حمراء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تهوي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أعدائكم.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أعداءكم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قتلوا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أطفالكم،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وبقروا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بطون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نسائكم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وأخذوا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بلحى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شيوخكم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الأجلّاء،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فساقوهم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حفائر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سوقاً.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فماذا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تنظرون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بأنفسكم؟!</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45" w:name="_Toc117670976"/>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العاشر:</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زيادة</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الواو</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والهاء</w:t>
      </w:r>
      <w:bookmarkEnd w:id="45"/>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يحفظ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الموارد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p>
    <w:p w:rsidR="00EB587D" w:rsidRPr="007E5EAA" w:rsidRDefault="00EB587D" w:rsidP="0087610D">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ماهيّة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ويضبط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p>
    <w:p w:rsidR="00EB587D" w:rsidRPr="007E5EAA" w:rsidRDefault="00EB587D" w:rsidP="0087610D">
      <w:pPr>
        <w:numPr>
          <w:ilvl w:val="0"/>
          <w:numId w:val="10"/>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يتمرّن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p>
    <w:p w:rsidR="00CE1BAD" w:rsidRDefault="00CE1BAD" w:rsidP="0087610D">
      <w:pPr>
        <w:spacing w:line="240" w:lineRule="auto"/>
        <w:rPr>
          <w:rFonts w:ascii="Adobe Arabic" w:eastAsiaTheme="majorEastAsia" w:hAnsi="Adobe Arabic" w:cs="Adobe Arabic"/>
          <w:b/>
          <w:bCs/>
          <w:color w:val="150CC0"/>
          <w:sz w:val="36"/>
          <w:szCs w:val="36"/>
          <w:rtl/>
        </w:rPr>
      </w:pPr>
      <w:bookmarkStart w:id="46" w:name="_Toc117670977"/>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F5768C" w:rsidRDefault="00EB587D" w:rsidP="0087610D">
      <w:pPr>
        <w:pStyle w:val="Heading2"/>
        <w:bidi/>
        <w:spacing w:line="240" w:lineRule="auto"/>
        <w:jc w:val="both"/>
        <w:rPr>
          <w:rFonts w:ascii="Adobe Arabic" w:hAnsi="Adobe Arabic" w:cs="Adobe Arabic"/>
          <w:b/>
          <w:bCs/>
          <w:color w:val="150CC0"/>
          <w:sz w:val="36"/>
          <w:szCs w:val="36"/>
          <w:rtl/>
        </w:rPr>
      </w:pPr>
      <w:r w:rsidRPr="00F5768C">
        <w:rPr>
          <w:rFonts w:ascii="Adobe Arabic" w:hAnsi="Adobe Arabic" w:cs="Adobe Arabic"/>
          <w:b/>
          <w:bCs/>
          <w:color w:val="150CC0"/>
          <w:sz w:val="36"/>
          <w:szCs w:val="36"/>
          <w:rtl/>
        </w:rPr>
        <w:lastRenderedPageBreak/>
        <w:t>زيادة</w:t>
      </w:r>
      <w:r w:rsidR="00CE1BAD">
        <w:rPr>
          <w:rFonts w:ascii="Adobe Arabic" w:hAnsi="Adobe Arabic" w:cs="Adobe Arabic"/>
          <w:b/>
          <w:bCs/>
          <w:color w:val="150CC0"/>
          <w:sz w:val="36"/>
          <w:szCs w:val="36"/>
          <w:rtl/>
        </w:rPr>
        <w:t xml:space="preserve"> </w:t>
      </w:r>
      <w:r w:rsidRPr="00F5768C">
        <w:rPr>
          <w:rFonts w:ascii="Adobe Arabic" w:hAnsi="Adobe Arabic" w:cs="Adobe Arabic"/>
          <w:b/>
          <w:bCs/>
          <w:color w:val="150CC0"/>
          <w:sz w:val="36"/>
          <w:szCs w:val="36"/>
          <w:rtl/>
        </w:rPr>
        <w:t>الواو</w:t>
      </w:r>
      <w:bookmarkEnd w:id="46"/>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تُزاد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الواو،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يُنطَق</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وقد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تكون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زيادتها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تابعة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للنطق</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الحالات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الإشارة: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و«أولاء»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«أولئك»،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التنبيه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«هؤلاء».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أولو:</w:t>
      </w:r>
      <w:r w:rsidR="00CE1BAD" w:rsidRPr="00735E59">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بمعنى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أصحاب،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مُلحقة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السابقة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مكرَهون»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لآيات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الألباب».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ج.</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أولات:</w:t>
      </w:r>
      <w:r w:rsidR="00CE1BAD" w:rsidRPr="00735E59">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ملحَقة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بالضمّة،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و«جاءت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بالكسرة،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الفضلِ».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«عَمْرو»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(مفتوحة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العين)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للتفريق</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«عُمَر»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(مضمومة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و«التقيت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توافرت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الشروط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الستّة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الأول: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تُضاف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أضيفت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عَمْرُكَ».</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الثاني: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تصغّر،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صُغِّرت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الثالث: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تُقرن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الرابع: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منسوبة،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الخامس: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لشخص.</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السادس: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الشاعر:</w:t>
      </w:r>
    </w:p>
    <w:tbl>
      <w:tblPr>
        <w:bidiVisual/>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73"/>
        <w:gridCol w:w="2079"/>
      </w:tblGrid>
      <w:tr w:rsidR="00EB587D" w:rsidRPr="007E5EAA" w:rsidTr="00EB587D">
        <w:trPr>
          <w:tblCellSpacing w:w="15" w:type="dxa"/>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tl/>
              </w:rPr>
            </w:pPr>
            <w:r w:rsidRPr="007E5EAA">
              <w:rPr>
                <w:rFonts w:ascii="Adobe Arabic" w:eastAsia="Times New Roman" w:hAnsi="Adobe Arabic" w:cs="Adobe Arabic"/>
                <w:sz w:val="32"/>
                <w:szCs w:val="32"/>
                <w:rtl/>
              </w:rPr>
              <w:t>كأنّي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أكن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فيهم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وسيطاً</w:t>
            </w:r>
          </w:p>
        </w:tc>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tl/>
              </w:rPr>
              <w:t>ولم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تكُ</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نسبتي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آل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عَمْرِ</w:t>
            </w:r>
          </w:p>
        </w:tc>
      </w:tr>
    </w:tbl>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35E59">
        <w:rPr>
          <w:rFonts w:ascii="Adobe Arabic" w:eastAsia="Times New Roman" w:hAnsi="Adobe Arabic" w:cs="Adobe Arabic"/>
          <w:b/>
          <w:bCs/>
          <w:color w:val="000000"/>
          <w:sz w:val="32"/>
          <w:szCs w:val="32"/>
          <w:rtl/>
        </w:rPr>
        <w:t>ملاحظات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زادوا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للتفريق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يزيدوا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ممنوع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والتنوين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للتمييز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«شاهدت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زادوا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منصوبة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منوّنة؛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موصوفة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كلثوم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جاهليّ»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لالتبست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لتدلّ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إشباع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الشاعر:</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02"/>
        <w:gridCol w:w="2694"/>
      </w:tblGrid>
      <w:tr w:rsidR="00EB587D" w:rsidRPr="006035DA" w:rsidTr="006035DA">
        <w:trPr>
          <w:tblCellSpacing w:w="15" w:type="dxa"/>
          <w:jc w:val="center"/>
        </w:trPr>
        <w:tc>
          <w:tcPr>
            <w:tcW w:w="2957"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tl/>
              </w:rPr>
            </w:pPr>
            <w:r w:rsidRPr="006035DA">
              <w:rPr>
                <w:rFonts w:ascii="Adobe Arabic" w:eastAsia="Times New Roman" w:hAnsi="Adobe Arabic" w:cs="Adobe Arabic"/>
                <w:b/>
                <w:bCs/>
                <w:sz w:val="32"/>
                <w:szCs w:val="32"/>
                <w:rtl/>
              </w:rPr>
              <w:t>اتّخذتُكُمُو</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درعًا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حصينًا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لتدفعوا</w:t>
            </w:r>
          </w:p>
        </w:tc>
        <w:tc>
          <w:tcPr>
            <w:tcW w:w="2649"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6035DA">
              <w:rPr>
                <w:rFonts w:ascii="Adobe Arabic" w:eastAsia="Times New Roman" w:hAnsi="Adobe Arabic" w:cs="Adobe Arabic"/>
                <w:b/>
                <w:bCs/>
                <w:sz w:val="32"/>
                <w:szCs w:val="32"/>
                <w:rtl/>
              </w:rPr>
              <w:t>نِبال</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العِدا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عنّي</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فكنتم</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نِصَالها</w:t>
            </w:r>
          </w:p>
        </w:tc>
      </w:tr>
      <w:tr w:rsidR="00EB587D" w:rsidRPr="006035DA" w:rsidTr="006035DA">
        <w:trPr>
          <w:tblCellSpacing w:w="15" w:type="dxa"/>
          <w:jc w:val="center"/>
        </w:trPr>
        <w:tc>
          <w:tcPr>
            <w:tcW w:w="2957"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6035DA">
              <w:rPr>
                <w:rFonts w:ascii="Adobe Arabic" w:eastAsia="Times New Roman" w:hAnsi="Adobe Arabic" w:cs="Adobe Arabic"/>
                <w:b/>
                <w:bCs/>
                <w:sz w:val="32"/>
                <w:szCs w:val="32"/>
                <w:rtl/>
              </w:rPr>
              <w:t>وقد</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كنتُ</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أرجو</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منكُمُو</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خير</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ناصرٍ</w:t>
            </w:r>
          </w:p>
        </w:tc>
        <w:tc>
          <w:tcPr>
            <w:tcW w:w="2649"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6035DA">
              <w:rPr>
                <w:rFonts w:ascii="Adobe Arabic" w:eastAsia="Times New Roman" w:hAnsi="Adobe Arabic" w:cs="Adobe Arabic"/>
                <w:b/>
                <w:bCs/>
                <w:sz w:val="32"/>
                <w:szCs w:val="32"/>
                <w:rtl/>
              </w:rPr>
              <w:t>على</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حين</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خذلان</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اليمين</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شِمَالَهَا</w:t>
            </w:r>
          </w:p>
        </w:tc>
      </w:tr>
      <w:tr w:rsidR="00EB587D" w:rsidRPr="006035DA" w:rsidTr="006035DA">
        <w:trPr>
          <w:tblCellSpacing w:w="15" w:type="dxa"/>
          <w:jc w:val="center"/>
        </w:trPr>
        <w:tc>
          <w:tcPr>
            <w:tcW w:w="2957"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6035DA">
              <w:rPr>
                <w:rFonts w:ascii="Adobe Arabic" w:eastAsia="Times New Roman" w:hAnsi="Adobe Arabic" w:cs="Adobe Arabic"/>
                <w:b/>
                <w:bCs/>
                <w:sz w:val="32"/>
                <w:szCs w:val="32"/>
                <w:rtl/>
              </w:rPr>
              <w:t>فإن</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كُنتُمُو</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لم</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تحفظوا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من</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مودَّتي</w:t>
            </w:r>
          </w:p>
        </w:tc>
        <w:tc>
          <w:tcPr>
            <w:tcW w:w="2649" w:type="dxa"/>
            <w:vAlign w:val="center"/>
            <w:hideMark/>
          </w:tcPr>
          <w:p w:rsidR="00EB587D" w:rsidRPr="006035DA"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6035DA">
              <w:rPr>
                <w:rFonts w:ascii="Adobe Arabic" w:eastAsia="Times New Roman" w:hAnsi="Adobe Arabic" w:cs="Adobe Arabic"/>
                <w:b/>
                <w:bCs/>
                <w:sz w:val="32"/>
                <w:szCs w:val="32"/>
                <w:rtl/>
              </w:rPr>
              <w:t>ذِمامًا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فكونوا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لا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عليها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ولا</w:t>
            </w:r>
            <w:r w:rsidR="00CE1BAD" w:rsidRPr="006035DA">
              <w:rPr>
                <w:rFonts w:ascii="Adobe Arabic" w:eastAsia="Times New Roman" w:hAnsi="Adobe Arabic" w:cs="Adobe Arabic"/>
                <w:b/>
                <w:bCs/>
                <w:sz w:val="32"/>
                <w:szCs w:val="32"/>
                <w:rtl/>
              </w:rPr>
              <w:t xml:space="preserve"> </w:t>
            </w:r>
            <w:r w:rsidRPr="006035DA">
              <w:rPr>
                <w:rFonts w:ascii="Adobe Arabic" w:eastAsia="Times New Roman" w:hAnsi="Adobe Arabic" w:cs="Adobe Arabic"/>
                <w:b/>
                <w:bCs/>
                <w:sz w:val="32"/>
                <w:szCs w:val="32"/>
                <w:rtl/>
              </w:rPr>
              <w:t>لها</w:t>
            </w:r>
          </w:p>
        </w:tc>
      </w:tr>
    </w:tbl>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الإشباع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الشعر.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الشعراء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الطريقة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إشباع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الزمان.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يحترمون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معلّميهم».</w:t>
      </w:r>
    </w:p>
    <w:p w:rsidR="00536A63" w:rsidRDefault="00536A63" w:rsidP="0087610D">
      <w:pPr>
        <w:spacing w:line="240" w:lineRule="auto"/>
        <w:rPr>
          <w:rFonts w:ascii="Adobe Arabic" w:eastAsiaTheme="majorEastAsia" w:hAnsi="Adobe Arabic" w:cs="Adobe Arabic"/>
          <w:b/>
          <w:bCs/>
          <w:color w:val="150CC0"/>
          <w:sz w:val="36"/>
          <w:szCs w:val="36"/>
          <w:rtl/>
        </w:rPr>
      </w:pPr>
      <w:bookmarkStart w:id="47" w:name="_Toc117670978"/>
      <w:r>
        <w:rPr>
          <w:rFonts w:ascii="Adobe Arabic" w:hAnsi="Adobe Arabic" w:cs="Adobe Arabic"/>
          <w:b/>
          <w:bCs/>
          <w:color w:val="150CC0"/>
          <w:sz w:val="36"/>
          <w:szCs w:val="36"/>
          <w:rtl/>
        </w:rPr>
        <w:br w:type="page"/>
      </w:r>
    </w:p>
    <w:p w:rsidR="00EB587D" w:rsidRPr="008A277D" w:rsidRDefault="00EB587D" w:rsidP="0087610D">
      <w:pPr>
        <w:pStyle w:val="Heading2"/>
        <w:bidi/>
        <w:spacing w:line="240" w:lineRule="auto"/>
        <w:jc w:val="both"/>
        <w:rPr>
          <w:rFonts w:ascii="Adobe Arabic" w:hAnsi="Adobe Arabic" w:cs="Adobe Arabic"/>
          <w:b/>
          <w:bCs/>
          <w:color w:val="150CC0"/>
          <w:sz w:val="36"/>
          <w:szCs w:val="36"/>
          <w:rtl/>
        </w:rPr>
      </w:pPr>
      <w:r w:rsidRPr="008A277D">
        <w:rPr>
          <w:rFonts w:ascii="Adobe Arabic" w:hAnsi="Adobe Arabic" w:cs="Adobe Arabic"/>
          <w:b/>
          <w:bCs/>
          <w:color w:val="150CC0"/>
          <w:sz w:val="36"/>
          <w:szCs w:val="36"/>
          <w:rtl/>
        </w:rPr>
        <w:lastRenderedPageBreak/>
        <w:t>زيادة</w:t>
      </w:r>
      <w:r w:rsidR="00CE1BAD">
        <w:rPr>
          <w:rFonts w:ascii="Adobe Arabic" w:hAnsi="Adobe Arabic" w:cs="Adobe Arabic"/>
          <w:b/>
          <w:bCs/>
          <w:color w:val="150CC0"/>
          <w:sz w:val="36"/>
          <w:szCs w:val="36"/>
          <w:rtl/>
        </w:rPr>
        <w:t xml:space="preserve"> </w:t>
      </w:r>
      <w:r w:rsidRPr="008A277D">
        <w:rPr>
          <w:rFonts w:ascii="Adobe Arabic" w:hAnsi="Adobe Arabic" w:cs="Adobe Arabic"/>
          <w:b/>
          <w:bCs/>
          <w:color w:val="150CC0"/>
          <w:sz w:val="36"/>
          <w:szCs w:val="36"/>
          <w:rtl/>
        </w:rPr>
        <w:t>هاء</w:t>
      </w:r>
      <w:r w:rsidR="00CE1BAD">
        <w:rPr>
          <w:rFonts w:ascii="Adobe Arabic" w:hAnsi="Adobe Arabic" w:cs="Adobe Arabic"/>
          <w:b/>
          <w:bCs/>
          <w:color w:val="150CC0"/>
          <w:sz w:val="36"/>
          <w:szCs w:val="36"/>
          <w:rtl/>
        </w:rPr>
        <w:t xml:space="preserve"> </w:t>
      </w:r>
      <w:r w:rsidRPr="008A277D">
        <w:rPr>
          <w:rFonts w:ascii="Adobe Arabic" w:hAnsi="Adobe Arabic" w:cs="Adobe Arabic"/>
          <w:b/>
          <w:bCs/>
          <w:color w:val="150CC0"/>
          <w:sz w:val="36"/>
          <w:szCs w:val="36"/>
          <w:rtl/>
        </w:rPr>
        <w:t>السكت</w:t>
      </w:r>
      <w:bookmarkEnd w:id="47"/>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تعريفها: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زائدة،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تُلفظ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وتسقط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النطق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الكلام.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العظيم».</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تُزاد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فاؤه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لكونه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يصير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بشرط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يُؤَكّد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يُسبَق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بوعدك»،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الأمراض».</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متحرّكاً،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وظيفتك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العظيم».</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قاعدة(2)</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زيادة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وحذفها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المجزوم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فاؤه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أقول».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اللفيف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سبقته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و«احترم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صديقك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بوعدك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والمضارع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المجزوم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الناقص،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أخطأت.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الاستغاثة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والنُّدبة،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وَيْلتاهْ»،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«واكبِداهْ»،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«واحسيناهْ».</w:t>
      </w:r>
    </w:p>
    <w:p w:rsidR="00536A63"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الاستفهاميّة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المجرورة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تَسْألُ؟».</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المنتهي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الكريمة:</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﴿وَمَآ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أَد</w:t>
      </w:r>
      <w:r w:rsidRPr="0009281B">
        <w:rPr>
          <w:rFonts w:ascii="Traditional Arabic" w:eastAsia="Times New Roman" w:hAnsi="Traditional Arabic" w:cs="Traditional Arabic" w:hint="cs"/>
          <w:b/>
          <w:bCs/>
          <w:color w:val="005250"/>
          <w:sz w:val="32"/>
          <w:szCs w:val="32"/>
          <w:rtl/>
        </w:rPr>
        <w:t>ۡرَىٰكَ</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مَا</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هِيَهۡ﴾</w:t>
      </w:r>
      <w:r w:rsidR="006035DA" w:rsidRPr="00C555E6">
        <w:rPr>
          <w:rStyle w:val="FootnoteReference"/>
          <w:rFonts w:ascii="Adobe Arabic" w:eastAsia="Times New Roman" w:hAnsi="Adobe Arabic" w:cs="Adobe Arabic"/>
          <w:sz w:val="32"/>
          <w:szCs w:val="32"/>
          <w:rtl/>
        </w:rPr>
        <w:footnoteReference w:id="66"/>
      </w:r>
      <w:r w:rsidRPr="007E5EAA">
        <w:rPr>
          <w:rFonts w:ascii="Adobe Arabic" w:eastAsia="Times New Roman" w:hAnsi="Adobe Arabic" w:cs="Adobe Arabic"/>
          <w:color w:val="000000"/>
          <w:sz w:val="32"/>
          <w:szCs w:val="32"/>
          <w:rtl/>
        </w:rPr>
        <w:t>.</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المتكلّم،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الوقف،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الكريمة:</w:t>
      </w:r>
      <w:r w:rsidR="00CE1BAD">
        <w:rPr>
          <w:rFonts w:ascii="Adobe Arabic" w:eastAsia="Times New Roman" w:hAnsi="Adobe Arabic" w:cs="Adobe Arabic"/>
          <w:color w:val="000000"/>
          <w:sz w:val="32"/>
          <w:szCs w:val="32"/>
          <w:rtl/>
        </w:rPr>
        <w:t xml:space="preserve"> </w:t>
      </w:r>
      <w:r w:rsidRPr="0009281B">
        <w:rPr>
          <w:rFonts w:ascii="Traditional Arabic" w:eastAsia="Times New Roman" w:hAnsi="Traditional Arabic" w:cs="Traditional Arabic"/>
          <w:b/>
          <w:bCs/>
          <w:color w:val="005250"/>
          <w:sz w:val="32"/>
          <w:szCs w:val="32"/>
          <w:rtl/>
        </w:rPr>
        <w:t>﴿مَآ</w:t>
      </w:r>
      <w:r w:rsidR="00CE1BAD" w:rsidRPr="0009281B">
        <w:rPr>
          <w:rFonts w:ascii="Traditional Arabic" w:eastAsia="Times New Roman" w:hAnsi="Traditional Arabic" w:cs="Traditional Arabic"/>
          <w:b/>
          <w:bCs/>
          <w:color w:val="005250"/>
          <w:sz w:val="32"/>
          <w:szCs w:val="32"/>
          <w:rtl/>
        </w:rPr>
        <w:t xml:space="preserve"> </w:t>
      </w:r>
      <w:r w:rsidRPr="0009281B">
        <w:rPr>
          <w:rFonts w:ascii="Traditional Arabic" w:eastAsia="Times New Roman" w:hAnsi="Traditional Arabic" w:cs="Traditional Arabic"/>
          <w:b/>
          <w:bCs/>
          <w:color w:val="005250"/>
          <w:sz w:val="32"/>
          <w:szCs w:val="32"/>
          <w:rtl/>
        </w:rPr>
        <w:t>أَغ</w:t>
      </w:r>
      <w:r w:rsidRPr="0009281B">
        <w:rPr>
          <w:rFonts w:ascii="Traditional Arabic" w:eastAsia="Times New Roman" w:hAnsi="Traditional Arabic" w:cs="Traditional Arabic" w:hint="cs"/>
          <w:b/>
          <w:bCs/>
          <w:color w:val="005250"/>
          <w:sz w:val="32"/>
          <w:szCs w:val="32"/>
          <w:rtl/>
        </w:rPr>
        <w:t>ۡنَىٰ</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عَنِّي</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مَالِيَهۡۜ</w:t>
      </w:r>
      <w:r w:rsidR="00CE1BAD" w:rsidRPr="0009281B">
        <w:rPr>
          <w:rFonts w:ascii="Traditional Arabic" w:eastAsia="Times New Roman" w:hAnsi="Traditional Arabic" w:cs="Traditional Arabic" w:hint="cs"/>
          <w:b/>
          <w:bCs/>
          <w:color w:val="005250"/>
          <w:sz w:val="32"/>
          <w:szCs w:val="32"/>
          <w:rtl/>
        </w:rPr>
        <w:t xml:space="preserve"> </w:t>
      </w:r>
      <w:r w:rsidR="006035DA" w:rsidRPr="0009281B">
        <w:rPr>
          <w:rFonts w:ascii="Traditional Arabic" w:eastAsia="Times New Roman" w:hAnsi="Traditional Arabic" w:cs="Traditional Arabic" w:hint="cs"/>
          <w:b/>
          <w:bCs/>
          <w:color w:val="005250"/>
          <w:sz w:val="32"/>
          <w:szCs w:val="32"/>
          <w:rtl/>
        </w:rPr>
        <w:t>*</w:t>
      </w:r>
      <w:r w:rsidRPr="0009281B">
        <w:rPr>
          <w:rFonts w:ascii="Traditional Arabic" w:eastAsia="Times New Roman" w:hAnsi="Traditional Arabic" w:cs="Traditional Arabic" w:hint="cs"/>
          <w:b/>
          <w:bCs/>
          <w:color w:val="005250"/>
          <w:sz w:val="32"/>
          <w:szCs w:val="32"/>
          <w:rtl/>
        </w:rPr>
        <w:t>هَلَكَ</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عَنِّي</w:t>
      </w:r>
      <w:r w:rsidR="00CE1BAD" w:rsidRPr="0009281B">
        <w:rPr>
          <w:rFonts w:ascii="Traditional Arabic" w:eastAsia="Times New Roman" w:hAnsi="Traditional Arabic" w:cs="Traditional Arabic" w:hint="cs"/>
          <w:b/>
          <w:bCs/>
          <w:color w:val="005250"/>
          <w:sz w:val="32"/>
          <w:szCs w:val="32"/>
          <w:rtl/>
        </w:rPr>
        <w:t xml:space="preserve"> </w:t>
      </w:r>
      <w:r w:rsidRPr="0009281B">
        <w:rPr>
          <w:rFonts w:ascii="Traditional Arabic" w:eastAsia="Times New Roman" w:hAnsi="Traditional Arabic" w:cs="Traditional Arabic" w:hint="cs"/>
          <w:b/>
          <w:bCs/>
          <w:color w:val="005250"/>
          <w:sz w:val="32"/>
          <w:szCs w:val="32"/>
          <w:rtl/>
        </w:rPr>
        <w:t>سُلۡط</w:t>
      </w:r>
      <w:r w:rsidRPr="0009281B">
        <w:rPr>
          <w:rFonts w:ascii="Traditional Arabic" w:eastAsia="Times New Roman" w:hAnsi="Traditional Arabic" w:cs="Traditional Arabic"/>
          <w:b/>
          <w:bCs/>
          <w:color w:val="005250"/>
          <w:sz w:val="32"/>
          <w:szCs w:val="32"/>
          <w:rtl/>
        </w:rPr>
        <w:t>َٰنِيَه</w:t>
      </w:r>
      <w:r w:rsidRPr="0009281B">
        <w:rPr>
          <w:rFonts w:ascii="Traditional Arabic" w:eastAsia="Times New Roman" w:hAnsi="Traditional Arabic" w:cs="Traditional Arabic" w:hint="cs"/>
          <w:b/>
          <w:bCs/>
          <w:color w:val="005250"/>
          <w:sz w:val="32"/>
          <w:szCs w:val="32"/>
          <w:rtl/>
        </w:rPr>
        <w:t>ۡ﴾</w:t>
      </w:r>
      <w:bookmarkStart w:id="48" w:name="_GoBack"/>
      <w:r w:rsidR="006035DA" w:rsidRPr="00C555E6">
        <w:rPr>
          <w:rStyle w:val="FootnoteReference"/>
          <w:rFonts w:ascii="Adobe Arabic" w:eastAsia="Times New Roman" w:hAnsi="Adobe Arabic" w:cs="Adobe Arabic"/>
          <w:sz w:val="32"/>
          <w:szCs w:val="32"/>
          <w:rtl/>
        </w:rPr>
        <w:footnoteReference w:id="67"/>
      </w:r>
      <w:bookmarkEnd w:id="48"/>
      <w:r w:rsidRPr="007E5EAA">
        <w:rPr>
          <w:rFonts w:ascii="Adobe Arabic" w:eastAsia="Times New Roman" w:hAnsi="Adobe Arabic" w:cs="Adobe Arabic"/>
          <w:color w:val="000000"/>
          <w:sz w:val="32"/>
          <w:szCs w:val="32"/>
          <w:rtl/>
        </w:rPr>
        <w:t>.</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تسأل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«رضْوان»،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بزيادة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مكسورة،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السكت.</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اسْتَعْمِلْ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«عَمْرو»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بِحَيْثُ</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تَكُوْنُ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مَرْفُوْعَةً،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مَنْصُوْبَةً،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مَجْرُوْرَةً.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اسْتَعْمِلْ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مُفِيْدَةٍ.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بِصِيْغَةِ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الأَمْرِ،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بِصِيْغَةِ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المُضَارِعِ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المَجْزُوْمِ: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وَفَى،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وَقَى.</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بِصِيْغَتَيْ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الاسْتِغَاثَةِ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وَالنُدْبَةِ: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أَسِفَ،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سَوْأَة.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خَطّاً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تَحْتَ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زِيدَتْ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الوَاو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فِيمَا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يَأْتِي: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بالكثيرينَ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العطاءِ،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يُعطني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شيئا.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بعمرو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إسماعيلَ،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فأجزلَ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العطاءَ.</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حاجتَنَا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الأخلاقِ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والوقارِ،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حاجتِنَا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وأُولاتِهِ.</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مَيِّزْ</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المَوَارِدِ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تَجُوْزُ</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زِيَادَةُ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السَكْتِ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المَوَارِدِ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تَجِبُ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الزَيَادَةُ،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مُعَلِّلاً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ذَلِكَ: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قضيّة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بمقتضى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فعلتَ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ذلكَ.</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انهَهْ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المنكرِ.</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536A63"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536A63">
        <w:rPr>
          <w:rFonts w:ascii="Adobe Arabic" w:eastAsia="Times New Roman" w:hAnsi="Adobe Arabic" w:cs="Adobe Arabic"/>
          <w:b/>
          <w:bCs/>
          <w:color w:val="005250"/>
          <w:sz w:val="40"/>
          <w:szCs w:val="40"/>
          <w:rtl/>
        </w:rPr>
        <w:lastRenderedPageBreak/>
        <w:t>نُصُوْصٌ</w:t>
      </w:r>
      <w:r w:rsidR="00CE1BAD" w:rsidRPr="00536A63">
        <w:rPr>
          <w:rFonts w:ascii="Adobe Arabic" w:eastAsia="Times New Roman" w:hAnsi="Adobe Arabic" w:cs="Adobe Arabic"/>
          <w:b/>
          <w:bCs/>
          <w:color w:val="005250"/>
          <w:sz w:val="40"/>
          <w:szCs w:val="40"/>
          <w:rtl/>
        </w:rPr>
        <w:t xml:space="preserve"> </w:t>
      </w:r>
      <w:r w:rsidRPr="00536A63">
        <w:rPr>
          <w:rFonts w:ascii="Adobe Arabic" w:eastAsia="Times New Roman" w:hAnsi="Adobe Arabic" w:cs="Adobe Arabic"/>
          <w:b/>
          <w:bCs/>
          <w:color w:val="005250"/>
          <w:sz w:val="40"/>
          <w:szCs w:val="40"/>
          <w:rtl/>
        </w:rPr>
        <w:t>تَطْبِيْقِيَّةٌ</w:t>
      </w:r>
    </w:p>
    <w:p w:rsidR="00EB587D" w:rsidRPr="00735E59"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نهج</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البلاغة</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الإنسان،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جرّأك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ذنبك؟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وآنسك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بهلكة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دائك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نومتك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ترحم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ترحم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فربّما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الضاحي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لحرّ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فتظلُّه،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المبتلَى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يمضّ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جسده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فتبكي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رحمةً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صبَّرَك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دائك؟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وجلَّدَك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مُصَابك؟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وعزَّاك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البكاء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نفسك،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الأنفس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يوقظك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خوف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تورّطتَ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بمعاصيه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مدارج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سَطَواته،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فَتَدَاوَ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قلبك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بعزيمة،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الغفلة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ناظرك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بيقظة،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وبذكره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آنساً»</w:t>
      </w:r>
      <w:r w:rsidR="006035DA">
        <w:rPr>
          <w:rStyle w:val="FootnoteReference"/>
          <w:rFonts w:ascii="Adobe Arabic" w:eastAsia="Times New Roman" w:hAnsi="Adobe Arabic" w:cs="Adobe Arabic"/>
          <w:color w:val="000000"/>
          <w:sz w:val="32"/>
          <w:szCs w:val="32"/>
          <w:rtl/>
        </w:rPr>
        <w:footnoteReference w:id="68"/>
      </w:r>
      <w:r w:rsidRPr="007E5EAA">
        <w:rPr>
          <w:rFonts w:ascii="Adobe Arabic" w:eastAsia="Times New Roman" w:hAnsi="Adobe Arabic" w:cs="Adobe Arabic"/>
          <w:color w:val="000000"/>
          <w:sz w:val="32"/>
          <w:szCs w:val="32"/>
          <w:rtl/>
        </w:rPr>
        <w:t>.</w:t>
      </w:r>
    </w:p>
    <w:p w:rsidR="00EB587D" w:rsidRPr="00735E59"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مغامرة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نسكنه،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شرّدت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عيلتنا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وزعزعت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كيانها،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يفتّش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وظيفة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تقينا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جوعاً،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وتمكّننا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الحصول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المنتشرة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شاطئ</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وكنت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العفاريت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هدأت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هادئة،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فخطرت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صمّمت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تنفيذها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ظنًّا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مثل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الساعات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العصيبات،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فنزلت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بنزين،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اقتربت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بخطوات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حذرة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يلحظ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قدومي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العمال،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تزرعه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الأشواك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والنبات.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وأسعفني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فوصلت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والعامل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يغطّ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عميق.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فأخذت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براميل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المازوت،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فدحرجته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أمامي،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المزعجة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يستيقظ</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مذعوراً.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ويندفع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حاملاً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هراوة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الهراوات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أصابت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ثوراً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قتلته.</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وإزاء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أطلقت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ساقيّ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للريح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نافضاً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مسؤوليّة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إطعام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العائلة؛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صمّمت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لأقدّمه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لأخواتي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الصغيرات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عضّهن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السرقة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الدوافع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شريفة.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فهيهات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السرقة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والشرف.</w:t>
      </w:r>
    </w:p>
    <w:p w:rsidR="00EB587D" w:rsidRPr="00735E59"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من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نهج</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البلاغة</w:t>
      </w:r>
    </w:p>
    <w:p w:rsidR="00EB587D" w:rsidRPr="007E5EAA" w:rsidRDefault="00EB587D" w:rsidP="006035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قال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«واعجباه،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الخلافة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بالصحابة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بالصحابة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والقرابة»!</w:t>
      </w:r>
      <w:r w:rsidR="006035DA">
        <w:rPr>
          <w:rStyle w:val="FootnoteReference"/>
          <w:rFonts w:ascii="Adobe Arabic" w:eastAsia="Times New Roman" w:hAnsi="Adobe Arabic" w:cs="Adobe Arabic"/>
          <w:color w:val="000000"/>
          <w:sz w:val="32"/>
          <w:szCs w:val="32"/>
          <w:rtl/>
        </w:rPr>
        <w:footnoteReference w:id="69"/>
      </w:r>
    </w:p>
    <w:p w:rsidR="00EB587D" w:rsidRPr="00735E59" w:rsidRDefault="00EB587D" w:rsidP="0087610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ربّي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سألتك</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باسمهن</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4"/>
        <w:gridCol w:w="2127"/>
      </w:tblGrid>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tl/>
              </w:rPr>
            </w:pPr>
            <w:r w:rsidRPr="00735E59">
              <w:rPr>
                <w:rFonts w:ascii="Adobe Arabic" w:eastAsia="Times New Roman" w:hAnsi="Adobe Arabic" w:cs="Adobe Arabic"/>
                <w:b/>
                <w:bCs/>
                <w:sz w:val="32"/>
                <w:szCs w:val="32"/>
                <w:rtl/>
              </w:rPr>
              <w:t>ربّي</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سألتك</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باسمهنْ</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ـنَ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أن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تفرش</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الدنيا</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لهنّه</w:t>
            </w:r>
          </w:p>
        </w:tc>
      </w:tr>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بالورد</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إن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سمحت</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يدا</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كَ</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وبالبنفسج</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بعدهنّه</w:t>
            </w:r>
          </w:p>
        </w:tc>
      </w:tr>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نمشي</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على</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أجفانهنْ</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ونهتدي</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بقلوبهنّه</w:t>
            </w:r>
          </w:p>
        </w:tc>
      </w:tr>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فردوسهنّ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وبؤسهنْ</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نَ</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ببسمةٍ</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منّا</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وأنّه</w:t>
            </w:r>
          </w:p>
        </w:tc>
      </w:tr>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سمّارنا</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في</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غربة</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الدْ</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دُنيا</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وصفوة</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كلّ</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جنّة</w:t>
            </w:r>
          </w:p>
        </w:tc>
      </w:tr>
      <w:tr w:rsidR="00EB587D" w:rsidRPr="00735E59" w:rsidTr="00735E59">
        <w:trPr>
          <w:tblCellSpacing w:w="15" w:type="dxa"/>
          <w:jc w:val="center"/>
        </w:trPr>
        <w:tc>
          <w:tcPr>
            <w:tcW w:w="2019"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ربّي</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سألتك</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رحمة</w:t>
            </w:r>
          </w:p>
        </w:tc>
        <w:tc>
          <w:tcPr>
            <w:tcW w:w="2082" w:type="dxa"/>
            <w:vAlign w:val="center"/>
            <w:hideMark/>
          </w:tcPr>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sz w:val="32"/>
                <w:szCs w:val="32"/>
              </w:rPr>
            </w:pPr>
            <w:r w:rsidRPr="00735E59">
              <w:rPr>
                <w:rFonts w:ascii="Adobe Arabic" w:eastAsia="Times New Roman" w:hAnsi="Adobe Arabic" w:cs="Adobe Arabic"/>
                <w:b/>
                <w:bCs/>
                <w:sz w:val="32"/>
                <w:szCs w:val="32"/>
                <w:rtl/>
              </w:rPr>
              <w:t>وجه</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السماء</w:t>
            </w:r>
            <w:r w:rsidR="00CE1BAD" w:rsidRPr="00735E59">
              <w:rPr>
                <w:rFonts w:ascii="Adobe Arabic" w:eastAsia="Times New Roman" w:hAnsi="Adobe Arabic" w:cs="Adobe Arabic"/>
                <w:b/>
                <w:bCs/>
                <w:sz w:val="32"/>
                <w:szCs w:val="32"/>
                <w:rtl/>
              </w:rPr>
              <w:t xml:space="preserve"> </w:t>
            </w:r>
            <w:r w:rsidRPr="00735E59">
              <w:rPr>
                <w:rFonts w:ascii="Adobe Arabic" w:eastAsia="Times New Roman" w:hAnsi="Adobe Arabic" w:cs="Adobe Arabic"/>
                <w:b/>
                <w:bCs/>
                <w:sz w:val="32"/>
                <w:szCs w:val="32"/>
                <w:rtl/>
              </w:rPr>
              <w:t>ووجهنّه</w:t>
            </w:r>
          </w:p>
        </w:tc>
      </w:tr>
    </w:tbl>
    <w:p w:rsidR="007E5EAA" w:rsidRDefault="007E5EAA"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36A63"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r w:rsidR="00536A63">
        <w:rPr>
          <w:rFonts w:ascii="Adobe Arabic" w:eastAsia="Times New Roman" w:hAnsi="Adobe Arabic" w:cs="Adobe Arabic"/>
          <w:color w:val="000000"/>
          <w:sz w:val="32"/>
          <w:szCs w:val="32"/>
          <w:rtl/>
        </w:rPr>
        <w:lastRenderedPageBreak/>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49" w:name="_Toc117670979"/>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الحادي</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عشر:</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أحكام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التاء</w:t>
      </w:r>
      <w:bookmarkEnd w:id="49"/>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يضبط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مبسوطةً.</w:t>
      </w:r>
    </w:p>
    <w:p w:rsidR="00EB587D" w:rsidRPr="007E5EAA" w:rsidRDefault="00EB587D" w:rsidP="0087610D">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يقرأ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مربوطة.</w:t>
      </w:r>
    </w:p>
    <w:p w:rsidR="00EB587D" w:rsidRPr="007E5EAA" w:rsidRDefault="00EB587D" w:rsidP="0087610D">
      <w:pPr>
        <w:numPr>
          <w:ilvl w:val="0"/>
          <w:numId w:val="11"/>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يُتقِن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بصورة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صحيحة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جميعاً.</w:t>
      </w:r>
    </w:p>
    <w:p w:rsidR="00CE1BAD" w:rsidRDefault="00CE1BAD" w:rsidP="0087610D">
      <w:pPr>
        <w:spacing w:line="240" w:lineRule="auto"/>
        <w:rPr>
          <w:rFonts w:ascii="Adobe Arabic" w:eastAsiaTheme="majorEastAsia" w:hAnsi="Adobe Arabic" w:cs="Adobe Arabic"/>
          <w:b/>
          <w:bCs/>
          <w:color w:val="150CC0"/>
          <w:sz w:val="36"/>
          <w:szCs w:val="36"/>
          <w:rtl/>
        </w:rPr>
      </w:pPr>
      <w:bookmarkStart w:id="50" w:name="_Toc117670980"/>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8A277D" w:rsidRDefault="00EB587D" w:rsidP="0087610D">
      <w:pPr>
        <w:pStyle w:val="Heading2"/>
        <w:bidi/>
        <w:spacing w:line="240" w:lineRule="auto"/>
        <w:jc w:val="both"/>
        <w:rPr>
          <w:rFonts w:ascii="Adobe Arabic" w:hAnsi="Adobe Arabic" w:cs="Adobe Arabic"/>
          <w:b/>
          <w:bCs/>
          <w:color w:val="150CC0"/>
          <w:sz w:val="36"/>
          <w:szCs w:val="36"/>
          <w:rtl/>
        </w:rPr>
      </w:pPr>
      <w:r w:rsidRPr="008A277D">
        <w:rPr>
          <w:rFonts w:ascii="Adobe Arabic" w:hAnsi="Adobe Arabic" w:cs="Adobe Arabic"/>
          <w:b/>
          <w:bCs/>
          <w:color w:val="150CC0"/>
          <w:sz w:val="36"/>
          <w:szCs w:val="36"/>
          <w:rtl/>
        </w:rPr>
        <w:lastRenderedPageBreak/>
        <w:t>التاء</w:t>
      </w:r>
      <w:r w:rsidR="00CE1BAD">
        <w:rPr>
          <w:rFonts w:ascii="Adobe Arabic" w:hAnsi="Adobe Arabic" w:cs="Adobe Arabic"/>
          <w:b/>
          <w:bCs/>
          <w:color w:val="150CC0"/>
          <w:sz w:val="36"/>
          <w:szCs w:val="36"/>
          <w:rtl/>
        </w:rPr>
        <w:t xml:space="preserve"> </w:t>
      </w:r>
      <w:r w:rsidRPr="008A277D">
        <w:rPr>
          <w:rFonts w:ascii="Adobe Arabic" w:hAnsi="Adobe Arabic" w:cs="Adobe Arabic"/>
          <w:b/>
          <w:bCs/>
          <w:color w:val="150CC0"/>
          <w:sz w:val="36"/>
          <w:szCs w:val="36"/>
          <w:rtl/>
        </w:rPr>
        <w:t>المبسوطة</w:t>
      </w:r>
      <w:bookmarkEnd w:id="50"/>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مبسوطةً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الحالات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الأفعال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دَرَسَتْ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(للتأنيث)،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أَكَلْتَ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مؤنّثاً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بألف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مزيدتين،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والملحق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مؤمنات،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طاولات،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الوسط،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رباعيّاً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فصاعدًا،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مسبوقة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ساكنة،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كبريْت،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عنكبوْت،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سكوْت،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عشتروْت.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أواخر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الأعجميّة،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برناديت،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شارلوت،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ماروت،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بونابرت،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زرادشت.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للأمر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(هيهات).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التكسير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ينتهي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مفرده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ممدودة،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أوقات،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نعوت.</w:t>
      </w:r>
    </w:p>
    <w:p w:rsidR="00536A63" w:rsidRDefault="00536A63" w:rsidP="0087610D">
      <w:pPr>
        <w:spacing w:line="240" w:lineRule="auto"/>
        <w:rPr>
          <w:rFonts w:ascii="Adobe Arabic" w:eastAsiaTheme="majorEastAsia" w:hAnsi="Adobe Arabic" w:cs="Adobe Arabic"/>
          <w:b/>
          <w:bCs/>
          <w:color w:val="150CC0"/>
          <w:sz w:val="36"/>
          <w:szCs w:val="36"/>
          <w:rtl/>
        </w:rPr>
      </w:pPr>
      <w:bookmarkStart w:id="51" w:name="_Toc117670981"/>
      <w:r>
        <w:rPr>
          <w:rFonts w:ascii="Adobe Arabic" w:hAnsi="Adobe Arabic" w:cs="Adobe Arabic"/>
          <w:b/>
          <w:bCs/>
          <w:color w:val="150CC0"/>
          <w:sz w:val="36"/>
          <w:szCs w:val="36"/>
          <w:rtl/>
        </w:rPr>
        <w:br w:type="page"/>
      </w:r>
    </w:p>
    <w:p w:rsidR="00EB587D" w:rsidRPr="008A277D" w:rsidRDefault="00EB587D" w:rsidP="0087610D">
      <w:pPr>
        <w:pStyle w:val="Heading2"/>
        <w:bidi/>
        <w:spacing w:line="240" w:lineRule="auto"/>
        <w:jc w:val="both"/>
        <w:rPr>
          <w:rFonts w:ascii="Adobe Arabic" w:hAnsi="Adobe Arabic" w:cs="Adobe Arabic"/>
          <w:b/>
          <w:bCs/>
          <w:color w:val="150CC0"/>
          <w:sz w:val="36"/>
          <w:szCs w:val="36"/>
          <w:rtl/>
        </w:rPr>
      </w:pPr>
      <w:r w:rsidRPr="008A277D">
        <w:rPr>
          <w:rFonts w:ascii="Adobe Arabic" w:hAnsi="Adobe Arabic" w:cs="Adobe Arabic"/>
          <w:b/>
          <w:bCs/>
          <w:color w:val="150CC0"/>
          <w:sz w:val="36"/>
          <w:szCs w:val="36"/>
          <w:rtl/>
        </w:rPr>
        <w:lastRenderedPageBreak/>
        <w:t>التاء</w:t>
      </w:r>
      <w:r w:rsidR="00CE1BAD">
        <w:rPr>
          <w:rFonts w:ascii="Adobe Arabic" w:hAnsi="Adobe Arabic" w:cs="Adobe Arabic"/>
          <w:b/>
          <w:bCs/>
          <w:color w:val="150CC0"/>
          <w:sz w:val="36"/>
          <w:szCs w:val="36"/>
          <w:rtl/>
        </w:rPr>
        <w:t xml:space="preserve"> </w:t>
      </w:r>
      <w:r w:rsidRPr="008A277D">
        <w:rPr>
          <w:rFonts w:ascii="Adobe Arabic" w:hAnsi="Adobe Arabic" w:cs="Adobe Arabic"/>
          <w:b/>
          <w:bCs/>
          <w:color w:val="150CC0"/>
          <w:sz w:val="36"/>
          <w:szCs w:val="36"/>
          <w:rtl/>
        </w:rPr>
        <w:t>المربوطة</w:t>
      </w:r>
      <w:bookmarkEnd w:id="51"/>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مربوطة،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إذا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تلفظ</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هاءً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عند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الوقف،</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وتأتي: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وسطه،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طاولة،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قافلة،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امرأة.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قصيرة،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رديئة،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قبيحة.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الأعجميّ،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عنترة،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طلحة،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عتيبة،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عتبة،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طرفة.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التكسير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ينتهي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مفرده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ممدودة،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قُضاة،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إخوة،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أغطية،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أسئلة.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صيغ</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المبالغة،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فهّامة،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نابغة.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الظرفيّة،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المرعى.</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النَصِّ</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كَانَتِ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المُنَافَسَةُ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الفَرِيْقَيْنِ،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المُبَارْاةُ،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انْدَفَعَ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رَئِيْسُ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فَرِيْقِنَا،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وَانْفَرَدَ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مَسَافَةً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يَقْذِفُهَا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يَدْفَعُهَا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بِرِجْلِهِ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بِرَشَاقَةٍ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مَلْحُوْظَةٍ...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وَتَبِعَهُ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لَاعِبِيْ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الفَرِيْقِ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الآَخَرِ،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وَكَانَ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قَزْمَةً،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وَلَكِنَّهُ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سَرِيْعٌ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فَاقْتَرَبَ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حَتَّى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خُطْوَةٍ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قَفَزَ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قَفْزَةً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رَائِعَةً،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وَبِضَرْبَةٍ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وَاحِدَةٍ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رِجْلِهِ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اليُمْنَى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جَعَلَ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تَنْقَضُّ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الهَدَفِ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انْقِضَاضَ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الصَاعِقَةِ،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فَتُصِيْبُ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القَلْبَ،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مُحَاوَلَةُ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عَرْقَلَةِ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سَيْرِهَا؛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لِأَنَّ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المِسْكِيْنَ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عَثَرَ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عَثْرةً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فَسَقَطَ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وَأَصْبَحَ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ضِحْكَةَ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النَظَّارَةِ.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صَحِّحِ</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الخَطَأَ</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المَقْطَعِ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القُدْسُ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عَاصِمَتُ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فِلَسْطِيْنَ،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مَبْنِيَّتٌ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بِمُحَاذَاةِ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رُؤُوْسِ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الجِبَالِ،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مُشْرِفَتٌ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التِلَالِ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المُحِيْطَةِ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الحَرَمُ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الشَرِيْفُ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الأَقْصَى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وَقُبَّةَ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الصَخْرَةِ...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تُقْسَمُ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المَديْنَتُ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قِسْمَيْنِ: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القَدِيْمِ،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المَسَاجِدُ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وَالكَنَائِسُ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وَالأَمَاكِنُ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التَارِيْخِيَّتُ؛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الجَدِيْدِ،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الحُكُوْمِيَّتُ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وَالمُنْشَآَةُ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وَالمُؤسَّسَاةُ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الكَبِيْرَةُ.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التَاءِ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المَرْبُوْطَةِ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آَخِرِ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الأَلْفَاظِ</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تَائِهَة،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عَنْتَرَة،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سَيَّارَة،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سَعَادَة،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مُبَارَاة.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القُضَاةُ،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وَالجُبَاةُ،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هَؤُلَاءِ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عَضُدُ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لِإِقَامَةِ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الضَرَائِبِ،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وَتَأْمِيْنِ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نَقْلِ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الرَسَائِلِ؛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فَأُوْلَئِكَ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جَمِيْعاً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مُتَسَاوُوْنَ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الوَاجِبَاتِ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وَالتَبِعَاتِ،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مَسْؤُوْلُوْنَ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وَتِجَاهَ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ضَمَائِرِهِمْ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أُمَّتِهِمْ؛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فَالقَاضِيْ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القَضَاءُ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بِالعَدْلِ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وَالإِنْصَافُ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وَمُعَاقَبَةُ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الظَالِمِ،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وَمُسَاعَدَةُ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المَظْلُوْمِ،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وَالسُعَاةُ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يَقْطَعُوْنَ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المَسَافَاتِ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الشَاسِعَةَ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البَعِيْدَةِ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الكَبِيْرَةِ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وَالأَرْيَافِ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النَائِيَةِ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سَيْراً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أَقْدَامِهِمْ،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رُكُوْباً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دَرَّاجَاتٍ،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وَبِذَلِكَ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يُؤَمِّنُوْنَ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لِلشَعْبِ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إِيْصَالَ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الأَخْبَارِ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وَالمُرَاسَلَاتِ،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وَالجُبَاةُ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نُوَّابُ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الوُلَاةِ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الضَرَائِبِ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المُؤْتَمَنُوْنَ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المُعَامَلَاتِ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وَالأَمَانَاتِ.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فَلِكُلِّ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فَرْدٍ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الوَطَنِيَّةِ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حُقُوْقٌ،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وَاجِبَاتٌ.</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lastRenderedPageBreak/>
        <w:t>4.</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اجْمَعِ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تَكْسِيْرٍ: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السَاعِيْ،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الرَامِيْ،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السَاقِيْ،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العَزِيْز،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الهَادِيْ.</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5.</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مَكَانَ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النُقَطِ</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أو</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هبطْ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قريتي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المدينــ........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آويْـــ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شقَّــــ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ضيّقــــ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حبسَــ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أشعّـــ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الشمسِ،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وزقزقـــــ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العصافيرِ.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إذا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فتحْـــ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نافذتي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للنورِ،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صدّتْه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المُتَرَاصَّــ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جنباً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جنب.</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6.</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الجُمَلَ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بِصِيْغَةِ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المُؤَنَّثِ:</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طريقَهُ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المجدِ.</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متأخِّراً.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صفّقَ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المعلِّمونَ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للطلّابِ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المجتهدينَ.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جلسَ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الفتيانُ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بصمتٍ.</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انزعجَ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الحاضرونَ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الطفيليّنَ.</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6145A3" w:rsidRDefault="00EB587D" w:rsidP="0087610D">
      <w:pPr>
        <w:pStyle w:val="Heading1"/>
        <w:bidi/>
        <w:spacing w:line="240" w:lineRule="auto"/>
        <w:jc w:val="center"/>
        <w:rPr>
          <w:rFonts w:ascii="Adobe Arabic" w:eastAsia="Times New Roman" w:hAnsi="Adobe Arabic" w:cs="Adobe Arabic"/>
          <w:b/>
          <w:bCs/>
          <w:color w:val="005250"/>
          <w:sz w:val="40"/>
          <w:szCs w:val="40"/>
          <w:rtl/>
        </w:rPr>
      </w:pPr>
      <w:bookmarkStart w:id="52" w:name="_Toc117670982"/>
      <w:r w:rsidRPr="006145A3">
        <w:rPr>
          <w:rFonts w:ascii="Adobe Arabic" w:eastAsia="Times New Roman" w:hAnsi="Adobe Arabic" w:cs="Adobe Arabic"/>
          <w:b/>
          <w:bCs/>
          <w:color w:val="005250"/>
          <w:sz w:val="40"/>
          <w:szCs w:val="40"/>
          <w:rtl/>
        </w:rPr>
        <w:lastRenderedPageBreak/>
        <w:t>الدرس</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الثاني</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عشر:</w:t>
      </w:r>
      <w:r w:rsidR="00CE1BAD">
        <w:rPr>
          <w:rFonts w:ascii="Adobe Arabic" w:eastAsia="Times New Roman" w:hAnsi="Adobe Arabic" w:cs="Adobe Arabic" w:hint="cs"/>
          <w:b/>
          <w:bCs/>
          <w:color w:val="005250"/>
          <w:sz w:val="40"/>
          <w:szCs w:val="40"/>
          <w:rtl/>
        </w:rPr>
        <w:t xml:space="preserve"> </w:t>
      </w:r>
      <w:r w:rsidRPr="006145A3">
        <w:rPr>
          <w:rFonts w:ascii="Adobe Arabic" w:eastAsia="Times New Roman" w:hAnsi="Adobe Arabic" w:cs="Adobe Arabic"/>
          <w:b/>
          <w:bCs/>
          <w:color w:val="005250"/>
          <w:sz w:val="40"/>
          <w:szCs w:val="40"/>
          <w:rtl/>
        </w:rPr>
        <w:t>أحكام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الاسم</w:t>
      </w:r>
      <w:r w:rsidR="00CE1BAD">
        <w:rPr>
          <w:rFonts w:ascii="Adobe Arabic" w:eastAsia="Times New Roman" w:hAnsi="Adobe Arabic" w:cs="Adobe Arabic"/>
          <w:b/>
          <w:bCs/>
          <w:color w:val="005250"/>
          <w:sz w:val="40"/>
          <w:szCs w:val="40"/>
          <w:rtl/>
        </w:rPr>
        <w:t xml:space="preserve"> </w:t>
      </w:r>
      <w:r w:rsidRPr="006145A3">
        <w:rPr>
          <w:rFonts w:ascii="Adobe Arabic" w:eastAsia="Times New Roman" w:hAnsi="Adobe Arabic" w:cs="Adobe Arabic"/>
          <w:b/>
          <w:bCs/>
          <w:color w:val="005250"/>
          <w:sz w:val="40"/>
          <w:szCs w:val="40"/>
          <w:rtl/>
        </w:rPr>
        <w:t>الموصول</w:t>
      </w:r>
      <w:bookmarkEnd w:id="52"/>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150CC0"/>
          <w:sz w:val="36"/>
          <w:szCs w:val="36"/>
          <w:rtl/>
        </w:rPr>
      </w:pPr>
      <w:r w:rsidRPr="00006C11">
        <w:rPr>
          <w:rFonts w:ascii="Adobe Arabic" w:eastAsia="Times New Roman" w:hAnsi="Adobe Arabic" w:cs="Adobe Arabic" w:hint="cs"/>
          <w:b/>
          <w:bCs/>
          <w:color w:val="150CC0"/>
          <w:sz w:val="36"/>
          <w:szCs w:val="36"/>
          <w:rtl/>
        </w:rPr>
        <w:t>أهداف الدرس:</w:t>
      </w:r>
    </w:p>
    <w:p w:rsidR="00006C11" w:rsidRPr="00006C11" w:rsidRDefault="00006C11" w:rsidP="0087610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006C11">
        <w:rPr>
          <w:rFonts w:ascii="Adobe Arabic" w:eastAsia="Times New Roman" w:hAnsi="Adobe Arabic" w:cs="Adobe Arabic" w:hint="cs"/>
          <w:b/>
          <w:bCs/>
          <w:color w:val="000000"/>
          <w:sz w:val="32"/>
          <w:szCs w:val="32"/>
          <w:rtl/>
        </w:rPr>
        <w:t xml:space="preserve">على المتعلم مع </w:t>
      </w:r>
      <w:r>
        <w:rPr>
          <w:rFonts w:ascii="Adobe Arabic" w:eastAsia="Times New Roman" w:hAnsi="Adobe Arabic" w:cs="Adobe Arabic" w:hint="cs"/>
          <w:b/>
          <w:bCs/>
          <w:color w:val="000000"/>
          <w:sz w:val="32"/>
          <w:szCs w:val="32"/>
          <w:rtl/>
        </w:rPr>
        <w:t>نهاية</w:t>
      </w:r>
      <w:r w:rsidRPr="00006C11">
        <w:rPr>
          <w:rFonts w:ascii="Adobe Arabic" w:eastAsia="Times New Roman" w:hAnsi="Adobe Arabic" w:cs="Adobe Arabic" w:hint="cs"/>
          <w:b/>
          <w:bCs/>
          <w:color w:val="000000"/>
          <w:sz w:val="32"/>
          <w:szCs w:val="32"/>
          <w:rtl/>
        </w:rPr>
        <w:t xml:space="preserve"> هذا الدرس أن:</w:t>
      </w:r>
    </w:p>
    <w:p w:rsidR="00EB587D" w:rsidRPr="007E5EAA" w:rsidRDefault="00EB587D" w:rsidP="0087610D">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يتعرّف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w:t>
      </w:r>
    </w:p>
    <w:p w:rsidR="00EB587D" w:rsidRPr="007E5EAA" w:rsidRDefault="00EB587D" w:rsidP="0087610D">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يعدّد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الموصولة.</w:t>
      </w:r>
    </w:p>
    <w:p w:rsidR="00EB587D" w:rsidRPr="007E5EAA" w:rsidRDefault="00EB587D" w:rsidP="0087610D">
      <w:pPr>
        <w:numPr>
          <w:ilvl w:val="0"/>
          <w:numId w:val="12"/>
        </w:numPr>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يُتقِن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الأسماء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بحسب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مواردها.</w:t>
      </w:r>
    </w:p>
    <w:p w:rsidR="00CE1BAD" w:rsidRDefault="00CE1BAD" w:rsidP="0087610D">
      <w:pPr>
        <w:spacing w:line="240" w:lineRule="auto"/>
        <w:rPr>
          <w:rFonts w:ascii="Adobe Arabic" w:eastAsiaTheme="majorEastAsia" w:hAnsi="Adobe Arabic" w:cs="Adobe Arabic"/>
          <w:b/>
          <w:bCs/>
          <w:color w:val="150CC0"/>
          <w:sz w:val="36"/>
          <w:szCs w:val="36"/>
          <w:rtl/>
        </w:rPr>
      </w:pPr>
      <w:bookmarkStart w:id="53" w:name="_Toc117670983"/>
      <w:r>
        <w:rPr>
          <w:rFonts w:ascii="Adobe Arabic" w:hAnsi="Adobe Arabic" w:cs="Adobe Arabic"/>
          <w:b/>
          <w:bCs/>
          <w:color w:val="150CC0"/>
          <w:sz w:val="36"/>
          <w:szCs w:val="36"/>
          <w:rtl/>
        </w:rPr>
        <w:br w:type="page"/>
      </w:r>
    </w:p>
    <w:p w:rsidR="00CE1BAD" w:rsidRDefault="00CE1BAD" w:rsidP="0087610D">
      <w:pPr>
        <w:spacing w:line="240" w:lineRule="auto"/>
        <w:rPr>
          <w:rFonts w:ascii="Adobe Arabic" w:eastAsiaTheme="majorEastAsia" w:hAnsi="Adobe Arabic" w:cs="Adobe Arabic"/>
          <w:b/>
          <w:bCs/>
          <w:color w:val="150CC0"/>
          <w:sz w:val="36"/>
          <w:szCs w:val="36"/>
          <w:rtl/>
        </w:rPr>
      </w:pPr>
      <w:r>
        <w:rPr>
          <w:rFonts w:ascii="Adobe Arabic" w:hAnsi="Adobe Arabic" w:cs="Adobe Arabic"/>
          <w:b/>
          <w:bCs/>
          <w:color w:val="150CC0"/>
          <w:sz w:val="36"/>
          <w:szCs w:val="36"/>
          <w:rtl/>
        </w:rPr>
        <w:lastRenderedPageBreak/>
        <w:br w:type="page"/>
      </w:r>
    </w:p>
    <w:p w:rsidR="00EB587D" w:rsidRPr="008A277D" w:rsidRDefault="00EB587D" w:rsidP="0087610D">
      <w:pPr>
        <w:pStyle w:val="Heading2"/>
        <w:bidi/>
        <w:spacing w:line="240" w:lineRule="auto"/>
        <w:jc w:val="both"/>
        <w:rPr>
          <w:rFonts w:ascii="Adobe Arabic" w:hAnsi="Adobe Arabic" w:cs="Adobe Arabic"/>
          <w:b/>
          <w:bCs/>
          <w:color w:val="150CC0"/>
          <w:sz w:val="36"/>
          <w:szCs w:val="36"/>
          <w:rtl/>
        </w:rPr>
      </w:pPr>
      <w:r w:rsidRPr="008A277D">
        <w:rPr>
          <w:rFonts w:ascii="Adobe Arabic" w:hAnsi="Adobe Arabic" w:cs="Adobe Arabic"/>
          <w:b/>
          <w:bCs/>
          <w:color w:val="150CC0"/>
          <w:sz w:val="36"/>
          <w:szCs w:val="36"/>
          <w:rtl/>
        </w:rPr>
        <w:lastRenderedPageBreak/>
        <w:t>الاسم</w:t>
      </w:r>
      <w:r w:rsidR="00CE1BAD">
        <w:rPr>
          <w:rFonts w:ascii="Adobe Arabic" w:hAnsi="Adobe Arabic" w:cs="Adobe Arabic"/>
          <w:b/>
          <w:bCs/>
          <w:color w:val="150CC0"/>
          <w:sz w:val="36"/>
          <w:szCs w:val="36"/>
          <w:rtl/>
        </w:rPr>
        <w:t xml:space="preserve"> </w:t>
      </w:r>
      <w:r w:rsidRPr="008A277D">
        <w:rPr>
          <w:rFonts w:ascii="Adobe Arabic" w:hAnsi="Adobe Arabic" w:cs="Adobe Arabic"/>
          <w:b/>
          <w:bCs/>
          <w:color w:val="150CC0"/>
          <w:sz w:val="36"/>
          <w:szCs w:val="36"/>
          <w:rtl/>
        </w:rPr>
        <w:t>الموصول</w:t>
      </w:r>
      <w:bookmarkEnd w:id="53"/>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5E59">
        <w:rPr>
          <w:rFonts w:ascii="Adobe Arabic" w:eastAsia="Times New Roman" w:hAnsi="Adobe Arabic" w:cs="Adobe Arabic"/>
          <w:b/>
          <w:bCs/>
          <w:color w:val="000000"/>
          <w:sz w:val="32"/>
          <w:szCs w:val="32"/>
          <w:rtl/>
        </w:rPr>
        <w:t>مفهومه:</w:t>
      </w:r>
      <w:r w:rsidR="00CE1BAD" w:rsidRPr="00735E59">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الاسم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الموصول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اسم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معرفة،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يتعيّن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المقصود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بجملة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تُسمّى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صلة.</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مواضع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كتابة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الموصول</w:t>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2"/>
      </w:tblGrid>
      <w:tr w:rsidR="00EB587D" w:rsidRPr="007E5EAA" w:rsidTr="00536A63">
        <w:trPr>
          <w:tblHeader/>
          <w:tblCellSpacing w:w="15" w:type="dxa"/>
          <w:jc w:val="center"/>
        </w:trPr>
        <w:tc>
          <w:tcPr>
            <w:tcW w:w="0" w:type="auto"/>
            <w:vAlign w:val="center"/>
            <w:hideMark/>
          </w:tcPr>
          <w:p w:rsidR="00EB587D" w:rsidRPr="00536A63" w:rsidRDefault="00EB587D" w:rsidP="0087610D">
            <w:pPr>
              <w:bidi/>
              <w:spacing w:before="100" w:beforeAutospacing="1" w:after="100" w:afterAutospacing="1" w:line="240" w:lineRule="auto"/>
              <w:jc w:val="both"/>
              <w:rPr>
                <w:rFonts w:ascii="Adobe Arabic" w:eastAsia="Times New Roman" w:hAnsi="Adobe Arabic" w:cs="Adobe Arabic"/>
                <w:b/>
                <w:bCs/>
                <w:color w:val="005250"/>
                <w:sz w:val="32"/>
                <w:szCs w:val="32"/>
                <w:rtl/>
              </w:rPr>
            </w:pPr>
            <w:r w:rsidRPr="00536A63">
              <w:rPr>
                <w:rFonts w:ascii="Adobe Arabic" w:eastAsia="Times New Roman" w:hAnsi="Adobe Arabic" w:cs="Adobe Arabic"/>
                <w:b/>
                <w:bCs/>
                <w:color w:val="005250"/>
                <w:sz w:val="32"/>
                <w:szCs w:val="32"/>
                <w:rtl/>
              </w:rPr>
              <w:t>تُكتب</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بلام</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واحدة</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مشدّدة</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الأسماء</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الموصولة</w:t>
            </w:r>
            <w:r w:rsidR="00CE1BAD" w:rsidRPr="00536A63">
              <w:rPr>
                <w:rFonts w:ascii="Adobe Arabic" w:eastAsia="Times New Roman" w:hAnsi="Adobe Arabic" w:cs="Adobe Arabic"/>
                <w:b/>
                <w:bCs/>
                <w:color w:val="005250"/>
                <w:sz w:val="32"/>
                <w:szCs w:val="32"/>
                <w:rtl/>
              </w:rPr>
              <w:t xml:space="preserve"> </w:t>
            </w:r>
            <w:r w:rsidRPr="00536A63">
              <w:rPr>
                <w:rFonts w:ascii="Adobe Arabic" w:eastAsia="Times New Roman" w:hAnsi="Adobe Arabic" w:cs="Adobe Arabic"/>
                <w:b/>
                <w:bCs/>
                <w:color w:val="005250"/>
                <w:sz w:val="32"/>
                <w:szCs w:val="32"/>
                <w:rtl/>
              </w:rPr>
              <w:t>الآتية</w:t>
            </w:r>
            <w:r w:rsidRPr="00536A63">
              <w:rPr>
                <w:rFonts w:ascii="Adobe Arabic" w:eastAsia="Times New Roman" w:hAnsi="Adobe Arabic" w:cs="Adobe Arabic"/>
                <w:b/>
                <w:bCs/>
                <w:color w:val="005250"/>
                <w:sz w:val="32"/>
                <w:szCs w:val="32"/>
              </w:rPr>
              <w:t>:</w:t>
            </w:r>
          </w:p>
        </w:tc>
      </w:tr>
      <w:tr w:rsidR="00EB587D" w:rsidRPr="007E5EAA" w:rsidTr="00536A63">
        <w:trPr>
          <w:tblCellSpacing w:w="15" w:type="dxa"/>
          <w:jc w:val="center"/>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1.</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الّذي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(للمفرد</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المذكّر</w:t>
            </w:r>
            <w:proofErr w:type="gramStart"/>
            <w:r w:rsidRPr="007E5EAA">
              <w:rPr>
                <w:rFonts w:ascii="Adobe Arabic" w:eastAsia="Times New Roman" w:hAnsi="Adobe Arabic" w:cs="Adobe Arabic"/>
                <w:sz w:val="32"/>
                <w:szCs w:val="32"/>
                <w:rtl/>
              </w:rPr>
              <w:t>)،</w:t>
            </w:r>
            <w:proofErr w:type="gramEnd"/>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قرأتُ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الكتابَ</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الّذي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اشتريته</w:t>
            </w:r>
            <w:r w:rsidRPr="007E5EAA">
              <w:rPr>
                <w:rFonts w:ascii="Adobe Arabic" w:eastAsia="Times New Roman" w:hAnsi="Adobe Arabic" w:cs="Adobe Arabic"/>
                <w:sz w:val="32"/>
                <w:szCs w:val="32"/>
              </w:rPr>
              <w:t>.</w:t>
            </w:r>
          </w:p>
        </w:tc>
      </w:tr>
      <w:tr w:rsidR="00EB587D" w:rsidRPr="007E5EAA" w:rsidTr="00536A63">
        <w:trPr>
          <w:tblCellSpacing w:w="15" w:type="dxa"/>
          <w:jc w:val="center"/>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2.</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(للمفرد</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المؤنّث</w:t>
            </w:r>
            <w:proofErr w:type="gramStart"/>
            <w:r w:rsidRPr="007E5EAA">
              <w:rPr>
                <w:rFonts w:ascii="Adobe Arabic" w:eastAsia="Times New Roman" w:hAnsi="Adobe Arabic" w:cs="Adobe Arabic"/>
                <w:sz w:val="32"/>
                <w:szCs w:val="32"/>
                <w:rtl/>
              </w:rPr>
              <w:t>)،</w:t>
            </w:r>
            <w:proofErr w:type="gramEnd"/>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جَلَسَتْ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الّتي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وصلتْ</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من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السفر</w:t>
            </w:r>
            <w:r w:rsidRPr="007E5EAA">
              <w:rPr>
                <w:rFonts w:ascii="Adobe Arabic" w:eastAsia="Times New Roman" w:hAnsi="Adobe Arabic" w:cs="Adobe Arabic"/>
                <w:sz w:val="32"/>
                <w:szCs w:val="32"/>
              </w:rPr>
              <w:t>.</w:t>
            </w:r>
          </w:p>
        </w:tc>
      </w:tr>
      <w:tr w:rsidR="00EB587D" w:rsidRPr="007E5EAA" w:rsidTr="00536A63">
        <w:trPr>
          <w:tblCellSpacing w:w="15" w:type="dxa"/>
          <w:jc w:val="center"/>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3.</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(لجمع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المذكّر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العاقل</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وغيره</w:t>
            </w:r>
            <w:proofErr w:type="gramStart"/>
            <w:r w:rsidRPr="007E5EAA">
              <w:rPr>
                <w:rFonts w:ascii="Adobe Arabic" w:eastAsia="Times New Roman" w:hAnsi="Adobe Arabic" w:cs="Adobe Arabic"/>
                <w:sz w:val="32"/>
                <w:szCs w:val="32"/>
                <w:rtl/>
              </w:rPr>
              <w:t>)،</w:t>
            </w:r>
            <w:proofErr w:type="gramEnd"/>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جاءني</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الّأُلى</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فعلوا</w:t>
            </w:r>
            <w:r w:rsidRPr="007E5EAA">
              <w:rPr>
                <w:rFonts w:ascii="Adobe Arabic" w:eastAsia="Times New Roman" w:hAnsi="Adobe Arabic" w:cs="Adobe Arabic"/>
                <w:sz w:val="32"/>
                <w:szCs w:val="32"/>
              </w:rPr>
              <w:t>.</w:t>
            </w:r>
          </w:p>
        </w:tc>
      </w:tr>
      <w:tr w:rsidR="00EB587D" w:rsidRPr="007E5EAA" w:rsidTr="00536A63">
        <w:trPr>
          <w:tblCellSpacing w:w="15" w:type="dxa"/>
          <w:jc w:val="center"/>
        </w:trPr>
        <w:tc>
          <w:tcPr>
            <w:tcW w:w="0" w:type="auto"/>
            <w:vAlign w:val="center"/>
            <w:hideMark/>
          </w:tcPr>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sz w:val="32"/>
                <w:szCs w:val="32"/>
              </w:rPr>
            </w:pPr>
            <w:r w:rsidRPr="007E5EAA">
              <w:rPr>
                <w:rFonts w:ascii="Adobe Arabic" w:eastAsia="Times New Roman" w:hAnsi="Adobe Arabic" w:cs="Adobe Arabic"/>
                <w:sz w:val="32"/>
                <w:szCs w:val="32"/>
              </w:rPr>
              <w:t>4.</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الّذين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(لجمع</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المذكّر</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العاقل</w:t>
            </w:r>
            <w:proofErr w:type="gramStart"/>
            <w:r w:rsidRPr="007E5EAA">
              <w:rPr>
                <w:rFonts w:ascii="Adobe Arabic" w:eastAsia="Times New Roman" w:hAnsi="Adobe Arabic" w:cs="Adobe Arabic"/>
                <w:sz w:val="32"/>
                <w:szCs w:val="32"/>
                <w:rtl/>
              </w:rPr>
              <w:t>)،</w:t>
            </w:r>
            <w:proofErr w:type="gramEnd"/>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نحو:</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أحترمُ</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الّذين</w:t>
            </w:r>
            <w:r w:rsidR="00CE1BAD">
              <w:rPr>
                <w:rFonts w:ascii="Adobe Arabic" w:eastAsia="Times New Roman" w:hAnsi="Adobe Arabic" w:cs="Adobe Arabic"/>
                <w:sz w:val="32"/>
                <w:szCs w:val="32"/>
                <w:rtl/>
              </w:rPr>
              <w:t xml:space="preserve"> </w:t>
            </w:r>
            <w:r w:rsidRPr="007E5EAA">
              <w:rPr>
                <w:rFonts w:ascii="Adobe Arabic" w:eastAsia="Times New Roman" w:hAnsi="Adobe Arabic" w:cs="Adobe Arabic"/>
                <w:sz w:val="32"/>
                <w:szCs w:val="32"/>
                <w:rtl/>
              </w:rPr>
              <w:t>علّموني</w:t>
            </w:r>
            <w:r w:rsidRPr="007E5EAA">
              <w:rPr>
                <w:rFonts w:ascii="Adobe Arabic" w:eastAsia="Times New Roman" w:hAnsi="Adobe Arabic" w:cs="Adobe Arabic"/>
                <w:sz w:val="32"/>
                <w:szCs w:val="32"/>
              </w:rPr>
              <w:t>.</w:t>
            </w:r>
          </w:p>
        </w:tc>
      </w:tr>
    </w:tbl>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Pr>
      </w:pPr>
      <w:r w:rsidRPr="00735E59">
        <w:rPr>
          <w:rFonts w:ascii="Adobe Arabic" w:eastAsia="Times New Roman" w:hAnsi="Adobe Arabic" w:cs="Adobe Arabic"/>
          <w:b/>
          <w:bCs/>
          <w:color w:val="000000"/>
          <w:sz w:val="32"/>
          <w:szCs w:val="32"/>
          <w:rtl/>
        </w:rPr>
        <w:t>ملاحظة:</w:t>
      </w:r>
      <w:r w:rsidR="00CE1BAD" w:rsidRPr="00735E59">
        <w:rPr>
          <w:rFonts w:ascii="Adobe Arabic" w:eastAsia="Times New Roman" w:hAnsi="Adobe Arabic" w:cs="Adobe Arabic"/>
          <w:b/>
          <w:bCs/>
          <w:color w:val="000000"/>
          <w:sz w:val="32"/>
          <w:szCs w:val="32"/>
          <w:rtl/>
        </w:rPr>
        <w:t xml:space="preserve"> </w:t>
      </w:r>
      <w:r w:rsidRPr="007E5EAA">
        <w:rPr>
          <w:rFonts w:ascii="Adobe Arabic" w:eastAsia="Times New Roman" w:hAnsi="Adobe Arabic" w:cs="Adobe Arabic"/>
          <w:color w:val="000000"/>
          <w:sz w:val="32"/>
          <w:szCs w:val="32"/>
          <w:rtl/>
        </w:rPr>
        <w:t>بعض</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يقولون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الرفع،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النصب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والجرّ،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هذيل.</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قاعدة(2)</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تُكتب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بلامين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الأسماء</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الموصولة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(للمثنّى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المذكّر)،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تصافح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التقيا،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فازا.</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(للمثنّى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تعملان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باللتين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تعملان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معنا.</w:t>
      </w:r>
    </w:p>
    <w:p w:rsidR="00536A63" w:rsidRDefault="00536A63"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اللائي،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(لجمع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المؤنّث)،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رأيت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اللائي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يطهيْنَ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الطعام،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حضرتْ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الفتيات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(تصغير: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جاءت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وتقول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اللتيّا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بضمّ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وفتحها،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والفتح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أشهر.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ملاحظة: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يجوز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اجتماع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ثلاث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مكتوبة؛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لذلك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ندغم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الثلاث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دخول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تبدأ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بلامين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ونحذف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همزة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الوصل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نحو: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نجحا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جائزتان.</w:t>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br w:type="page"/>
      </w:r>
    </w:p>
    <w:p w:rsidR="00EB587D" w:rsidRPr="00D16FCC"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D16FCC">
        <w:rPr>
          <w:rFonts w:ascii="Adobe Arabic" w:eastAsia="Times New Roman" w:hAnsi="Adobe Arabic" w:cs="Adobe Arabic"/>
          <w:b/>
          <w:bCs/>
          <w:color w:val="005250"/>
          <w:sz w:val="40"/>
          <w:szCs w:val="40"/>
          <w:rtl/>
        </w:rPr>
        <w:lastRenderedPageBreak/>
        <w:t>تمارين</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1.</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المَوْصُوْلَ،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وَبَيِّنْ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عَدَدَ</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اللَامَاتِ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فِيْهِ:</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يَحْتَرِمُ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وَطَنَهُ،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المُقَدَّرُ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المشْكُوْرُ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وَإِنَّ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المَرْأَةَ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أَوْلَادَهَا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حَسَنَةً،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لِلوَطَنِ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البَنِيْنَ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الصَالِحِيْنَ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يُسْهِمُوْنَ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تَطَوُّرِهِ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وَرُقِيِّهِ،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وَالبَنَاتِ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الفَاضِلَاتِ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اللَّوَاتِيْ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سَيَكُنَّ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أُمَّهَاتِ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الغَدِ.</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2.</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أَدْخِلْ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لَامَ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الجَرِّ</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عَلَى</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الكَلِمَاتِ</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الآَتِيَةِ،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ثُمَّ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كُلاً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مِنْهَا</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جُمْلَةٍ</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مفيدةٍ: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اللذين: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اللذان: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اللعب:</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اللتان: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اللتين: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اللهو:</w:t>
      </w:r>
    </w:p>
    <w:p w:rsidR="00EB587D" w:rsidRPr="00735E59" w:rsidRDefault="00EB587D" w:rsidP="0087610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5E59">
        <w:rPr>
          <w:rFonts w:ascii="Adobe Arabic" w:eastAsia="Times New Roman" w:hAnsi="Adobe Arabic" w:cs="Adobe Arabic"/>
          <w:b/>
          <w:bCs/>
          <w:color w:val="000000"/>
          <w:sz w:val="32"/>
          <w:szCs w:val="32"/>
          <w:rtl/>
        </w:rPr>
        <w:t>3.</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ضَعِ</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الاسْمَ</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المَوْصُولَ</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المُنَاسِبَ</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فِي</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المَكَانِ</w:t>
      </w:r>
      <w:r w:rsidR="00CE1BAD" w:rsidRPr="00735E59">
        <w:rPr>
          <w:rFonts w:ascii="Adobe Arabic" w:eastAsia="Times New Roman" w:hAnsi="Adobe Arabic" w:cs="Adobe Arabic"/>
          <w:b/>
          <w:bCs/>
          <w:color w:val="000000"/>
          <w:sz w:val="32"/>
          <w:szCs w:val="32"/>
          <w:rtl/>
        </w:rPr>
        <w:t xml:space="preserve"> </w:t>
      </w:r>
      <w:r w:rsidRPr="00735E59">
        <w:rPr>
          <w:rFonts w:ascii="Adobe Arabic" w:eastAsia="Times New Roman" w:hAnsi="Adobe Arabic" w:cs="Adobe Arabic"/>
          <w:b/>
          <w:bCs/>
          <w:color w:val="000000"/>
          <w:sz w:val="32"/>
          <w:szCs w:val="32"/>
          <w:rtl/>
        </w:rPr>
        <w:t>الخَالِيْ: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عادَ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سافرَ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منذُ</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زمنٍ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طويلٍ.</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أرسلْ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تثقُ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ليستوضحوا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الأمرَ.</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الرجلُ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والمرأةُ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يُعتمدُ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عليهما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الأسرةِ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الصالحةِ.</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أحترمُ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كانا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سبب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وجودي.</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هلْ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هنّأتِ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فازتَا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الامتحانِ.</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يساعدْنَ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أمّهاتهنَّ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يعرفْنَ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قيمةَ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الحياةِ.</w:t>
      </w:r>
    </w:p>
    <w:p w:rsidR="007E5EAA" w:rsidRDefault="007E5EAA"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36A63" w:rsidRDefault="00536A63" w:rsidP="0087610D">
      <w:pPr>
        <w:spacing w:line="240" w:lineRule="auto"/>
        <w:rPr>
          <w:rFonts w:ascii="Adobe Arabic" w:eastAsia="Times New Roman" w:hAnsi="Adobe Arabic" w:cs="Adobe Arabic"/>
          <w:b/>
          <w:bCs/>
          <w:color w:val="005250"/>
          <w:sz w:val="40"/>
          <w:szCs w:val="40"/>
          <w:rtl/>
        </w:rPr>
      </w:pPr>
      <w:r>
        <w:rPr>
          <w:rFonts w:ascii="Adobe Arabic" w:eastAsia="Times New Roman" w:hAnsi="Adobe Arabic" w:cs="Adobe Arabic"/>
          <w:b/>
          <w:bCs/>
          <w:color w:val="005250"/>
          <w:sz w:val="40"/>
          <w:szCs w:val="40"/>
          <w:rtl/>
        </w:rPr>
        <w:lastRenderedPageBreak/>
        <w:br w:type="page"/>
      </w:r>
    </w:p>
    <w:p w:rsidR="00EB587D" w:rsidRPr="00CE1BAD" w:rsidRDefault="00EB587D" w:rsidP="0087610D">
      <w:pPr>
        <w:bidi/>
        <w:spacing w:before="100" w:beforeAutospacing="1" w:after="100" w:afterAutospacing="1" w:line="240" w:lineRule="auto"/>
        <w:jc w:val="center"/>
        <w:rPr>
          <w:rFonts w:ascii="Adobe Arabic" w:eastAsia="Times New Roman" w:hAnsi="Adobe Arabic" w:cs="Adobe Arabic"/>
          <w:b/>
          <w:bCs/>
          <w:color w:val="005250"/>
          <w:sz w:val="40"/>
          <w:szCs w:val="40"/>
          <w:rtl/>
        </w:rPr>
      </w:pPr>
      <w:r w:rsidRPr="00CE1BAD">
        <w:rPr>
          <w:rFonts w:ascii="Adobe Arabic" w:eastAsia="Times New Roman" w:hAnsi="Adobe Arabic" w:cs="Adobe Arabic"/>
          <w:b/>
          <w:bCs/>
          <w:color w:val="005250"/>
          <w:sz w:val="40"/>
          <w:szCs w:val="40"/>
          <w:rtl/>
        </w:rPr>
        <w:lastRenderedPageBreak/>
        <w:t>قائمة</w:t>
      </w:r>
      <w:r w:rsidR="00CE1BAD" w:rsidRPr="00CE1BAD">
        <w:rPr>
          <w:rFonts w:ascii="Adobe Arabic" w:eastAsia="Times New Roman" w:hAnsi="Adobe Arabic" w:cs="Adobe Arabic"/>
          <w:b/>
          <w:bCs/>
          <w:color w:val="005250"/>
          <w:sz w:val="40"/>
          <w:szCs w:val="40"/>
          <w:rtl/>
        </w:rPr>
        <w:t xml:space="preserve"> </w:t>
      </w:r>
      <w:r w:rsidRPr="00CE1BAD">
        <w:rPr>
          <w:rFonts w:ascii="Adobe Arabic" w:eastAsia="Times New Roman" w:hAnsi="Adobe Arabic" w:cs="Adobe Arabic"/>
          <w:b/>
          <w:bCs/>
          <w:color w:val="005250"/>
          <w:sz w:val="40"/>
          <w:szCs w:val="40"/>
          <w:rtl/>
        </w:rPr>
        <w:t>المصادر</w:t>
      </w:r>
      <w:r w:rsidR="00CE1BAD" w:rsidRPr="00CE1BAD">
        <w:rPr>
          <w:rFonts w:ascii="Adobe Arabic" w:eastAsia="Times New Roman" w:hAnsi="Adobe Arabic" w:cs="Adobe Arabic"/>
          <w:b/>
          <w:bCs/>
          <w:color w:val="005250"/>
          <w:sz w:val="40"/>
          <w:szCs w:val="40"/>
          <w:rtl/>
        </w:rPr>
        <w:t xml:space="preserve"> </w:t>
      </w:r>
      <w:r w:rsidRPr="00CE1BAD">
        <w:rPr>
          <w:rFonts w:ascii="Adobe Arabic" w:eastAsia="Times New Roman" w:hAnsi="Adobe Arabic" w:cs="Adobe Arabic"/>
          <w:b/>
          <w:bCs/>
          <w:color w:val="005250"/>
          <w:sz w:val="40"/>
          <w:szCs w:val="40"/>
          <w:rtl/>
        </w:rPr>
        <w:t>والمراجع</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الكريم.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مجاور،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صلاح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للمرحلة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الابتدائية،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الكويت،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1977م.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هاشم،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الوهاب،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محاضرات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أسيوط،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سمكة،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1989،</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عثمان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الخصائص،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الهيئة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العامة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ط4.</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فضل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ربه،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الناشر: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الرياض-السعودية،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1990م،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فندريس،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تعريب: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الحميد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الدواخلي،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القصاص،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الأنجلو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1950م،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وديوان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المبتدأ</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والخبر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أيام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والعجم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والبربر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عاصرهم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ذوي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السلطان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الأكبر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(تاريخ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خلدون)،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إحياء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التراث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ط4.</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سمك،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صالح،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التدريس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الأنجلو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1975م،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9.</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أنيس،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إبراهيم،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القومية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والعالمية،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1970م،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10.</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المجيد،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العزيز،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أصولها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النفسية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وطرق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تدريسها،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القاهرة-مصر،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CE1BAD" w:rsidRDefault="00CE1BAD"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11.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المبارك،</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وخصائص</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224،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1968م.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12.الشنقيطي،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الأمين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أضواء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البيان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إيضاح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البحوث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والدراسات،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للطباعة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1415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1995م،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13.الزبيدي،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مرتضى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الحسيني،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تاج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العروس،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تحقيق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شيري،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الفكر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للطباعة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والنشر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والتوزيع،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1414ه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1994م،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السيوطي،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الرحمن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المزهر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علوم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وأنواعها،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تحقيق: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فؤاد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منصور،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1418هـ،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1998م،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الرافعي،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مصطفى</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صادق،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إعجاز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والبلاغة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النبوية،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الكتاب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عطا،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إبراهيم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طرق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تدريس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النهضة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1999م،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17.بكر،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يعقوب،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عالمية،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جامعة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الدول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1966م.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حسان،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مناهج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البحث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الأنجلو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المصرية،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1955م،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19.</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العقاد،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عباس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أشتات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مجتمعات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والأدب،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المعارف،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1982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20.</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الواحد،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نهضة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8.</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21.</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الصالح،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صبحي،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العلم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للملايين،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1976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ط6.</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22.</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خاطر،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محمود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رشدي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وآخرون،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تعليم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سجل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1985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التواب،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رمضان،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فصول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مكتبة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الخانجي،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1420هـ،</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1999م،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ط6.</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24.</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فارس،</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الصّاحبيُّ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اللغة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وسنن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العرب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كلامها،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عنيت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بتصحيحه: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المكتبة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السلفية،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القاهرة-مصر،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مطبعة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المؤيد،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1328هـ/1910،</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CE1BAD" w:rsidRDefault="00CE1BAD" w:rsidP="0087610D">
      <w:pPr>
        <w:spacing w:line="240" w:lineRule="auto"/>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lastRenderedPageBreak/>
        <w:t>25.</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راجع:</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الجمزوري،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سليمان،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تحفة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الأطفال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في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تجويد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القرآن،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الضباع(بشرح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وجيز</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يحل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المشكل</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معانيها)،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لا.ط.</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26.</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أبو</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الرضي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الموسوي،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نهج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البلاغة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(خطب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الإمام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00D16FCC">
        <w:rPr>
          <w:rFonts w:ascii="Adobe Arabic" w:eastAsia="Times New Roman" w:hAnsi="Adobe Arabic" w:cs="Adobe Arabic"/>
          <w:color w:val="000000"/>
          <w:sz w:val="32"/>
          <w:szCs w:val="32"/>
          <w:rtl/>
        </w:rPr>
        <w:t>(عليه السلام)</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شرح</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الشيخ</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عبده،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الذخائر،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إيران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1412ه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1370ش،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ط1.</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27.</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المسعودي،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الحسين،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مروج</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الذهب</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ومعادن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الجوهر،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منشورات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الهجرة،</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إيران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قم،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1404ه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1363</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ش</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1984م،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ط2.</w:t>
      </w:r>
    </w:p>
    <w:p w:rsidR="00EB587D" w:rsidRPr="007E5EAA" w:rsidRDefault="00EB587D" w:rsidP="008761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EAA">
        <w:rPr>
          <w:rFonts w:ascii="Adobe Arabic" w:eastAsia="Times New Roman" w:hAnsi="Adobe Arabic" w:cs="Adobe Arabic"/>
          <w:color w:val="000000"/>
          <w:sz w:val="32"/>
          <w:szCs w:val="32"/>
          <w:rtl/>
        </w:rPr>
        <w:t>28.</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السمرقندي،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نصر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محمد،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تنبيه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الغافلين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بأحاديث</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سيد</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الأنبياء</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والمرسلين،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حققه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وعلق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عليه:</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يوسف</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علي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بديوي،</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دار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ابن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كثير،</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دمشق-</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سوريا،</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بيروت-</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لبنان،</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1421هـ/2000م،</w:t>
      </w:r>
      <w:r w:rsidR="00CE1BAD">
        <w:rPr>
          <w:rFonts w:ascii="Adobe Arabic" w:eastAsia="Times New Roman" w:hAnsi="Adobe Arabic" w:cs="Adobe Arabic"/>
          <w:color w:val="000000"/>
          <w:sz w:val="32"/>
          <w:szCs w:val="32"/>
          <w:rtl/>
        </w:rPr>
        <w:t xml:space="preserve"> </w:t>
      </w:r>
      <w:r w:rsidRPr="007E5EAA">
        <w:rPr>
          <w:rFonts w:ascii="Adobe Arabic" w:eastAsia="Times New Roman" w:hAnsi="Adobe Arabic" w:cs="Adobe Arabic"/>
          <w:color w:val="000000"/>
          <w:sz w:val="32"/>
          <w:szCs w:val="32"/>
          <w:rtl/>
        </w:rPr>
        <w:t>ط3.</w:t>
      </w:r>
    </w:p>
    <w:p w:rsidR="00B3539A" w:rsidRPr="007E5EAA" w:rsidRDefault="00B3539A" w:rsidP="0087610D">
      <w:pPr>
        <w:spacing w:line="240" w:lineRule="auto"/>
        <w:jc w:val="both"/>
        <w:rPr>
          <w:rFonts w:ascii="Adobe Arabic" w:hAnsi="Adobe Arabic" w:cs="Adobe Arabic"/>
          <w:sz w:val="32"/>
          <w:szCs w:val="32"/>
        </w:rPr>
      </w:pPr>
    </w:p>
    <w:sectPr w:rsidR="00B3539A" w:rsidRPr="007E5EAA" w:rsidSect="00B3539A">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4E" w:rsidRDefault="004C3B4E" w:rsidP="007E5EAA">
      <w:pPr>
        <w:spacing w:after="0" w:line="240" w:lineRule="auto"/>
      </w:pPr>
      <w:r>
        <w:separator/>
      </w:r>
    </w:p>
  </w:endnote>
  <w:endnote w:type="continuationSeparator" w:id="0">
    <w:p w:rsidR="004C3B4E" w:rsidRDefault="004C3B4E" w:rsidP="007E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A1" w:rsidRDefault="00A85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195684"/>
      <w:docPartObj>
        <w:docPartGallery w:val="Page Numbers (Bottom of Page)"/>
        <w:docPartUnique/>
      </w:docPartObj>
    </w:sdtPr>
    <w:sdtEndPr>
      <w:rPr>
        <w:noProof/>
      </w:rPr>
    </w:sdtEndPr>
    <w:sdtContent>
      <w:p w:rsidR="00ED4A50" w:rsidRDefault="00ED4A50" w:rsidP="006145A3">
        <w:pPr>
          <w:pStyle w:val="Footer"/>
          <w:jc w:val="both"/>
        </w:pPr>
        <w:r>
          <w:fldChar w:fldCharType="begin"/>
        </w:r>
        <w:r>
          <w:instrText xml:space="preserve"> PAGE   \* MERGEFORMAT </w:instrText>
        </w:r>
        <w:r>
          <w:fldChar w:fldCharType="separate"/>
        </w:r>
        <w:r w:rsidR="00C555E6">
          <w:rPr>
            <w:noProof/>
          </w:rPr>
          <w:t>104</w:t>
        </w:r>
        <w:r>
          <w:rPr>
            <w:noProof/>
          </w:rPr>
          <w:fldChar w:fldCharType="end"/>
        </w:r>
      </w:p>
    </w:sdtContent>
  </w:sdt>
  <w:p w:rsidR="00ED4A50" w:rsidRDefault="00ED4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A1" w:rsidRDefault="00A8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4E" w:rsidRDefault="004C3B4E" w:rsidP="006035DA">
      <w:pPr>
        <w:bidi/>
        <w:spacing w:after="0" w:line="240" w:lineRule="auto"/>
      </w:pPr>
      <w:r>
        <w:separator/>
      </w:r>
    </w:p>
  </w:footnote>
  <w:footnote w:type="continuationSeparator" w:id="0">
    <w:p w:rsidR="004C3B4E" w:rsidRDefault="004C3B4E" w:rsidP="007E5EAA">
      <w:pPr>
        <w:spacing w:after="0" w:line="240" w:lineRule="auto"/>
      </w:pPr>
      <w:r>
        <w:continuationSeparator/>
      </w:r>
    </w:p>
  </w:footnote>
  <w:footnote w:id="1">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العرب البائدة هم من الأقوام الذين كانوا في نظر النسّابين العرب السكّان الأصليين للجزيرة العربية، فمنهم عاد وثمود والعماليقة وجرهم... وهي أقوام انقرضت كلّها قبل ظهور الإسلام، والمعلومات عن هذه الأقوام قليلة وغامضة</w:t>
      </w:r>
      <w:r w:rsidRPr="006035DA">
        <w:rPr>
          <w:rFonts w:ascii="Adobe Arabic" w:hAnsi="Adobe Arabic" w:cs="Adobe Arabic"/>
          <w:sz w:val="24"/>
          <w:szCs w:val="24"/>
        </w:rPr>
        <w:t>.</w:t>
      </w:r>
    </w:p>
  </w:footnote>
  <w:footnote w:id="2">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الصفاوية أو الصفوية، والثموديّة واللحيانيّة، وهي اللهجات المنسوبة إلى منطقة الصفا، وقبائل ثمود، وقبائل لحيان</w:t>
      </w:r>
      <w:r w:rsidRPr="006035DA">
        <w:rPr>
          <w:rFonts w:ascii="Adobe Arabic" w:hAnsi="Adobe Arabic" w:cs="Adobe Arabic"/>
          <w:sz w:val="24"/>
          <w:szCs w:val="24"/>
        </w:rPr>
        <w:t>.</w:t>
      </w:r>
    </w:p>
  </w:footnote>
  <w:footnote w:id="3">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يوسف، الآية 2</w:t>
      </w:r>
      <w:r w:rsidRPr="006035DA">
        <w:rPr>
          <w:rFonts w:ascii="Adobe Arabic" w:hAnsi="Adobe Arabic" w:cs="Adobe Arabic"/>
          <w:sz w:val="24"/>
          <w:szCs w:val="24"/>
        </w:rPr>
        <w:t>.</w:t>
      </w:r>
    </w:p>
  </w:footnote>
  <w:footnote w:id="4">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ج. فندريس، اللغة العربية، تعريب: عبد الحميد الدواخلي، ومحمد القصاص، القاهرة، الأنجلو المصرية، 1950م، المقدمة</w:t>
      </w:r>
      <w:r w:rsidRPr="006035DA">
        <w:rPr>
          <w:rFonts w:ascii="Adobe Arabic" w:hAnsi="Adobe Arabic" w:cs="Adobe Arabic"/>
          <w:sz w:val="24"/>
          <w:szCs w:val="24"/>
        </w:rPr>
        <w:t>.</w:t>
      </w:r>
    </w:p>
  </w:footnote>
  <w:footnote w:id="5">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محمد صالح سمك، فن التدريس للغة العربية، القاهرة، الأنجلو المصرية، 1975م، ص14</w:t>
      </w:r>
      <w:r w:rsidRPr="006035DA">
        <w:rPr>
          <w:rFonts w:ascii="Adobe Arabic" w:hAnsi="Adobe Arabic" w:cs="Adobe Arabic"/>
          <w:sz w:val="24"/>
          <w:szCs w:val="24"/>
        </w:rPr>
        <w:t>.</w:t>
      </w:r>
    </w:p>
  </w:footnote>
  <w:footnote w:id="6">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البقرة، الآية 31</w:t>
      </w:r>
      <w:r w:rsidRPr="006035DA">
        <w:rPr>
          <w:rFonts w:ascii="Adobe Arabic" w:hAnsi="Adobe Arabic" w:cs="Adobe Arabic"/>
          <w:sz w:val="24"/>
          <w:szCs w:val="24"/>
        </w:rPr>
        <w:t>.</w:t>
      </w:r>
    </w:p>
  </w:footnote>
  <w:footnote w:id="7">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الرحمن، الآيتان 3 - 4</w:t>
      </w:r>
      <w:r w:rsidRPr="006035DA">
        <w:rPr>
          <w:rFonts w:ascii="Adobe Arabic" w:hAnsi="Adobe Arabic" w:cs="Adobe Arabic"/>
          <w:sz w:val="24"/>
          <w:szCs w:val="24"/>
        </w:rPr>
        <w:t>.</w:t>
      </w:r>
    </w:p>
  </w:footnote>
  <w:footnote w:id="8">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العلق، الآيات 1 - 5</w:t>
      </w:r>
      <w:r w:rsidRPr="006035DA">
        <w:rPr>
          <w:rFonts w:ascii="Adobe Arabic" w:hAnsi="Adobe Arabic" w:cs="Adobe Arabic"/>
          <w:sz w:val="24"/>
          <w:szCs w:val="24"/>
        </w:rPr>
        <w:t>.</w:t>
      </w:r>
    </w:p>
  </w:footnote>
  <w:footnote w:id="9">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السمرقندي، نصر بن محمد، تنبيه الغافلين بأحاديث سيد الأنبياء والمرسلين، حققه وعلق عليه: يوسف علي بديوي، دار ابن كثير، دمشق- سوريا، بيروت- لبنان، 1421هـ/2000م، ط3، ص297</w:t>
      </w:r>
      <w:r w:rsidRPr="006035DA">
        <w:rPr>
          <w:rFonts w:ascii="Adobe Arabic" w:hAnsi="Adobe Arabic" w:cs="Adobe Arabic"/>
          <w:sz w:val="24"/>
          <w:szCs w:val="24"/>
        </w:rPr>
        <w:t>.</w:t>
      </w:r>
    </w:p>
  </w:footnote>
  <w:footnote w:id="10">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الفرقان، الآية 72</w:t>
      </w:r>
      <w:r w:rsidRPr="006035DA">
        <w:rPr>
          <w:rFonts w:ascii="Adobe Arabic" w:hAnsi="Adobe Arabic" w:cs="Adobe Arabic"/>
          <w:sz w:val="24"/>
          <w:szCs w:val="24"/>
        </w:rPr>
        <w:t>.</w:t>
      </w:r>
    </w:p>
  </w:footnote>
  <w:footnote w:id="11">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ابن جني، عثمان بن جني، الخصائص، الناشر: الهيئة المصرية العامة للكتاب، لا.ت، ط4، ج1، ص33</w:t>
      </w:r>
      <w:r w:rsidRPr="006035DA">
        <w:rPr>
          <w:rFonts w:ascii="Adobe Arabic" w:hAnsi="Adobe Arabic" w:cs="Adobe Arabic"/>
          <w:sz w:val="24"/>
          <w:szCs w:val="24"/>
        </w:rPr>
        <w:t>. .</w:t>
      </w:r>
    </w:p>
  </w:footnote>
  <w:footnote w:id="12">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ابن خلدون، عبد الرحمن، كتاب العبر وديوان المبتدأ والخبر في أيام العرب والعجم والبربر ومن عاصرهم من ذوي السلطان الأكبر (تاريخ ابن خلدون)، لبنان - بيروت، دار إحياء التراث العربي، لا.ت، ط4، ج1، ص554</w:t>
      </w:r>
      <w:r w:rsidRPr="006035DA">
        <w:rPr>
          <w:rFonts w:ascii="Adobe Arabic" w:hAnsi="Adobe Arabic" w:cs="Adobe Arabic"/>
          <w:sz w:val="24"/>
          <w:szCs w:val="24"/>
        </w:rPr>
        <w:t>.</w:t>
      </w:r>
    </w:p>
  </w:footnote>
  <w:footnote w:id="13">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السيد طمان، فضل ربه، فقه اللغة، الناشر: الرياض-السعودية، 1990م، لا.ط، ص15</w:t>
      </w:r>
      <w:r w:rsidRPr="006035DA">
        <w:rPr>
          <w:rFonts w:ascii="Adobe Arabic" w:hAnsi="Adobe Arabic" w:cs="Adobe Arabic"/>
          <w:sz w:val="24"/>
          <w:szCs w:val="24"/>
        </w:rPr>
        <w:t>.</w:t>
      </w:r>
    </w:p>
  </w:footnote>
  <w:footnote w:id="14">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هاشم، عبد الوهاب، محاضرات في تدريس اللغة العربية، أسيوط، مطبعة سمكة، 1989، لا.ط، ص2</w:t>
      </w:r>
      <w:r w:rsidRPr="006035DA">
        <w:rPr>
          <w:rFonts w:ascii="Adobe Arabic" w:hAnsi="Adobe Arabic" w:cs="Adobe Arabic"/>
          <w:sz w:val="24"/>
          <w:szCs w:val="24"/>
        </w:rPr>
        <w:t>.</w:t>
      </w:r>
    </w:p>
  </w:footnote>
  <w:footnote w:id="15">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مجاور، محمد صلاح الدين علي، تدريب اللغة العربية للمرحلة الابتدائية، دار القلم، الكويت، 1977م، ط4، ص92</w:t>
      </w:r>
      <w:r w:rsidRPr="006035DA">
        <w:rPr>
          <w:rFonts w:ascii="Adobe Arabic" w:hAnsi="Adobe Arabic" w:cs="Adobe Arabic"/>
          <w:sz w:val="24"/>
          <w:szCs w:val="24"/>
        </w:rPr>
        <w:t>.</w:t>
      </w:r>
    </w:p>
  </w:footnote>
  <w:footnote w:id="16">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الروم، الآية 22</w:t>
      </w:r>
      <w:r w:rsidRPr="006035DA">
        <w:rPr>
          <w:rFonts w:ascii="Adobe Arabic" w:hAnsi="Adobe Arabic" w:cs="Adobe Arabic"/>
          <w:sz w:val="24"/>
          <w:szCs w:val="24"/>
        </w:rPr>
        <w:t>.</w:t>
      </w:r>
    </w:p>
  </w:footnote>
  <w:footnote w:id="17">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أنيس، إبراهيم، اللغة القومية والعالمية، القاهرة، دار المعارف، القاهرة ـ مصر، 1970م، لا.ط، ص29</w:t>
      </w:r>
      <w:r w:rsidRPr="006035DA">
        <w:rPr>
          <w:rFonts w:ascii="Adobe Arabic" w:hAnsi="Adobe Arabic" w:cs="Adobe Arabic"/>
          <w:sz w:val="24"/>
          <w:szCs w:val="24"/>
        </w:rPr>
        <w:t>.</w:t>
      </w:r>
    </w:p>
  </w:footnote>
  <w:footnote w:id="18">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عبد المجيد، عبد العزيز، اللغة العربية أصولها النفسية وطرق تدريسها، القاهرة، دار المعارف، لا.ت، ص19</w:t>
      </w:r>
      <w:r w:rsidRPr="006035DA">
        <w:rPr>
          <w:rFonts w:ascii="Adobe Arabic" w:hAnsi="Adobe Arabic" w:cs="Adobe Arabic"/>
          <w:sz w:val="24"/>
          <w:szCs w:val="24"/>
        </w:rPr>
        <w:t>.</w:t>
      </w:r>
    </w:p>
  </w:footnote>
  <w:footnote w:id="19">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النمل، الآية 16</w:t>
      </w:r>
      <w:r w:rsidRPr="006035DA">
        <w:rPr>
          <w:rFonts w:ascii="Adobe Arabic" w:hAnsi="Adobe Arabic" w:cs="Adobe Arabic"/>
          <w:sz w:val="24"/>
          <w:szCs w:val="24"/>
        </w:rPr>
        <w:t>.</w:t>
      </w:r>
    </w:p>
  </w:footnote>
  <w:footnote w:id="20">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الإسراء، الآية 44</w:t>
      </w:r>
      <w:r w:rsidRPr="006035DA">
        <w:rPr>
          <w:rFonts w:ascii="Adobe Arabic" w:hAnsi="Adobe Arabic" w:cs="Adobe Arabic"/>
          <w:sz w:val="24"/>
          <w:szCs w:val="24"/>
        </w:rPr>
        <w:t>.</w:t>
      </w:r>
    </w:p>
  </w:footnote>
  <w:footnote w:id="21">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يس، الآية 82</w:t>
      </w:r>
      <w:r w:rsidRPr="006035DA">
        <w:rPr>
          <w:rFonts w:ascii="Adobe Arabic" w:hAnsi="Adobe Arabic" w:cs="Adobe Arabic"/>
          <w:sz w:val="24"/>
          <w:szCs w:val="24"/>
        </w:rPr>
        <w:t>.</w:t>
      </w:r>
    </w:p>
  </w:footnote>
  <w:footnote w:id="22">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المؤمنون، الآيتان 99 - 100</w:t>
      </w:r>
      <w:r w:rsidRPr="006035DA">
        <w:rPr>
          <w:rFonts w:ascii="Adobe Arabic" w:hAnsi="Adobe Arabic" w:cs="Adobe Arabic"/>
          <w:sz w:val="24"/>
          <w:szCs w:val="24"/>
        </w:rPr>
        <w:t>.</w:t>
      </w:r>
    </w:p>
  </w:footnote>
  <w:footnote w:id="23">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يونس، الآية 96</w:t>
      </w:r>
      <w:r w:rsidRPr="006035DA">
        <w:rPr>
          <w:rFonts w:ascii="Adobe Arabic" w:hAnsi="Adobe Arabic" w:cs="Adobe Arabic"/>
          <w:sz w:val="24"/>
          <w:szCs w:val="24"/>
        </w:rPr>
        <w:t>.</w:t>
      </w:r>
    </w:p>
  </w:footnote>
  <w:footnote w:id="24">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الزمر، الآية 71</w:t>
      </w:r>
      <w:r w:rsidRPr="006035DA">
        <w:rPr>
          <w:rFonts w:ascii="Adobe Arabic" w:hAnsi="Adobe Arabic" w:cs="Adobe Arabic"/>
          <w:sz w:val="24"/>
          <w:szCs w:val="24"/>
        </w:rPr>
        <w:t>.</w:t>
      </w:r>
    </w:p>
  </w:footnote>
  <w:footnote w:id="25">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النساء، الآية 171</w:t>
      </w:r>
      <w:r w:rsidRPr="006035DA">
        <w:rPr>
          <w:rFonts w:ascii="Adobe Arabic" w:hAnsi="Adobe Arabic" w:cs="Adobe Arabic"/>
          <w:sz w:val="24"/>
          <w:szCs w:val="24"/>
        </w:rPr>
        <w:t>.</w:t>
      </w:r>
    </w:p>
  </w:footnote>
  <w:footnote w:id="26">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المبارك، محمد، فقه اللغة وخصائص العربية، بيروت، دار الفكر، 1968م، ط4، ص14</w:t>
      </w:r>
      <w:r w:rsidRPr="006035DA">
        <w:rPr>
          <w:rFonts w:ascii="Adobe Arabic" w:hAnsi="Adobe Arabic" w:cs="Adobe Arabic"/>
          <w:sz w:val="24"/>
          <w:szCs w:val="24"/>
        </w:rPr>
        <w:t>.</w:t>
      </w:r>
    </w:p>
  </w:footnote>
  <w:footnote w:id="27">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البقرة، الآية31</w:t>
      </w:r>
      <w:r w:rsidRPr="006035DA">
        <w:rPr>
          <w:rFonts w:ascii="Adobe Arabic" w:hAnsi="Adobe Arabic" w:cs="Adobe Arabic"/>
          <w:sz w:val="24"/>
          <w:szCs w:val="24"/>
        </w:rPr>
        <w:t>.</w:t>
      </w:r>
    </w:p>
  </w:footnote>
  <w:footnote w:id="28">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الشنقيطي، محمد الأمين بن محمد، أضواء البيان في إيضاح القرآن بالقرآن، مكتب البحوث والدراسات، دار الفكر للطباعة والنشر، 1415 - 1995م، لا.ط، ج9، ص25</w:t>
      </w:r>
      <w:r w:rsidRPr="006035DA">
        <w:rPr>
          <w:rFonts w:ascii="Adobe Arabic" w:hAnsi="Adobe Arabic" w:cs="Adobe Arabic"/>
          <w:sz w:val="24"/>
          <w:szCs w:val="24"/>
        </w:rPr>
        <w:t>.</w:t>
      </w:r>
    </w:p>
  </w:footnote>
  <w:footnote w:id="29">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فصلت، الآية 3</w:t>
      </w:r>
      <w:r w:rsidRPr="006035DA">
        <w:rPr>
          <w:rFonts w:ascii="Adobe Arabic" w:hAnsi="Adobe Arabic" w:cs="Adobe Arabic"/>
          <w:sz w:val="24"/>
          <w:szCs w:val="24"/>
        </w:rPr>
        <w:t>.</w:t>
      </w:r>
    </w:p>
  </w:footnote>
  <w:footnote w:id="30">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 تصحيح وفهرسة الشيخ صفوة السقا، مؤسسة الرسالة، لبنان - بيروت، 1409ه - 1989م، لا.ط،ج11، ص490</w:t>
      </w:r>
      <w:r w:rsidRPr="006035DA">
        <w:rPr>
          <w:rFonts w:ascii="Adobe Arabic" w:hAnsi="Adobe Arabic" w:cs="Adobe Arabic"/>
          <w:sz w:val="24"/>
          <w:szCs w:val="24"/>
        </w:rPr>
        <w:t>.</w:t>
      </w:r>
    </w:p>
  </w:footnote>
  <w:footnote w:id="31">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الزبيدي، تاج العروس، تحقيق: علي شيري، دار الفكر، بيروت، 1414هـ - 1494م، الزبيدي، السيد محمد مرتضى الحسيني</w:t>
      </w:r>
      <w:r w:rsidRPr="006035DA">
        <w:rPr>
          <w:rFonts w:ascii="Adobe Arabic" w:hAnsi="Adobe Arabic" w:cs="Adobe Arabic"/>
          <w:sz w:val="24"/>
          <w:szCs w:val="24"/>
        </w:rPr>
        <w:t>.</w:t>
      </w:r>
    </w:p>
  </w:footnote>
  <w:footnote w:id="32">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المصدر نفسه</w:t>
      </w:r>
      <w:r w:rsidRPr="006035DA">
        <w:rPr>
          <w:rFonts w:ascii="Adobe Arabic" w:hAnsi="Adobe Arabic" w:cs="Adobe Arabic"/>
          <w:sz w:val="24"/>
          <w:szCs w:val="24"/>
        </w:rPr>
        <w:t>.</w:t>
      </w:r>
    </w:p>
  </w:footnote>
  <w:footnote w:id="33">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ابن خلدون، تاريخ ابن خلدون، مصدر سابق، ج6، ص547</w:t>
      </w:r>
      <w:r w:rsidRPr="006035DA">
        <w:rPr>
          <w:rFonts w:ascii="Adobe Arabic" w:hAnsi="Adobe Arabic" w:cs="Adobe Arabic"/>
          <w:sz w:val="24"/>
          <w:szCs w:val="24"/>
        </w:rPr>
        <w:t>.</w:t>
      </w:r>
    </w:p>
  </w:footnote>
  <w:footnote w:id="34">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يوسف، الآية 2</w:t>
      </w:r>
      <w:r w:rsidRPr="006035DA">
        <w:rPr>
          <w:rFonts w:ascii="Adobe Arabic" w:hAnsi="Adobe Arabic" w:cs="Adobe Arabic"/>
          <w:sz w:val="24"/>
          <w:szCs w:val="24"/>
        </w:rPr>
        <w:t>.</w:t>
      </w:r>
    </w:p>
  </w:footnote>
  <w:footnote w:id="35">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الشعراء، الآية 195</w:t>
      </w:r>
      <w:r w:rsidRPr="006035DA">
        <w:rPr>
          <w:rFonts w:ascii="Adobe Arabic" w:hAnsi="Adobe Arabic" w:cs="Adobe Arabic"/>
          <w:sz w:val="24"/>
          <w:szCs w:val="24"/>
        </w:rPr>
        <w:t>.</w:t>
      </w:r>
    </w:p>
  </w:footnote>
  <w:footnote w:id="36">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السيوطي، عبد الرحمن بن أبي بكر، المزهر في علوم اللغة وأنواعها، تحقيق: فؤاد علي منصور، دار الكتب العلمية، بيروت- لبنان، 1418هـ، 1998م، ط1، ج6، ص83</w:t>
      </w:r>
      <w:r w:rsidRPr="006035DA">
        <w:rPr>
          <w:rFonts w:ascii="Adobe Arabic" w:hAnsi="Adobe Arabic" w:cs="Adobe Arabic"/>
          <w:sz w:val="24"/>
          <w:szCs w:val="24"/>
        </w:rPr>
        <w:t>.</w:t>
      </w:r>
    </w:p>
  </w:footnote>
  <w:footnote w:id="37">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الشعراء، الآيات 192 - 195</w:t>
      </w:r>
      <w:r w:rsidRPr="006035DA">
        <w:rPr>
          <w:rFonts w:ascii="Adobe Arabic" w:hAnsi="Adobe Arabic" w:cs="Adobe Arabic"/>
          <w:sz w:val="24"/>
          <w:szCs w:val="24"/>
        </w:rPr>
        <w:t>.</w:t>
      </w:r>
    </w:p>
  </w:footnote>
  <w:footnote w:id="38">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أنيس، اللغة العربية القومية والعالمية، مصدر سابق، ص279-280</w:t>
      </w:r>
      <w:r w:rsidRPr="006035DA">
        <w:rPr>
          <w:rFonts w:ascii="Adobe Arabic" w:hAnsi="Adobe Arabic" w:cs="Adobe Arabic"/>
          <w:sz w:val="24"/>
          <w:szCs w:val="24"/>
        </w:rPr>
        <w:t>.</w:t>
      </w:r>
    </w:p>
  </w:footnote>
  <w:footnote w:id="39">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عطا، إبراهيم محمد، طرق تدريس اللغة العربية، القاهرة، مكتبة النهضة المصرية، 1990م، ط1، ص37</w:t>
      </w:r>
      <w:r w:rsidRPr="006035DA">
        <w:rPr>
          <w:rFonts w:ascii="Adobe Arabic" w:hAnsi="Adobe Arabic" w:cs="Adobe Arabic"/>
          <w:sz w:val="24"/>
          <w:szCs w:val="24"/>
        </w:rPr>
        <w:t>.</w:t>
      </w:r>
    </w:p>
  </w:footnote>
  <w:footnote w:id="40">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بكر، السيد يعقوب، العربية عالمية، جامعة الدول العربية، القاهرة، 1966م، ص16</w:t>
      </w:r>
      <w:r w:rsidRPr="006035DA">
        <w:rPr>
          <w:rFonts w:ascii="Adobe Arabic" w:hAnsi="Adobe Arabic" w:cs="Adobe Arabic"/>
          <w:sz w:val="24"/>
          <w:szCs w:val="24"/>
        </w:rPr>
        <w:t>.</w:t>
      </w:r>
    </w:p>
  </w:footnote>
  <w:footnote w:id="41">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الرافعي، مصطفى صادق، إعجاز القرآن والبلاغة النبوية، دار الكتاب العربي، بيروت، لا.ت، لا.ط، ص8-81</w:t>
      </w:r>
      <w:r w:rsidRPr="006035DA">
        <w:rPr>
          <w:rFonts w:ascii="Adobe Arabic" w:hAnsi="Adobe Arabic" w:cs="Adobe Arabic"/>
          <w:sz w:val="24"/>
          <w:szCs w:val="24"/>
        </w:rPr>
        <w:t>.</w:t>
      </w:r>
    </w:p>
  </w:footnote>
  <w:footnote w:id="42">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حسان، تمام، مناهج البحث في اللغة، الأنجلو المصرية، القاهرة، 1955م، لا.ط، ص58</w:t>
      </w:r>
      <w:r w:rsidRPr="006035DA">
        <w:rPr>
          <w:rFonts w:ascii="Adobe Arabic" w:hAnsi="Adobe Arabic" w:cs="Adobe Arabic"/>
          <w:sz w:val="24"/>
          <w:szCs w:val="24"/>
        </w:rPr>
        <w:t>.</w:t>
      </w:r>
    </w:p>
  </w:footnote>
  <w:footnote w:id="43">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العقاد، عباس محمود، أشتات مجتمعات في اللغة والأدب، دار المعارف، القاهرة، 1982م، ج5، ص11</w:t>
      </w:r>
      <w:r w:rsidRPr="006035DA">
        <w:rPr>
          <w:rFonts w:ascii="Adobe Arabic" w:hAnsi="Adobe Arabic" w:cs="Adobe Arabic"/>
          <w:sz w:val="24"/>
          <w:szCs w:val="24"/>
        </w:rPr>
        <w:t>.</w:t>
      </w:r>
    </w:p>
  </w:footnote>
  <w:footnote w:id="44">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وافي، علي عبد الواحد، فقه اللغة، دار نهضة مصر، القاهرة، ط8، ص164-168</w:t>
      </w:r>
      <w:r w:rsidRPr="006035DA">
        <w:rPr>
          <w:rFonts w:ascii="Adobe Arabic" w:hAnsi="Adobe Arabic" w:cs="Adobe Arabic"/>
          <w:sz w:val="24"/>
          <w:szCs w:val="24"/>
        </w:rPr>
        <w:t>.</w:t>
      </w:r>
    </w:p>
  </w:footnote>
  <w:footnote w:id="45">
    <w:p w:rsidR="00443E0C" w:rsidRPr="006035DA" w:rsidRDefault="00443E0C"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الصالح، صبحي، في فقه اللغة، دار العلم للملايين، بيروت، 1976م، ط6، ص142</w:t>
      </w:r>
      <w:r w:rsidRPr="006035DA">
        <w:rPr>
          <w:rFonts w:ascii="Adobe Arabic" w:hAnsi="Adobe Arabic" w:cs="Adobe Arabic"/>
          <w:sz w:val="24"/>
          <w:szCs w:val="24"/>
        </w:rPr>
        <w:t>.</w:t>
      </w:r>
    </w:p>
  </w:footnote>
  <w:footnote w:id="46">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المصدر نفسه، ص143-144</w:t>
      </w:r>
      <w:r w:rsidRPr="006035DA">
        <w:rPr>
          <w:rFonts w:ascii="Adobe Arabic" w:hAnsi="Adobe Arabic" w:cs="Adobe Arabic"/>
          <w:sz w:val="24"/>
          <w:szCs w:val="24"/>
        </w:rPr>
        <w:t>.</w:t>
      </w:r>
    </w:p>
  </w:footnote>
  <w:footnote w:id="47">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الرحمن، الآية 66</w:t>
      </w:r>
      <w:r w:rsidRPr="006035DA">
        <w:rPr>
          <w:rFonts w:ascii="Adobe Arabic" w:hAnsi="Adobe Arabic" w:cs="Adobe Arabic"/>
          <w:sz w:val="24"/>
          <w:szCs w:val="24"/>
        </w:rPr>
        <w:t>.</w:t>
      </w:r>
    </w:p>
  </w:footnote>
  <w:footnote w:id="48">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خاطر، محمود رشدي وآخرون، تعليم اللغة العربية، سجل العرب، القاهرة، 1985م، لا.ط، ص14</w:t>
      </w:r>
      <w:r w:rsidRPr="006035DA">
        <w:rPr>
          <w:rFonts w:ascii="Adobe Arabic" w:hAnsi="Adobe Arabic" w:cs="Adobe Arabic"/>
          <w:sz w:val="24"/>
          <w:szCs w:val="24"/>
        </w:rPr>
        <w:t>.</w:t>
      </w:r>
    </w:p>
  </w:footnote>
  <w:footnote w:id="49">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عبد التواب، رمضان، فصول في فقه اللغة، مكتبة الخانجي، القاهرة، 1420هـ/1999م، ط6، ص172-174</w:t>
      </w:r>
      <w:r w:rsidRPr="006035DA">
        <w:rPr>
          <w:rFonts w:ascii="Adobe Arabic" w:hAnsi="Adobe Arabic" w:cs="Adobe Arabic"/>
          <w:sz w:val="24"/>
          <w:szCs w:val="24"/>
        </w:rPr>
        <w:t>.</w:t>
      </w:r>
    </w:p>
  </w:footnote>
  <w:footnote w:id="50">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عبد التواب، فصول في فقه اللغة العربية، مصدر سابق، ص311</w:t>
      </w:r>
      <w:r w:rsidRPr="006035DA">
        <w:rPr>
          <w:rFonts w:ascii="Adobe Arabic" w:hAnsi="Adobe Arabic" w:cs="Adobe Arabic"/>
          <w:sz w:val="24"/>
          <w:szCs w:val="24"/>
        </w:rPr>
        <w:t>.</w:t>
      </w:r>
    </w:p>
  </w:footnote>
  <w:footnote w:id="51">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وافي، فقه اللغة، مصدر سابق، ص172-174</w:t>
      </w:r>
      <w:r w:rsidRPr="006035DA">
        <w:rPr>
          <w:rFonts w:ascii="Adobe Arabic" w:hAnsi="Adobe Arabic" w:cs="Adobe Arabic"/>
          <w:sz w:val="24"/>
          <w:szCs w:val="24"/>
        </w:rPr>
        <w:t>.</w:t>
      </w:r>
    </w:p>
  </w:footnote>
  <w:footnote w:id="52">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العقّاد، أشتات مجتمعات في اللغة والأدب، مصدر سابق، ص115</w:t>
      </w:r>
      <w:r w:rsidRPr="006035DA">
        <w:rPr>
          <w:rFonts w:ascii="Adobe Arabic" w:hAnsi="Adobe Arabic" w:cs="Adobe Arabic"/>
          <w:sz w:val="24"/>
          <w:szCs w:val="24"/>
        </w:rPr>
        <w:t>.</w:t>
      </w:r>
    </w:p>
  </w:footnote>
  <w:footnote w:id="53">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فارس، أحمد، الصّاحبيُّ في فقه اللغة وسنن العرب في كلامها، عنيت بتصحيحه: المكتبة السلفية، القاهرة-مصر، مطبعة المؤيد، 1328هـ/1910، لا.ط، ص42</w:t>
      </w:r>
      <w:r w:rsidRPr="006035DA">
        <w:rPr>
          <w:rFonts w:ascii="Adobe Arabic" w:hAnsi="Adobe Arabic" w:cs="Adobe Arabic"/>
          <w:sz w:val="24"/>
          <w:szCs w:val="24"/>
        </w:rPr>
        <w:t>.</w:t>
      </w:r>
    </w:p>
  </w:footnote>
  <w:footnote w:id="54">
    <w:p w:rsidR="007E6D32" w:rsidRPr="006035DA" w:rsidRDefault="007E6D32" w:rsidP="00262AD9">
      <w:pPr>
        <w:pStyle w:val="FootnoteText"/>
        <w:bidi/>
        <w:jc w:val="both"/>
        <w:rPr>
          <w:rFonts w:ascii="Adobe Arabic" w:hAnsi="Adobe Arabic" w:cs="Adobe Arabic"/>
          <w:sz w:val="24"/>
          <w:szCs w:val="24"/>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 xml:space="preserve">راجع: الجمزوري، الشيخ سليمان، تحفة الأطفال في تجويد القرآن، علق عليه: الشيخ علي محمد </w:t>
      </w:r>
      <w:r w:rsidR="0009281B" w:rsidRPr="006035DA">
        <w:rPr>
          <w:rFonts w:ascii="Adobe Arabic" w:hAnsi="Adobe Arabic" w:cs="Adobe Arabic" w:hint="cs"/>
          <w:sz w:val="24"/>
          <w:szCs w:val="24"/>
          <w:rtl/>
        </w:rPr>
        <w:t xml:space="preserve">الضباع </w:t>
      </w:r>
      <w:r w:rsidR="0009281B" w:rsidRPr="006035DA">
        <w:rPr>
          <w:rFonts w:ascii="Adobe Arabic" w:hAnsi="Adobe Arabic" w:cs="Adobe Arabic"/>
          <w:sz w:val="24"/>
          <w:szCs w:val="24"/>
          <w:rtl/>
        </w:rPr>
        <w:t>(</w:t>
      </w:r>
      <w:r w:rsidRPr="006035DA">
        <w:rPr>
          <w:rFonts w:ascii="Adobe Arabic" w:hAnsi="Adobe Arabic" w:cs="Adobe Arabic"/>
          <w:sz w:val="24"/>
          <w:szCs w:val="24"/>
          <w:rtl/>
        </w:rPr>
        <w:t>بشرح وجيز يحل المشكل من معانيها)، لا.د، لا.ت، لا.ط، ص5</w:t>
      </w:r>
      <w:r w:rsidRPr="006035DA">
        <w:rPr>
          <w:rFonts w:ascii="Adobe Arabic" w:hAnsi="Adobe Arabic" w:cs="Adobe Arabic"/>
          <w:sz w:val="24"/>
          <w:szCs w:val="24"/>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09"/>
      </w:tblGrid>
      <w:tr w:rsidR="00482E83" w:rsidRPr="00321428" w:rsidTr="005B4421">
        <w:trPr>
          <w:jc w:val="center"/>
        </w:trPr>
        <w:tc>
          <w:tcPr>
            <w:tcW w:w="2388"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للامِ أل حالانِ قبلَ الأحرُفِ</w:t>
            </w:r>
          </w:p>
        </w:tc>
        <w:tc>
          <w:tcPr>
            <w:tcW w:w="2409"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أُولاهُمَا إِظهارُهَا فَلْتعرفِ</w:t>
            </w:r>
          </w:p>
        </w:tc>
      </w:tr>
      <w:tr w:rsidR="00482E83" w:rsidRPr="00321428" w:rsidTr="005B4421">
        <w:trPr>
          <w:jc w:val="center"/>
        </w:trPr>
        <w:tc>
          <w:tcPr>
            <w:tcW w:w="2388"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قبلَ اربعٍ معْ عشرةٍ خُذْ علمَهُ</w:t>
            </w:r>
          </w:p>
        </w:tc>
        <w:tc>
          <w:tcPr>
            <w:tcW w:w="2409"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مِنِ (ابْغِ حجَّتَكَ وخَفَ عقيمَهُ)</w:t>
            </w:r>
          </w:p>
        </w:tc>
      </w:tr>
      <w:tr w:rsidR="00482E83" w:rsidRPr="00321428" w:rsidTr="005B4421">
        <w:trPr>
          <w:jc w:val="center"/>
        </w:trPr>
        <w:tc>
          <w:tcPr>
            <w:tcW w:w="2388"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ثانيهمَا إدغامُهَا في أربعِ</w:t>
            </w:r>
          </w:p>
        </w:tc>
        <w:tc>
          <w:tcPr>
            <w:tcW w:w="2409"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وعشْرةٍ أيضاً، ورمزَهَا فَعِ</w:t>
            </w:r>
          </w:p>
        </w:tc>
      </w:tr>
      <w:tr w:rsidR="00482E83" w:rsidRPr="00321428" w:rsidTr="005B4421">
        <w:trPr>
          <w:jc w:val="center"/>
        </w:trPr>
        <w:tc>
          <w:tcPr>
            <w:tcW w:w="2388"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طِبْ ثمَّ صِلْ رَحِماً تَفُزْ ضِفْ ذَا نِعَمْ</w:t>
            </w:r>
          </w:p>
        </w:tc>
        <w:tc>
          <w:tcPr>
            <w:tcW w:w="2409"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دعْ سوءَ ظنٍّ زُرْ شريفاً للكَرَمْ</w:t>
            </w:r>
          </w:p>
        </w:tc>
      </w:tr>
      <w:tr w:rsidR="00482E83" w:rsidRPr="00321428" w:rsidTr="005B4421">
        <w:trPr>
          <w:jc w:val="center"/>
        </w:trPr>
        <w:tc>
          <w:tcPr>
            <w:tcW w:w="2388" w:type="dxa"/>
          </w:tcPr>
          <w:p w:rsidR="00482E83" w:rsidRPr="00321428" w:rsidRDefault="00482E83" w:rsidP="00B17E9E">
            <w:pPr>
              <w:pStyle w:val="FootnoteText"/>
              <w:bidi/>
              <w:jc w:val="both"/>
              <w:rPr>
                <w:rFonts w:ascii="Adobe Arabic" w:hAnsi="Adobe Arabic" w:cs="Adobe Arabic"/>
                <w:b/>
                <w:bCs/>
                <w:sz w:val="24"/>
                <w:szCs w:val="24"/>
              </w:rPr>
            </w:pPr>
            <w:r w:rsidRPr="00321428">
              <w:rPr>
                <w:rFonts w:ascii="Adobe Arabic" w:hAnsi="Adobe Arabic" w:cs="Adobe Arabic"/>
                <w:b/>
                <w:bCs/>
                <w:sz w:val="24"/>
                <w:szCs w:val="24"/>
                <w:rtl/>
              </w:rPr>
              <w:t>واللامُ الأولى سمِّهَا قَمَريّهْ</w:t>
            </w:r>
          </w:p>
        </w:tc>
        <w:tc>
          <w:tcPr>
            <w:tcW w:w="2409" w:type="dxa"/>
          </w:tcPr>
          <w:p w:rsidR="00482E83" w:rsidRPr="00321428" w:rsidRDefault="00482E83" w:rsidP="00B17E9E">
            <w:pPr>
              <w:pStyle w:val="FootnoteText"/>
              <w:bidi/>
              <w:jc w:val="both"/>
              <w:rPr>
                <w:rFonts w:ascii="Adobe Arabic" w:hAnsi="Adobe Arabic" w:cs="Adobe Arabic"/>
                <w:b/>
                <w:bCs/>
                <w:sz w:val="24"/>
                <w:szCs w:val="24"/>
                <w:rtl/>
                <w:lang w:bidi="ar-LB"/>
              </w:rPr>
            </w:pPr>
            <w:r w:rsidRPr="00321428">
              <w:rPr>
                <w:rFonts w:ascii="Adobe Arabic" w:hAnsi="Adobe Arabic" w:cs="Adobe Arabic"/>
                <w:b/>
                <w:bCs/>
                <w:sz w:val="24"/>
                <w:szCs w:val="24"/>
                <w:rtl/>
              </w:rPr>
              <w:t>واللامُ الأُخرَى سمِّهَا شمسيَّه</w:t>
            </w:r>
          </w:p>
        </w:tc>
      </w:tr>
    </w:tbl>
    <w:p w:rsidR="007E6D32" w:rsidRPr="006035DA" w:rsidRDefault="007E6D32" w:rsidP="00482E83">
      <w:pPr>
        <w:pStyle w:val="FootnoteText"/>
        <w:bidi/>
        <w:jc w:val="both"/>
        <w:rPr>
          <w:rFonts w:ascii="Adobe Arabic" w:hAnsi="Adobe Arabic" w:cs="Adobe Arabic"/>
          <w:sz w:val="24"/>
          <w:szCs w:val="24"/>
          <w:rtl/>
          <w:lang w:bidi="ar-LB"/>
        </w:rPr>
      </w:pPr>
    </w:p>
  </w:footnote>
  <w:footnote w:id="55">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همزة القطع هي الهمزة التي تُلفظ وتُكتب، في بدء الكلام ودرجه</w:t>
      </w:r>
      <w:r w:rsidRPr="006035DA">
        <w:rPr>
          <w:rFonts w:ascii="Adobe Arabic" w:hAnsi="Adobe Arabic" w:cs="Adobe Arabic"/>
          <w:sz w:val="24"/>
          <w:szCs w:val="24"/>
        </w:rPr>
        <w:t>.</w:t>
      </w:r>
    </w:p>
  </w:footnote>
  <w:footnote w:id="56">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هذا هو المشهور، وهناك قول بأنّ «إذن» تكتب بصورة النون دائماً؛ لأنّ ذلك هو الأصل في كتابتها، وكتابتها بالأف المنوّنة جاءت إتباعاً لسم المصحف، ولأنّ الأصل في معناها واحدٌ في حالتي نصب الفعل المضارع وعدمه، وقول بأنّها تكتب بصورة التنوين دائماً كما كُتبت في رسم المصحف الكريم، وقول بأنّها تكتب بصورة النون إذا وُصلت بغيرها في الكلام، وبصورة التنوين إذا وُقِف عليها</w:t>
      </w:r>
      <w:r w:rsidRPr="006035DA">
        <w:rPr>
          <w:rFonts w:ascii="Adobe Arabic" w:hAnsi="Adobe Arabic" w:cs="Adobe Arabic"/>
          <w:sz w:val="24"/>
          <w:szCs w:val="24"/>
        </w:rPr>
        <w:t>.</w:t>
      </w:r>
    </w:p>
  </w:footnote>
  <w:footnote w:id="57">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الرضي، السيد أبو الحسن محمد الرضي بن الحسن الموسوي، نهج البلاغة (خطب الإمام علي عليه السلام)، شرح الشيخ محمد عبده، دار الذخائر، إيران - قم، 1412ه - 1370ش، ط1، ج6، ص158</w:t>
      </w:r>
      <w:r w:rsidRPr="006035DA">
        <w:rPr>
          <w:rFonts w:ascii="Adobe Arabic" w:hAnsi="Adobe Arabic" w:cs="Adobe Arabic"/>
          <w:sz w:val="24"/>
          <w:szCs w:val="24"/>
        </w:rPr>
        <w:t>.</w:t>
      </w:r>
    </w:p>
  </w:footnote>
  <w:footnote w:id="58">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الضحى، الآية 4</w:t>
      </w:r>
      <w:r w:rsidRPr="006035DA">
        <w:rPr>
          <w:rFonts w:ascii="Adobe Arabic" w:hAnsi="Adobe Arabic" w:cs="Adobe Arabic"/>
          <w:sz w:val="24"/>
          <w:szCs w:val="24"/>
        </w:rPr>
        <w:t>.</w:t>
      </w:r>
    </w:p>
  </w:footnote>
  <w:footnote w:id="59">
    <w:p w:rsidR="007E6D32" w:rsidRPr="006035DA" w:rsidRDefault="007E6D32"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الشريف الرضي، نهج البلاغة، مصدر سابق، ج3، ص45</w:t>
      </w:r>
      <w:r w:rsidRPr="006035DA">
        <w:rPr>
          <w:rFonts w:ascii="Adobe Arabic" w:hAnsi="Adobe Arabic" w:cs="Adobe Arabic"/>
          <w:sz w:val="24"/>
          <w:szCs w:val="24"/>
        </w:rPr>
        <w:t>.</w:t>
      </w:r>
    </w:p>
  </w:footnote>
  <w:footnote w:id="60">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إلا إذا كان الحرف الساكن قبلها «ياءً»، فتُكتب على كرسيّ الياء (على النبِرة)، نحو: «هيْئَة»، وهناك من يكتبها على الألف «هيْأَة</w:t>
      </w:r>
      <w:r w:rsidRPr="006035DA">
        <w:rPr>
          <w:rFonts w:ascii="Adobe Arabic" w:hAnsi="Adobe Arabic" w:cs="Adobe Arabic"/>
          <w:sz w:val="24"/>
          <w:szCs w:val="24"/>
        </w:rPr>
        <w:t>».</w:t>
      </w:r>
    </w:p>
  </w:footnote>
  <w:footnote w:id="61">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مذهب مجمع اللغة العربيّة بالقاهرة</w:t>
      </w:r>
      <w:r w:rsidRPr="006035DA">
        <w:rPr>
          <w:rFonts w:ascii="Adobe Arabic" w:hAnsi="Adobe Arabic" w:cs="Adobe Arabic"/>
          <w:sz w:val="24"/>
          <w:szCs w:val="24"/>
        </w:rPr>
        <w:t>.</w:t>
      </w:r>
    </w:p>
  </w:footnote>
  <w:footnote w:id="62">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وهناك قول بأنّ الهمزة المتلوّة بتاء مربوطة ليست متطرّفة بل متوسّطة؛ لأنّ الكلمة في الأسماء تحسب مع الزوائد، وفي الأفعال تحسب دون الزوائد، وإنّما كُتبت الهمزة بعد الياء الساكنة على نبرة؛ لأنّ الياء الساكنة بمنزلة الكسرة، بخلاف الألف الساكنة والواو الساكنة، فإنّ الهمزة بعدهما تُكتب على السطر؛ لأنّ الكتابة على السطر تناسب سكونهما، وعلى كلّ حال فالنتيجة واحدة</w:t>
      </w:r>
      <w:r w:rsidRPr="006035DA">
        <w:rPr>
          <w:rFonts w:ascii="Adobe Arabic" w:hAnsi="Adobe Arabic" w:cs="Adobe Arabic"/>
          <w:sz w:val="24"/>
          <w:szCs w:val="24"/>
        </w:rPr>
        <w:t>.</w:t>
      </w:r>
    </w:p>
  </w:footnote>
  <w:footnote w:id="63">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ضمائر الرفع كتاء الفاعل، ونا الفاعلين، ونون النسوة، فتقول: بنيتُ، بنينا، بنينَ</w:t>
      </w:r>
      <w:r w:rsidRPr="006035DA">
        <w:rPr>
          <w:rFonts w:ascii="Adobe Arabic" w:hAnsi="Adobe Arabic" w:cs="Adobe Arabic"/>
          <w:sz w:val="24"/>
          <w:szCs w:val="24"/>
        </w:rPr>
        <w:t>...</w:t>
      </w:r>
    </w:p>
  </w:footnote>
  <w:footnote w:id="64">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المسعودي، علي بن الحسين، مروج الذهب ومعادن الجوهر، منشورات دار الهجرة، إيران - قم، 1404ه - 1363 ش - 1984م، ط2، ج3، ص51</w:t>
      </w:r>
      <w:r w:rsidRPr="006035DA">
        <w:rPr>
          <w:rFonts w:ascii="Adobe Arabic" w:hAnsi="Adobe Arabic" w:cs="Adobe Arabic"/>
          <w:sz w:val="24"/>
          <w:szCs w:val="24"/>
        </w:rPr>
        <w:t>.</w:t>
      </w:r>
    </w:p>
  </w:footnote>
  <w:footnote w:id="65">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الشريف الرضي، نهج البلاغة، مصدر سابق، ج2، ص2</w:t>
      </w:r>
      <w:r w:rsidRPr="006035DA">
        <w:rPr>
          <w:rFonts w:ascii="Adobe Arabic" w:hAnsi="Adobe Arabic" w:cs="Adobe Arabic"/>
          <w:sz w:val="24"/>
          <w:szCs w:val="24"/>
        </w:rPr>
        <w:t>.</w:t>
      </w:r>
    </w:p>
  </w:footnote>
  <w:footnote w:id="66">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القارعة، الآية 10</w:t>
      </w:r>
      <w:r w:rsidRPr="006035DA">
        <w:rPr>
          <w:rFonts w:ascii="Adobe Arabic" w:hAnsi="Adobe Arabic" w:cs="Adobe Arabic"/>
          <w:sz w:val="24"/>
          <w:szCs w:val="24"/>
        </w:rPr>
        <w:t>.</w:t>
      </w:r>
    </w:p>
  </w:footnote>
  <w:footnote w:id="67">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سورة الحاقّة، الآيتان 28 - 29</w:t>
      </w:r>
      <w:r w:rsidRPr="006035DA">
        <w:rPr>
          <w:rFonts w:ascii="Adobe Arabic" w:hAnsi="Adobe Arabic" w:cs="Adobe Arabic"/>
          <w:sz w:val="24"/>
          <w:szCs w:val="24"/>
        </w:rPr>
        <w:t>.</w:t>
      </w:r>
    </w:p>
  </w:footnote>
  <w:footnote w:id="68">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الشريف الرضي، نهج البلاغة، مصدر سابق، ج2، ص213</w:t>
      </w:r>
      <w:r w:rsidRPr="006035DA">
        <w:rPr>
          <w:rFonts w:ascii="Adobe Arabic" w:hAnsi="Adobe Arabic" w:cs="Adobe Arabic"/>
          <w:sz w:val="24"/>
          <w:szCs w:val="24"/>
        </w:rPr>
        <w:t>.</w:t>
      </w:r>
    </w:p>
  </w:footnote>
  <w:footnote w:id="69">
    <w:p w:rsidR="006035DA" w:rsidRPr="006035DA" w:rsidRDefault="006035DA" w:rsidP="006035DA">
      <w:pPr>
        <w:pStyle w:val="FootnoteText"/>
        <w:bidi/>
        <w:jc w:val="both"/>
        <w:rPr>
          <w:rFonts w:ascii="Adobe Arabic" w:hAnsi="Adobe Arabic" w:cs="Adobe Arabic"/>
          <w:sz w:val="24"/>
          <w:szCs w:val="24"/>
          <w:rtl/>
          <w:lang w:bidi="ar-LB"/>
        </w:rPr>
      </w:pPr>
      <w:r w:rsidRPr="006035DA">
        <w:rPr>
          <w:rStyle w:val="FootnoteReference"/>
          <w:rFonts w:ascii="Adobe Arabic" w:hAnsi="Adobe Arabic" w:cs="Adobe Arabic"/>
          <w:sz w:val="24"/>
          <w:szCs w:val="24"/>
        </w:rPr>
        <w:footnoteRef/>
      </w:r>
      <w:r w:rsidRPr="006035DA">
        <w:rPr>
          <w:rFonts w:ascii="Adobe Arabic" w:hAnsi="Adobe Arabic" w:cs="Adobe Arabic"/>
          <w:sz w:val="24"/>
          <w:szCs w:val="24"/>
        </w:rPr>
        <w:t xml:space="preserve"> </w:t>
      </w:r>
      <w:r w:rsidRPr="006035DA">
        <w:rPr>
          <w:rFonts w:ascii="Adobe Arabic" w:hAnsi="Adobe Arabic" w:cs="Adobe Arabic"/>
          <w:sz w:val="24"/>
          <w:szCs w:val="24"/>
          <w:rtl/>
        </w:rPr>
        <w:t>الشريف الرضي، نهج البلاغة، مصدر سابق، ج4، ص43</w:t>
      </w:r>
      <w:r w:rsidRPr="006035D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A1" w:rsidRDefault="00A85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50" w:rsidRPr="006145A3" w:rsidRDefault="00ED4A50" w:rsidP="00A858A1">
    <w:pPr>
      <w:pStyle w:val="Header"/>
      <w:bidi/>
      <w:jc w:val="both"/>
      <w:rPr>
        <w:rFonts w:ascii="Adobe Arabic" w:hAnsi="Adobe Arabic" w:cs="Adobe Arabic"/>
        <w:b/>
        <w:bCs/>
        <w:sz w:val="28"/>
        <w:szCs w:val="28"/>
        <w:lang w:bidi="ar-LB"/>
      </w:rPr>
    </w:pPr>
    <w:r>
      <w:rPr>
        <w:rFonts w:ascii="Adobe Arabic" w:hAnsi="Adobe Arabic" w:cs="Adobe Arabic" w:hint="cs"/>
        <w:b/>
        <w:bCs/>
        <w:sz w:val="28"/>
        <w:szCs w:val="28"/>
        <w:rtl/>
        <w:lang w:bidi="ar-LB"/>
      </w:rPr>
      <w:t xml:space="preserve">الكتابة والتعبير                              </w:t>
    </w:r>
    <w:r w:rsidR="00A858A1">
      <w:rPr>
        <w:rFonts w:ascii="Adobe Arabic" w:hAnsi="Adobe Arabic" w:cs="Adobe Arabic"/>
        <w:b/>
        <w:bCs/>
        <w:sz w:val="28"/>
        <w:szCs w:val="28"/>
        <w:lang w:bidi="ar-LB"/>
      </w:rPr>
      <w:t xml:space="preserve">                                                        </w:t>
    </w:r>
    <w:r>
      <w:rPr>
        <w:rFonts w:ascii="Adobe Arabic" w:hAnsi="Adobe Arabic" w:cs="Adobe Arabic" w:hint="cs"/>
        <w:b/>
        <w:bCs/>
        <w:sz w:val="28"/>
        <w:szCs w:val="28"/>
        <w:rtl/>
        <w:lang w:bidi="ar-LB"/>
      </w:rPr>
      <w:t xml:space="preserve">                       </w:t>
    </w:r>
    <w:r w:rsidRPr="00763AF1">
      <w:rPr>
        <w:rFonts w:ascii="Adobe Arabic" w:hAnsi="Adobe Arabic" w:cs="Adobe Arabic"/>
        <w:b/>
        <w:bCs/>
        <w:sz w:val="28"/>
        <w:szCs w:val="28"/>
        <w:rtl/>
        <w:lang w:bidi="ar-LB"/>
      </w:rPr>
      <w:t>سلسلة</w:t>
    </w:r>
    <w:r>
      <w:rPr>
        <w:rFonts w:ascii="Adobe Arabic" w:hAnsi="Adobe Arabic" w:cs="Adobe Arabic"/>
        <w:b/>
        <w:bCs/>
        <w:sz w:val="28"/>
        <w:szCs w:val="28"/>
        <w:rtl/>
        <w:lang w:bidi="ar-LB"/>
      </w:rPr>
      <w:t xml:space="preserve"> </w:t>
    </w:r>
    <w:r w:rsidRPr="00763AF1">
      <w:rPr>
        <w:rFonts w:ascii="Adobe Arabic" w:hAnsi="Adobe Arabic" w:cs="Adobe Arabic"/>
        <w:b/>
        <w:bCs/>
        <w:sz w:val="28"/>
        <w:szCs w:val="28"/>
        <w:rtl/>
        <w:lang w:bidi="ar-LB"/>
      </w:rPr>
      <w:t>المعارف</w:t>
    </w:r>
    <w:r>
      <w:rPr>
        <w:rFonts w:ascii="Adobe Arabic" w:hAnsi="Adobe Arabic" w:cs="Adobe Arabic"/>
        <w:b/>
        <w:bCs/>
        <w:sz w:val="28"/>
        <w:szCs w:val="28"/>
        <w:rtl/>
        <w:lang w:bidi="ar-LB"/>
      </w:rPr>
      <w:t xml:space="preserve"> </w:t>
    </w:r>
    <w:r w:rsidRPr="00763AF1">
      <w:rPr>
        <w:rFonts w:ascii="Adobe Arabic" w:hAnsi="Adobe Arabic" w:cs="Adobe Arabic"/>
        <w:b/>
        <w:bCs/>
        <w:sz w:val="28"/>
        <w:szCs w:val="28"/>
        <w:rtl/>
        <w:lang w:bidi="ar-LB"/>
      </w:rPr>
      <w:t>التعليمية</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A1" w:rsidRDefault="00A85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504"/>
    <w:multiLevelType w:val="multilevel"/>
    <w:tmpl w:val="2754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A799A"/>
    <w:multiLevelType w:val="multilevel"/>
    <w:tmpl w:val="B16A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359C4"/>
    <w:multiLevelType w:val="multilevel"/>
    <w:tmpl w:val="E808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F4D8A"/>
    <w:multiLevelType w:val="multilevel"/>
    <w:tmpl w:val="ECE6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A4AC3"/>
    <w:multiLevelType w:val="multilevel"/>
    <w:tmpl w:val="CBBA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410D5"/>
    <w:multiLevelType w:val="multilevel"/>
    <w:tmpl w:val="F8A8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2160F"/>
    <w:multiLevelType w:val="multilevel"/>
    <w:tmpl w:val="CAD4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804BE"/>
    <w:multiLevelType w:val="multilevel"/>
    <w:tmpl w:val="3734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67691C"/>
    <w:multiLevelType w:val="multilevel"/>
    <w:tmpl w:val="27F4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F1A1A"/>
    <w:multiLevelType w:val="multilevel"/>
    <w:tmpl w:val="F73A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741C2"/>
    <w:multiLevelType w:val="multilevel"/>
    <w:tmpl w:val="EEC0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50CCD"/>
    <w:multiLevelType w:val="multilevel"/>
    <w:tmpl w:val="7A6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2"/>
  </w:num>
  <w:num w:numId="5">
    <w:abstractNumId w:val="10"/>
  </w:num>
  <w:num w:numId="6">
    <w:abstractNumId w:val="0"/>
  </w:num>
  <w:num w:numId="7">
    <w:abstractNumId w:val="9"/>
  </w:num>
  <w:num w:numId="8">
    <w:abstractNumId w:val="3"/>
  </w:num>
  <w:num w:numId="9">
    <w:abstractNumId w:val="5"/>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7D"/>
    <w:rsid w:val="00006C11"/>
    <w:rsid w:val="0006196C"/>
    <w:rsid w:val="0009281B"/>
    <w:rsid w:val="000D4DD9"/>
    <w:rsid w:val="00103C34"/>
    <w:rsid w:val="001728D7"/>
    <w:rsid w:val="002432D4"/>
    <w:rsid w:val="00262AD9"/>
    <w:rsid w:val="00321428"/>
    <w:rsid w:val="003817C2"/>
    <w:rsid w:val="00443E0C"/>
    <w:rsid w:val="00454229"/>
    <w:rsid w:val="00482E83"/>
    <w:rsid w:val="004C3B4E"/>
    <w:rsid w:val="00511D55"/>
    <w:rsid w:val="00536A63"/>
    <w:rsid w:val="005B4421"/>
    <w:rsid w:val="006035DA"/>
    <w:rsid w:val="006145A3"/>
    <w:rsid w:val="00644D3E"/>
    <w:rsid w:val="00654AAC"/>
    <w:rsid w:val="006723F5"/>
    <w:rsid w:val="006C589C"/>
    <w:rsid w:val="006E6C4D"/>
    <w:rsid w:val="00735E59"/>
    <w:rsid w:val="0074230F"/>
    <w:rsid w:val="00762C49"/>
    <w:rsid w:val="00770452"/>
    <w:rsid w:val="007E5EAA"/>
    <w:rsid w:val="007E6D32"/>
    <w:rsid w:val="0087610D"/>
    <w:rsid w:val="008A277D"/>
    <w:rsid w:val="009677F5"/>
    <w:rsid w:val="009C2503"/>
    <w:rsid w:val="00A858A1"/>
    <w:rsid w:val="00B3539A"/>
    <w:rsid w:val="00B80078"/>
    <w:rsid w:val="00C555E6"/>
    <w:rsid w:val="00CE1BAD"/>
    <w:rsid w:val="00D16FCC"/>
    <w:rsid w:val="00EB587D"/>
    <w:rsid w:val="00ED4A50"/>
    <w:rsid w:val="00F1729E"/>
    <w:rsid w:val="00F5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9F19DE-1EF6-4395-B083-18220874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45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6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EB587D"/>
  </w:style>
  <w:style w:type="paragraph" w:customStyle="1" w:styleId="inside">
    <w:name w:val="inside"/>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EB587D"/>
  </w:style>
  <w:style w:type="character" w:customStyle="1" w:styleId="black">
    <w:name w:val="black"/>
    <w:basedOn w:val="DefaultParagraphFont"/>
    <w:rsid w:val="00EB587D"/>
  </w:style>
  <w:style w:type="character" w:customStyle="1" w:styleId="-">
    <w:name w:val="رقم-الفصل"/>
    <w:basedOn w:val="DefaultParagraphFont"/>
    <w:rsid w:val="00EB587D"/>
  </w:style>
  <w:style w:type="paragraph" w:customStyle="1" w:styleId="basic-paragraph">
    <w:name w:val="basic-paragraph"/>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587D"/>
    <w:rPr>
      <w:color w:val="0000FF"/>
      <w:u w:val="single"/>
    </w:rPr>
  </w:style>
  <w:style w:type="character" w:styleId="FollowedHyperlink">
    <w:name w:val="FollowedHyperlink"/>
    <w:basedOn w:val="DefaultParagraphFont"/>
    <w:uiPriority w:val="99"/>
    <w:semiHidden/>
    <w:unhideWhenUsed/>
    <w:rsid w:val="00EB587D"/>
    <w:rPr>
      <w:color w:val="800080"/>
      <w:u w:val="single"/>
    </w:rPr>
  </w:style>
  <w:style w:type="character" w:customStyle="1" w:styleId="charoverride-5">
    <w:name w:val="charoverride-5"/>
    <w:basedOn w:val="DefaultParagraphFont"/>
    <w:rsid w:val="00EB587D"/>
  </w:style>
  <w:style w:type="paragraph" w:customStyle="1" w:styleId="--">
    <w:name w:val="العناوين-الكبيرة_الدروس_عنوان-الدرس"/>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دروس"/>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
    <w:name w:val="فهرس_dots"/>
    <w:basedOn w:val="DefaultParagraphFont"/>
    <w:rsid w:val="00EB587D"/>
  </w:style>
  <w:style w:type="character" w:customStyle="1" w:styleId="n-">
    <w:name w:val="n-"/>
    <w:basedOn w:val="DefaultParagraphFont"/>
    <w:rsid w:val="00EB587D"/>
  </w:style>
  <w:style w:type="character" w:customStyle="1" w:styleId="n--fahras">
    <w:name w:val="فهرس_n--fahras"/>
    <w:basedOn w:val="DefaultParagraphFont"/>
    <w:rsid w:val="00EB587D"/>
  </w:style>
  <w:style w:type="paragraph" w:customStyle="1" w:styleId="table-of-content-0">
    <w:name w:val="table-of-content_العناوين-الأساسية"/>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EB587D"/>
  </w:style>
  <w:style w:type="paragraph" w:customStyle="1" w:styleId="-0">
    <w:name w:val="النص_النص-الرئيسي"/>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ref">
    <w:name w:val="ftn-ref"/>
    <w:basedOn w:val="DefaultParagraphFont"/>
    <w:rsid w:val="00EB587D"/>
  </w:style>
  <w:style w:type="character" w:customStyle="1" w:styleId="bold">
    <w:name w:val="bold"/>
    <w:basedOn w:val="DefaultParagraphFont"/>
    <w:rsid w:val="00EB587D"/>
  </w:style>
  <w:style w:type="character" w:customStyle="1" w:styleId="hilal">
    <w:name w:val="hilal"/>
    <w:basedOn w:val="DefaultParagraphFont"/>
    <w:rsid w:val="00EB587D"/>
  </w:style>
  <w:style w:type="character" w:customStyle="1" w:styleId="ko">
    <w:name w:val="ko"/>
    <w:basedOn w:val="DefaultParagraphFont"/>
    <w:rsid w:val="00EB587D"/>
  </w:style>
  <w:style w:type="paragraph" w:customStyle="1" w:styleId="hamesh">
    <w:name w:val="النص_hamesh"/>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ftnts">
    <w:name w:val="n--ftnts"/>
    <w:basedOn w:val="DefaultParagraphFont"/>
    <w:rsid w:val="00EB587D"/>
  </w:style>
  <w:style w:type="character" w:customStyle="1" w:styleId="charoverride-7">
    <w:name w:val="charoverride-7"/>
    <w:basedOn w:val="DefaultParagraphFont"/>
    <w:rsid w:val="00EB587D"/>
  </w:style>
  <w:style w:type="paragraph" w:customStyle="1" w:styleId="--0">
    <w:name w:val="العناوين-الكبيرة_الدروس_رقم-الدرس"/>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عناوين-الداخل_عنوان-رئيسي"/>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النص_1---5"/>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النص_شعر"/>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عناوين-الداخل_عنوان-فرعي"/>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النص_paragraph-style-1"/>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عناوين-الداخل_bold"/>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logo-3">
    <w:name w:val="logo_logo-3"/>
    <w:basedOn w:val="DefaultParagraphFont"/>
    <w:rsid w:val="00EB587D"/>
  </w:style>
  <w:style w:type="character" w:customStyle="1" w:styleId="logologo-s">
    <w:name w:val="logo_logo-s"/>
    <w:basedOn w:val="DefaultParagraphFont"/>
    <w:rsid w:val="00EB587D"/>
  </w:style>
  <w:style w:type="character" w:customStyle="1" w:styleId="charoverride-12">
    <w:name w:val="charoverride-12"/>
    <w:basedOn w:val="DefaultParagraphFont"/>
    <w:rsid w:val="00EB587D"/>
  </w:style>
  <w:style w:type="paragraph" w:customStyle="1" w:styleId="---">
    <w:name w:val="النص_نص-مع--"/>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عناوين-الداخل_الأسئلة-والمفاهيم"/>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red">
    <w:name w:val="num-red"/>
    <w:basedOn w:val="DefaultParagraphFont"/>
    <w:rsid w:val="00EB587D"/>
  </w:style>
  <w:style w:type="paragraph" w:customStyle="1" w:styleId="-1">
    <w:name w:val="عناوين-الداخل_تمارين"/>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EB587D"/>
  </w:style>
  <w:style w:type="character" w:customStyle="1" w:styleId="charoverride-14">
    <w:name w:val="charoverride-14"/>
    <w:basedOn w:val="DefaultParagraphFont"/>
    <w:rsid w:val="00EB587D"/>
  </w:style>
  <w:style w:type="character" w:customStyle="1" w:styleId="charoverride-15">
    <w:name w:val="charoverride-15"/>
    <w:basedOn w:val="DefaultParagraphFont"/>
    <w:rsid w:val="00EB587D"/>
  </w:style>
  <w:style w:type="character" w:customStyle="1" w:styleId="charoverride-16">
    <w:name w:val="charoverride-16"/>
    <w:basedOn w:val="DefaultParagraphFont"/>
    <w:rsid w:val="00EB587D"/>
  </w:style>
  <w:style w:type="paragraph" w:customStyle="1" w:styleId="trais">
    <w:name w:val="النص_trais"/>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EB587D"/>
  </w:style>
  <w:style w:type="paragraph" w:customStyle="1" w:styleId="paragraph-style-2">
    <w:name w:val="النص_paragraph-style-2"/>
    <w:basedOn w:val="Normal"/>
    <w:rsid w:val="00EB58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5E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5EAA"/>
  </w:style>
  <w:style w:type="paragraph" w:styleId="Footer">
    <w:name w:val="footer"/>
    <w:basedOn w:val="Normal"/>
    <w:link w:val="FooterChar"/>
    <w:uiPriority w:val="99"/>
    <w:unhideWhenUsed/>
    <w:rsid w:val="007E5E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5EAA"/>
  </w:style>
  <w:style w:type="character" w:customStyle="1" w:styleId="Heading1Char">
    <w:name w:val="Heading 1 Char"/>
    <w:basedOn w:val="DefaultParagraphFont"/>
    <w:link w:val="Heading1"/>
    <w:uiPriority w:val="9"/>
    <w:rsid w:val="006145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768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C589C"/>
    <w:pPr>
      <w:outlineLvl w:val="9"/>
    </w:pPr>
  </w:style>
  <w:style w:type="paragraph" w:styleId="TOC1">
    <w:name w:val="toc 1"/>
    <w:basedOn w:val="Normal"/>
    <w:next w:val="Normal"/>
    <w:autoRedefine/>
    <w:uiPriority w:val="39"/>
    <w:unhideWhenUsed/>
    <w:rsid w:val="006C589C"/>
    <w:pPr>
      <w:tabs>
        <w:tab w:val="right" w:leader="dot" w:pos="8630"/>
      </w:tabs>
      <w:bidi/>
      <w:spacing w:after="100"/>
      <w:jc w:val="both"/>
    </w:pPr>
    <w:rPr>
      <w:rFonts w:ascii="Adobe Arabic" w:eastAsia="Times New Roman" w:hAnsi="Adobe Arabic" w:cs="Adobe Arabic"/>
      <w:b/>
      <w:bCs/>
      <w:noProof/>
      <w:color w:val="005250"/>
      <w:sz w:val="32"/>
      <w:szCs w:val="32"/>
    </w:rPr>
  </w:style>
  <w:style w:type="paragraph" w:styleId="TOC2">
    <w:name w:val="toc 2"/>
    <w:basedOn w:val="Normal"/>
    <w:next w:val="Normal"/>
    <w:autoRedefine/>
    <w:uiPriority w:val="39"/>
    <w:unhideWhenUsed/>
    <w:rsid w:val="006C589C"/>
    <w:pPr>
      <w:tabs>
        <w:tab w:val="right" w:leader="dot" w:pos="8630"/>
      </w:tabs>
      <w:bidi/>
      <w:spacing w:after="100"/>
      <w:ind w:left="220"/>
      <w:jc w:val="both"/>
    </w:pPr>
    <w:rPr>
      <w:rFonts w:ascii="Adobe Arabic" w:hAnsi="Adobe Arabic" w:cs="Adobe Arabic"/>
      <w:b/>
      <w:bCs/>
      <w:noProof/>
      <w:color w:val="150CC0"/>
      <w:sz w:val="28"/>
      <w:szCs w:val="28"/>
    </w:rPr>
  </w:style>
  <w:style w:type="paragraph" w:styleId="ListParagraph">
    <w:name w:val="List Paragraph"/>
    <w:basedOn w:val="Normal"/>
    <w:uiPriority w:val="34"/>
    <w:qFormat/>
    <w:rsid w:val="00006C11"/>
    <w:pPr>
      <w:ind w:left="720"/>
      <w:contextualSpacing/>
    </w:pPr>
  </w:style>
  <w:style w:type="paragraph" w:styleId="FootnoteText">
    <w:name w:val="footnote text"/>
    <w:basedOn w:val="Normal"/>
    <w:link w:val="FootnoteTextChar"/>
    <w:uiPriority w:val="99"/>
    <w:semiHidden/>
    <w:unhideWhenUsed/>
    <w:rsid w:val="00443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E0C"/>
    <w:rPr>
      <w:sz w:val="20"/>
      <w:szCs w:val="20"/>
    </w:rPr>
  </w:style>
  <w:style w:type="character" w:styleId="FootnoteReference">
    <w:name w:val="footnote reference"/>
    <w:basedOn w:val="DefaultParagraphFont"/>
    <w:uiPriority w:val="99"/>
    <w:semiHidden/>
    <w:unhideWhenUsed/>
    <w:rsid w:val="00443E0C"/>
    <w:rPr>
      <w:vertAlign w:val="superscript"/>
    </w:rPr>
  </w:style>
  <w:style w:type="table" w:styleId="TableGrid">
    <w:name w:val="Table Grid"/>
    <w:basedOn w:val="TableNormal"/>
    <w:uiPriority w:val="39"/>
    <w:rsid w:val="0048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10998">
      <w:bodyDiv w:val="1"/>
      <w:marLeft w:val="0"/>
      <w:marRight w:val="0"/>
      <w:marTop w:val="0"/>
      <w:marBottom w:val="0"/>
      <w:divBdr>
        <w:top w:val="none" w:sz="0" w:space="0" w:color="auto"/>
        <w:left w:val="none" w:sz="0" w:space="0" w:color="auto"/>
        <w:bottom w:val="none" w:sz="0" w:space="0" w:color="auto"/>
        <w:right w:val="none" w:sz="0" w:space="0" w:color="auto"/>
      </w:divBdr>
      <w:divsChild>
        <w:div w:id="54820302">
          <w:marLeft w:val="0"/>
          <w:marRight w:val="0"/>
          <w:marTop w:val="0"/>
          <w:marBottom w:val="0"/>
          <w:divBdr>
            <w:top w:val="none" w:sz="0" w:space="0" w:color="auto"/>
            <w:left w:val="none" w:sz="0" w:space="0" w:color="auto"/>
            <w:bottom w:val="none" w:sz="0" w:space="0" w:color="auto"/>
            <w:right w:val="none" w:sz="0" w:space="0" w:color="auto"/>
          </w:divBdr>
          <w:divsChild>
            <w:div w:id="72361069">
              <w:marLeft w:val="0"/>
              <w:marRight w:val="0"/>
              <w:marTop w:val="0"/>
              <w:marBottom w:val="0"/>
              <w:divBdr>
                <w:top w:val="none" w:sz="0" w:space="0" w:color="auto"/>
                <w:left w:val="none" w:sz="0" w:space="0" w:color="auto"/>
                <w:bottom w:val="none" w:sz="0" w:space="0" w:color="auto"/>
                <w:right w:val="none" w:sz="0" w:space="0" w:color="auto"/>
              </w:divBdr>
            </w:div>
          </w:divsChild>
        </w:div>
        <w:div w:id="1754352722">
          <w:marLeft w:val="0"/>
          <w:marRight w:val="0"/>
          <w:marTop w:val="0"/>
          <w:marBottom w:val="0"/>
          <w:divBdr>
            <w:top w:val="none" w:sz="0" w:space="0" w:color="auto"/>
            <w:left w:val="none" w:sz="0" w:space="0" w:color="auto"/>
            <w:bottom w:val="none" w:sz="0" w:space="0" w:color="auto"/>
            <w:right w:val="none" w:sz="0" w:space="0" w:color="auto"/>
          </w:divBdr>
        </w:div>
        <w:div w:id="1681085638">
          <w:marLeft w:val="0"/>
          <w:marRight w:val="0"/>
          <w:marTop w:val="0"/>
          <w:marBottom w:val="0"/>
          <w:divBdr>
            <w:top w:val="none" w:sz="0" w:space="0" w:color="auto"/>
            <w:left w:val="none" w:sz="0" w:space="0" w:color="auto"/>
            <w:bottom w:val="none" w:sz="0" w:space="0" w:color="auto"/>
            <w:right w:val="none" w:sz="0" w:space="0" w:color="auto"/>
          </w:divBdr>
          <w:divsChild>
            <w:div w:id="341785270">
              <w:marLeft w:val="0"/>
              <w:marRight w:val="0"/>
              <w:marTop w:val="0"/>
              <w:marBottom w:val="0"/>
              <w:divBdr>
                <w:top w:val="none" w:sz="0" w:space="0" w:color="auto"/>
                <w:left w:val="none" w:sz="0" w:space="0" w:color="auto"/>
                <w:bottom w:val="none" w:sz="0" w:space="0" w:color="auto"/>
                <w:right w:val="none" w:sz="0" w:space="0" w:color="auto"/>
              </w:divBdr>
            </w:div>
          </w:divsChild>
        </w:div>
        <w:div w:id="2078285101">
          <w:marLeft w:val="0"/>
          <w:marRight w:val="0"/>
          <w:marTop w:val="0"/>
          <w:marBottom w:val="0"/>
          <w:divBdr>
            <w:top w:val="none" w:sz="0" w:space="0" w:color="auto"/>
            <w:left w:val="none" w:sz="0" w:space="0" w:color="auto"/>
            <w:bottom w:val="none" w:sz="0" w:space="0" w:color="auto"/>
            <w:right w:val="none" w:sz="0" w:space="0" w:color="auto"/>
          </w:divBdr>
        </w:div>
        <w:div w:id="280654692">
          <w:marLeft w:val="0"/>
          <w:marRight w:val="0"/>
          <w:marTop w:val="0"/>
          <w:marBottom w:val="0"/>
          <w:divBdr>
            <w:top w:val="none" w:sz="0" w:space="0" w:color="auto"/>
            <w:left w:val="none" w:sz="0" w:space="0" w:color="auto"/>
            <w:bottom w:val="none" w:sz="0" w:space="0" w:color="auto"/>
            <w:right w:val="none" w:sz="0" w:space="0" w:color="auto"/>
          </w:divBdr>
          <w:divsChild>
            <w:div w:id="1220634204">
              <w:marLeft w:val="0"/>
              <w:marRight w:val="0"/>
              <w:marTop w:val="0"/>
              <w:marBottom w:val="0"/>
              <w:divBdr>
                <w:top w:val="none" w:sz="0" w:space="0" w:color="auto"/>
                <w:left w:val="none" w:sz="0" w:space="0" w:color="auto"/>
                <w:bottom w:val="none" w:sz="0" w:space="0" w:color="auto"/>
                <w:right w:val="none" w:sz="0" w:space="0" w:color="auto"/>
              </w:divBdr>
            </w:div>
          </w:divsChild>
        </w:div>
        <w:div w:id="1708792639">
          <w:marLeft w:val="0"/>
          <w:marRight w:val="0"/>
          <w:marTop w:val="0"/>
          <w:marBottom w:val="0"/>
          <w:divBdr>
            <w:top w:val="none" w:sz="0" w:space="0" w:color="auto"/>
            <w:left w:val="none" w:sz="0" w:space="0" w:color="auto"/>
            <w:bottom w:val="none" w:sz="0" w:space="0" w:color="auto"/>
            <w:right w:val="none" w:sz="0" w:space="0" w:color="auto"/>
          </w:divBdr>
        </w:div>
        <w:div w:id="2027368895">
          <w:marLeft w:val="0"/>
          <w:marRight w:val="0"/>
          <w:marTop w:val="0"/>
          <w:marBottom w:val="0"/>
          <w:divBdr>
            <w:top w:val="none" w:sz="0" w:space="0" w:color="auto"/>
            <w:left w:val="none" w:sz="0" w:space="0" w:color="auto"/>
            <w:bottom w:val="none" w:sz="0" w:space="0" w:color="auto"/>
            <w:right w:val="none" w:sz="0" w:space="0" w:color="auto"/>
          </w:divBdr>
          <w:divsChild>
            <w:div w:id="1631472408">
              <w:marLeft w:val="0"/>
              <w:marRight w:val="0"/>
              <w:marTop w:val="0"/>
              <w:marBottom w:val="0"/>
              <w:divBdr>
                <w:top w:val="none" w:sz="0" w:space="0" w:color="auto"/>
                <w:left w:val="none" w:sz="0" w:space="0" w:color="auto"/>
                <w:bottom w:val="none" w:sz="0" w:space="0" w:color="auto"/>
                <w:right w:val="none" w:sz="0" w:space="0" w:color="auto"/>
              </w:divBdr>
            </w:div>
          </w:divsChild>
        </w:div>
        <w:div w:id="1147629060">
          <w:marLeft w:val="0"/>
          <w:marRight w:val="0"/>
          <w:marTop w:val="0"/>
          <w:marBottom w:val="0"/>
          <w:divBdr>
            <w:top w:val="none" w:sz="0" w:space="0" w:color="auto"/>
            <w:left w:val="none" w:sz="0" w:space="0" w:color="auto"/>
            <w:bottom w:val="none" w:sz="0" w:space="0" w:color="auto"/>
            <w:right w:val="none" w:sz="0" w:space="0" w:color="auto"/>
          </w:divBdr>
          <w:divsChild>
            <w:div w:id="198905899">
              <w:marLeft w:val="0"/>
              <w:marRight w:val="0"/>
              <w:marTop w:val="0"/>
              <w:marBottom w:val="0"/>
              <w:divBdr>
                <w:top w:val="none" w:sz="0" w:space="0" w:color="auto"/>
                <w:left w:val="none" w:sz="0" w:space="0" w:color="auto"/>
                <w:bottom w:val="none" w:sz="0" w:space="0" w:color="auto"/>
                <w:right w:val="none" w:sz="0" w:space="0" w:color="auto"/>
              </w:divBdr>
            </w:div>
          </w:divsChild>
        </w:div>
        <w:div w:id="927081520">
          <w:marLeft w:val="0"/>
          <w:marRight w:val="0"/>
          <w:marTop w:val="0"/>
          <w:marBottom w:val="0"/>
          <w:divBdr>
            <w:top w:val="none" w:sz="0" w:space="0" w:color="auto"/>
            <w:left w:val="none" w:sz="0" w:space="0" w:color="auto"/>
            <w:bottom w:val="none" w:sz="0" w:space="0" w:color="auto"/>
            <w:right w:val="none" w:sz="0" w:space="0" w:color="auto"/>
          </w:divBdr>
        </w:div>
        <w:div w:id="1012998909">
          <w:marLeft w:val="0"/>
          <w:marRight w:val="0"/>
          <w:marTop w:val="0"/>
          <w:marBottom w:val="0"/>
          <w:divBdr>
            <w:top w:val="none" w:sz="0" w:space="0" w:color="auto"/>
            <w:left w:val="none" w:sz="0" w:space="0" w:color="auto"/>
            <w:bottom w:val="none" w:sz="0" w:space="0" w:color="auto"/>
            <w:right w:val="none" w:sz="0" w:space="0" w:color="auto"/>
          </w:divBdr>
          <w:divsChild>
            <w:div w:id="961113938">
              <w:marLeft w:val="0"/>
              <w:marRight w:val="0"/>
              <w:marTop w:val="0"/>
              <w:marBottom w:val="0"/>
              <w:divBdr>
                <w:top w:val="none" w:sz="0" w:space="0" w:color="auto"/>
                <w:left w:val="none" w:sz="0" w:space="0" w:color="auto"/>
                <w:bottom w:val="none" w:sz="0" w:space="0" w:color="auto"/>
                <w:right w:val="none" w:sz="0" w:space="0" w:color="auto"/>
              </w:divBdr>
              <w:divsChild>
                <w:div w:id="1195145768">
                  <w:marLeft w:val="0"/>
                  <w:marRight w:val="0"/>
                  <w:marTop w:val="0"/>
                  <w:marBottom w:val="0"/>
                  <w:divBdr>
                    <w:top w:val="none" w:sz="0" w:space="0" w:color="auto"/>
                    <w:left w:val="none" w:sz="0" w:space="0" w:color="auto"/>
                    <w:bottom w:val="none" w:sz="0" w:space="0" w:color="auto"/>
                    <w:right w:val="none" w:sz="0" w:space="0" w:color="auto"/>
                  </w:divBdr>
                </w:div>
                <w:div w:id="1994019365">
                  <w:marLeft w:val="0"/>
                  <w:marRight w:val="0"/>
                  <w:marTop w:val="0"/>
                  <w:marBottom w:val="0"/>
                  <w:divBdr>
                    <w:top w:val="none" w:sz="0" w:space="0" w:color="auto"/>
                    <w:left w:val="none" w:sz="0" w:space="0" w:color="auto"/>
                    <w:bottom w:val="none" w:sz="0" w:space="0" w:color="auto"/>
                    <w:right w:val="none" w:sz="0" w:space="0" w:color="auto"/>
                  </w:divBdr>
                </w:div>
                <w:div w:id="18398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0937">
          <w:marLeft w:val="0"/>
          <w:marRight w:val="0"/>
          <w:marTop w:val="0"/>
          <w:marBottom w:val="0"/>
          <w:divBdr>
            <w:top w:val="none" w:sz="0" w:space="0" w:color="auto"/>
            <w:left w:val="none" w:sz="0" w:space="0" w:color="auto"/>
            <w:bottom w:val="none" w:sz="0" w:space="0" w:color="auto"/>
            <w:right w:val="none" w:sz="0" w:space="0" w:color="auto"/>
          </w:divBdr>
          <w:divsChild>
            <w:div w:id="692077156">
              <w:marLeft w:val="0"/>
              <w:marRight w:val="0"/>
              <w:marTop w:val="0"/>
              <w:marBottom w:val="0"/>
              <w:divBdr>
                <w:top w:val="none" w:sz="0" w:space="0" w:color="auto"/>
                <w:left w:val="none" w:sz="0" w:space="0" w:color="auto"/>
                <w:bottom w:val="none" w:sz="0" w:space="0" w:color="auto"/>
                <w:right w:val="none" w:sz="0" w:space="0" w:color="auto"/>
              </w:divBdr>
              <w:divsChild>
                <w:div w:id="5058152">
                  <w:marLeft w:val="0"/>
                  <w:marRight w:val="0"/>
                  <w:marTop w:val="0"/>
                  <w:marBottom w:val="0"/>
                  <w:divBdr>
                    <w:top w:val="none" w:sz="0" w:space="0" w:color="auto"/>
                    <w:left w:val="none" w:sz="0" w:space="0" w:color="auto"/>
                    <w:bottom w:val="none" w:sz="0" w:space="0" w:color="auto"/>
                    <w:right w:val="none" w:sz="0" w:space="0" w:color="auto"/>
                  </w:divBdr>
                </w:div>
                <w:div w:id="1646161121">
                  <w:marLeft w:val="0"/>
                  <w:marRight w:val="0"/>
                  <w:marTop w:val="0"/>
                  <w:marBottom w:val="0"/>
                  <w:divBdr>
                    <w:top w:val="none" w:sz="0" w:space="0" w:color="auto"/>
                    <w:left w:val="none" w:sz="0" w:space="0" w:color="auto"/>
                    <w:bottom w:val="none" w:sz="0" w:space="0" w:color="auto"/>
                    <w:right w:val="none" w:sz="0" w:space="0" w:color="auto"/>
                  </w:divBdr>
                </w:div>
                <w:div w:id="575743253">
                  <w:marLeft w:val="0"/>
                  <w:marRight w:val="0"/>
                  <w:marTop w:val="0"/>
                  <w:marBottom w:val="0"/>
                  <w:divBdr>
                    <w:top w:val="none" w:sz="0" w:space="0" w:color="auto"/>
                    <w:left w:val="none" w:sz="0" w:space="0" w:color="auto"/>
                    <w:bottom w:val="none" w:sz="0" w:space="0" w:color="auto"/>
                    <w:right w:val="none" w:sz="0" w:space="0" w:color="auto"/>
                  </w:divBdr>
                </w:div>
                <w:div w:id="621225921">
                  <w:marLeft w:val="0"/>
                  <w:marRight w:val="0"/>
                  <w:marTop w:val="0"/>
                  <w:marBottom w:val="0"/>
                  <w:divBdr>
                    <w:top w:val="none" w:sz="0" w:space="0" w:color="auto"/>
                    <w:left w:val="none" w:sz="0" w:space="0" w:color="auto"/>
                    <w:bottom w:val="none" w:sz="0" w:space="0" w:color="auto"/>
                    <w:right w:val="none" w:sz="0" w:space="0" w:color="auto"/>
                  </w:divBdr>
                </w:div>
                <w:div w:id="876772644">
                  <w:marLeft w:val="0"/>
                  <w:marRight w:val="0"/>
                  <w:marTop w:val="0"/>
                  <w:marBottom w:val="0"/>
                  <w:divBdr>
                    <w:top w:val="none" w:sz="0" w:space="0" w:color="auto"/>
                    <w:left w:val="none" w:sz="0" w:space="0" w:color="auto"/>
                    <w:bottom w:val="none" w:sz="0" w:space="0" w:color="auto"/>
                    <w:right w:val="none" w:sz="0" w:space="0" w:color="auto"/>
                  </w:divBdr>
                </w:div>
                <w:div w:id="53551931">
                  <w:marLeft w:val="0"/>
                  <w:marRight w:val="0"/>
                  <w:marTop w:val="0"/>
                  <w:marBottom w:val="0"/>
                  <w:divBdr>
                    <w:top w:val="none" w:sz="0" w:space="0" w:color="auto"/>
                    <w:left w:val="none" w:sz="0" w:space="0" w:color="auto"/>
                    <w:bottom w:val="none" w:sz="0" w:space="0" w:color="auto"/>
                    <w:right w:val="none" w:sz="0" w:space="0" w:color="auto"/>
                  </w:divBdr>
                </w:div>
                <w:div w:id="538864030">
                  <w:marLeft w:val="0"/>
                  <w:marRight w:val="0"/>
                  <w:marTop w:val="0"/>
                  <w:marBottom w:val="0"/>
                  <w:divBdr>
                    <w:top w:val="none" w:sz="0" w:space="0" w:color="auto"/>
                    <w:left w:val="none" w:sz="0" w:space="0" w:color="auto"/>
                    <w:bottom w:val="none" w:sz="0" w:space="0" w:color="auto"/>
                    <w:right w:val="none" w:sz="0" w:space="0" w:color="auto"/>
                  </w:divBdr>
                </w:div>
                <w:div w:id="1913348880">
                  <w:marLeft w:val="0"/>
                  <w:marRight w:val="0"/>
                  <w:marTop w:val="0"/>
                  <w:marBottom w:val="0"/>
                  <w:divBdr>
                    <w:top w:val="none" w:sz="0" w:space="0" w:color="auto"/>
                    <w:left w:val="none" w:sz="0" w:space="0" w:color="auto"/>
                    <w:bottom w:val="none" w:sz="0" w:space="0" w:color="auto"/>
                    <w:right w:val="none" w:sz="0" w:space="0" w:color="auto"/>
                  </w:divBdr>
                </w:div>
                <w:div w:id="1896503424">
                  <w:marLeft w:val="0"/>
                  <w:marRight w:val="0"/>
                  <w:marTop w:val="0"/>
                  <w:marBottom w:val="0"/>
                  <w:divBdr>
                    <w:top w:val="none" w:sz="0" w:space="0" w:color="auto"/>
                    <w:left w:val="none" w:sz="0" w:space="0" w:color="auto"/>
                    <w:bottom w:val="none" w:sz="0" w:space="0" w:color="auto"/>
                    <w:right w:val="none" w:sz="0" w:space="0" w:color="auto"/>
                  </w:divBdr>
                </w:div>
                <w:div w:id="926231392">
                  <w:marLeft w:val="0"/>
                  <w:marRight w:val="0"/>
                  <w:marTop w:val="0"/>
                  <w:marBottom w:val="0"/>
                  <w:divBdr>
                    <w:top w:val="none" w:sz="0" w:space="0" w:color="auto"/>
                    <w:left w:val="none" w:sz="0" w:space="0" w:color="auto"/>
                    <w:bottom w:val="none" w:sz="0" w:space="0" w:color="auto"/>
                    <w:right w:val="none" w:sz="0" w:space="0" w:color="auto"/>
                  </w:divBdr>
                </w:div>
                <w:div w:id="437413613">
                  <w:marLeft w:val="0"/>
                  <w:marRight w:val="0"/>
                  <w:marTop w:val="0"/>
                  <w:marBottom w:val="0"/>
                  <w:divBdr>
                    <w:top w:val="none" w:sz="0" w:space="0" w:color="auto"/>
                    <w:left w:val="none" w:sz="0" w:space="0" w:color="auto"/>
                    <w:bottom w:val="none" w:sz="0" w:space="0" w:color="auto"/>
                    <w:right w:val="none" w:sz="0" w:space="0" w:color="auto"/>
                  </w:divBdr>
                </w:div>
                <w:div w:id="1269434186">
                  <w:marLeft w:val="0"/>
                  <w:marRight w:val="0"/>
                  <w:marTop w:val="0"/>
                  <w:marBottom w:val="0"/>
                  <w:divBdr>
                    <w:top w:val="none" w:sz="0" w:space="0" w:color="auto"/>
                    <w:left w:val="none" w:sz="0" w:space="0" w:color="auto"/>
                    <w:bottom w:val="none" w:sz="0" w:space="0" w:color="auto"/>
                    <w:right w:val="none" w:sz="0" w:space="0" w:color="auto"/>
                  </w:divBdr>
                </w:div>
                <w:div w:id="907301223">
                  <w:marLeft w:val="0"/>
                  <w:marRight w:val="0"/>
                  <w:marTop w:val="0"/>
                  <w:marBottom w:val="0"/>
                  <w:divBdr>
                    <w:top w:val="none" w:sz="0" w:space="0" w:color="auto"/>
                    <w:left w:val="none" w:sz="0" w:space="0" w:color="auto"/>
                    <w:bottom w:val="none" w:sz="0" w:space="0" w:color="auto"/>
                    <w:right w:val="none" w:sz="0" w:space="0" w:color="auto"/>
                  </w:divBdr>
                </w:div>
                <w:div w:id="85932259">
                  <w:marLeft w:val="0"/>
                  <w:marRight w:val="0"/>
                  <w:marTop w:val="0"/>
                  <w:marBottom w:val="0"/>
                  <w:divBdr>
                    <w:top w:val="none" w:sz="0" w:space="0" w:color="auto"/>
                    <w:left w:val="none" w:sz="0" w:space="0" w:color="auto"/>
                    <w:bottom w:val="none" w:sz="0" w:space="0" w:color="auto"/>
                    <w:right w:val="none" w:sz="0" w:space="0" w:color="auto"/>
                  </w:divBdr>
                </w:div>
                <w:div w:id="1991403403">
                  <w:marLeft w:val="0"/>
                  <w:marRight w:val="0"/>
                  <w:marTop w:val="0"/>
                  <w:marBottom w:val="0"/>
                  <w:divBdr>
                    <w:top w:val="none" w:sz="0" w:space="0" w:color="auto"/>
                    <w:left w:val="none" w:sz="0" w:space="0" w:color="auto"/>
                    <w:bottom w:val="none" w:sz="0" w:space="0" w:color="auto"/>
                    <w:right w:val="none" w:sz="0" w:space="0" w:color="auto"/>
                  </w:divBdr>
                </w:div>
                <w:div w:id="1750884843">
                  <w:marLeft w:val="0"/>
                  <w:marRight w:val="0"/>
                  <w:marTop w:val="0"/>
                  <w:marBottom w:val="0"/>
                  <w:divBdr>
                    <w:top w:val="none" w:sz="0" w:space="0" w:color="auto"/>
                    <w:left w:val="none" w:sz="0" w:space="0" w:color="auto"/>
                    <w:bottom w:val="none" w:sz="0" w:space="0" w:color="auto"/>
                    <w:right w:val="none" w:sz="0" w:space="0" w:color="auto"/>
                  </w:divBdr>
                </w:div>
                <w:div w:id="315887889">
                  <w:marLeft w:val="0"/>
                  <w:marRight w:val="0"/>
                  <w:marTop w:val="0"/>
                  <w:marBottom w:val="0"/>
                  <w:divBdr>
                    <w:top w:val="none" w:sz="0" w:space="0" w:color="auto"/>
                    <w:left w:val="none" w:sz="0" w:space="0" w:color="auto"/>
                    <w:bottom w:val="none" w:sz="0" w:space="0" w:color="auto"/>
                    <w:right w:val="none" w:sz="0" w:space="0" w:color="auto"/>
                  </w:divBdr>
                </w:div>
                <w:div w:id="1117220172">
                  <w:marLeft w:val="0"/>
                  <w:marRight w:val="0"/>
                  <w:marTop w:val="0"/>
                  <w:marBottom w:val="0"/>
                  <w:divBdr>
                    <w:top w:val="none" w:sz="0" w:space="0" w:color="auto"/>
                    <w:left w:val="none" w:sz="0" w:space="0" w:color="auto"/>
                    <w:bottom w:val="none" w:sz="0" w:space="0" w:color="auto"/>
                    <w:right w:val="none" w:sz="0" w:space="0" w:color="auto"/>
                  </w:divBdr>
                </w:div>
                <w:div w:id="712005329">
                  <w:marLeft w:val="0"/>
                  <w:marRight w:val="0"/>
                  <w:marTop w:val="0"/>
                  <w:marBottom w:val="0"/>
                  <w:divBdr>
                    <w:top w:val="none" w:sz="0" w:space="0" w:color="auto"/>
                    <w:left w:val="none" w:sz="0" w:space="0" w:color="auto"/>
                    <w:bottom w:val="none" w:sz="0" w:space="0" w:color="auto"/>
                    <w:right w:val="none" w:sz="0" w:space="0" w:color="auto"/>
                  </w:divBdr>
                </w:div>
                <w:div w:id="589503661">
                  <w:marLeft w:val="0"/>
                  <w:marRight w:val="0"/>
                  <w:marTop w:val="0"/>
                  <w:marBottom w:val="0"/>
                  <w:divBdr>
                    <w:top w:val="none" w:sz="0" w:space="0" w:color="auto"/>
                    <w:left w:val="none" w:sz="0" w:space="0" w:color="auto"/>
                    <w:bottom w:val="none" w:sz="0" w:space="0" w:color="auto"/>
                    <w:right w:val="none" w:sz="0" w:space="0" w:color="auto"/>
                  </w:divBdr>
                </w:div>
                <w:div w:id="564797475">
                  <w:marLeft w:val="0"/>
                  <w:marRight w:val="0"/>
                  <w:marTop w:val="0"/>
                  <w:marBottom w:val="0"/>
                  <w:divBdr>
                    <w:top w:val="none" w:sz="0" w:space="0" w:color="auto"/>
                    <w:left w:val="none" w:sz="0" w:space="0" w:color="auto"/>
                    <w:bottom w:val="none" w:sz="0" w:space="0" w:color="auto"/>
                    <w:right w:val="none" w:sz="0" w:space="0" w:color="auto"/>
                  </w:divBdr>
                </w:div>
                <w:div w:id="2068146140">
                  <w:marLeft w:val="0"/>
                  <w:marRight w:val="0"/>
                  <w:marTop w:val="0"/>
                  <w:marBottom w:val="0"/>
                  <w:divBdr>
                    <w:top w:val="none" w:sz="0" w:space="0" w:color="auto"/>
                    <w:left w:val="none" w:sz="0" w:space="0" w:color="auto"/>
                    <w:bottom w:val="none" w:sz="0" w:space="0" w:color="auto"/>
                    <w:right w:val="none" w:sz="0" w:space="0" w:color="auto"/>
                  </w:divBdr>
                </w:div>
                <w:div w:id="4788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6276">
          <w:marLeft w:val="0"/>
          <w:marRight w:val="0"/>
          <w:marTop w:val="0"/>
          <w:marBottom w:val="0"/>
          <w:divBdr>
            <w:top w:val="none" w:sz="0" w:space="0" w:color="auto"/>
            <w:left w:val="none" w:sz="0" w:space="0" w:color="auto"/>
            <w:bottom w:val="none" w:sz="0" w:space="0" w:color="auto"/>
            <w:right w:val="none" w:sz="0" w:space="0" w:color="auto"/>
          </w:divBdr>
          <w:divsChild>
            <w:div w:id="1415207378">
              <w:marLeft w:val="0"/>
              <w:marRight w:val="0"/>
              <w:marTop w:val="0"/>
              <w:marBottom w:val="0"/>
              <w:divBdr>
                <w:top w:val="none" w:sz="0" w:space="0" w:color="auto"/>
                <w:left w:val="none" w:sz="0" w:space="0" w:color="auto"/>
                <w:bottom w:val="none" w:sz="0" w:space="0" w:color="auto"/>
                <w:right w:val="none" w:sz="0" w:space="0" w:color="auto"/>
              </w:divBdr>
              <w:divsChild>
                <w:div w:id="1353455838">
                  <w:marLeft w:val="0"/>
                  <w:marRight w:val="0"/>
                  <w:marTop w:val="0"/>
                  <w:marBottom w:val="0"/>
                  <w:divBdr>
                    <w:top w:val="none" w:sz="0" w:space="0" w:color="auto"/>
                    <w:left w:val="none" w:sz="0" w:space="0" w:color="auto"/>
                    <w:bottom w:val="none" w:sz="0" w:space="0" w:color="auto"/>
                    <w:right w:val="none" w:sz="0" w:space="0" w:color="auto"/>
                  </w:divBdr>
                </w:div>
                <w:div w:id="2089842256">
                  <w:marLeft w:val="0"/>
                  <w:marRight w:val="0"/>
                  <w:marTop w:val="0"/>
                  <w:marBottom w:val="0"/>
                  <w:divBdr>
                    <w:top w:val="none" w:sz="0" w:space="0" w:color="auto"/>
                    <w:left w:val="none" w:sz="0" w:space="0" w:color="auto"/>
                    <w:bottom w:val="none" w:sz="0" w:space="0" w:color="auto"/>
                    <w:right w:val="none" w:sz="0" w:space="0" w:color="auto"/>
                  </w:divBdr>
                </w:div>
                <w:div w:id="365105027">
                  <w:marLeft w:val="0"/>
                  <w:marRight w:val="0"/>
                  <w:marTop w:val="0"/>
                  <w:marBottom w:val="0"/>
                  <w:divBdr>
                    <w:top w:val="none" w:sz="0" w:space="0" w:color="auto"/>
                    <w:left w:val="none" w:sz="0" w:space="0" w:color="auto"/>
                    <w:bottom w:val="none" w:sz="0" w:space="0" w:color="auto"/>
                    <w:right w:val="none" w:sz="0" w:space="0" w:color="auto"/>
                  </w:divBdr>
                </w:div>
                <w:div w:id="414087417">
                  <w:marLeft w:val="0"/>
                  <w:marRight w:val="0"/>
                  <w:marTop w:val="0"/>
                  <w:marBottom w:val="0"/>
                  <w:divBdr>
                    <w:top w:val="none" w:sz="0" w:space="0" w:color="auto"/>
                    <w:left w:val="none" w:sz="0" w:space="0" w:color="auto"/>
                    <w:bottom w:val="none" w:sz="0" w:space="0" w:color="auto"/>
                    <w:right w:val="none" w:sz="0" w:space="0" w:color="auto"/>
                  </w:divBdr>
                </w:div>
                <w:div w:id="249628869">
                  <w:marLeft w:val="0"/>
                  <w:marRight w:val="0"/>
                  <w:marTop w:val="0"/>
                  <w:marBottom w:val="0"/>
                  <w:divBdr>
                    <w:top w:val="none" w:sz="0" w:space="0" w:color="auto"/>
                    <w:left w:val="none" w:sz="0" w:space="0" w:color="auto"/>
                    <w:bottom w:val="none" w:sz="0" w:space="0" w:color="auto"/>
                    <w:right w:val="none" w:sz="0" w:space="0" w:color="auto"/>
                  </w:divBdr>
                </w:div>
                <w:div w:id="2083943983">
                  <w:marLeft w:val="0"/>
                  <w:marRight w:val="0"/>
                  <w:marTop w:val="0"/>
                  <w:marBottom w:val="0"/>
                  <w:divBdr>
                    <w:top w:val="none" w:sz="0" w:space="0" w:color="auto"/>
                    <w:left w:val="none" w:sz="0" w:space="0" w:color="auto"/>
                    <w:bottom w:val="none" w:sz="0" w:space="0" w:color="auto"/>
                    <w:right w:val="none" w:sz="0" w:space="0" w:color="auto"/>
                  </w:divBdr>
                </w:div>
                <w:div w:id="391777225">
                  <w:marLeft w:val="0"/>
                  <w:marRight w:val="0"/>
                  <w:marTop w:val="0"/>
                  <w:marBottom w:val="0"/>
                  <w:divBdr>
                    <w:top w:val="none" w:sz="0" w:space="0" w:color="auto"/>
                    <w:left w:val="none" w:sz="0" w:space="0" w:color="auto"/>
                    <w:bottom w:val="none" w:sz="0" w:space="0" w:color="auto"/>
                    <w:right w:val="none" w:sz="0" w:space="0" w:color="auto"/>
                  </w:divBdr>
                </w:div>
                <w:div w:id="563415672">
                  <w:marLeft w:val="0"/>
                  <w:marRight w:val="0"/>
                  <w:marTop w:val="0"/>
                  <w:marBottom w:val="0"/>
                  <w:divBdr>
                    <w:top w:val="none" w:sz="0" w:space="0" w:color="auto"/>
                    <w:left w:val="none" w:sz="0" w:space="0" w:color="auto"/>
                    <w:bottom w:val="none" w:sz="0" w:space="0" w:color="auto"/>
                    <w:right w:val="none" w:sz="0" w:space="0" w:color="auto"/>
                  </w:divBdr>
                </w:div>
                <w:div w:id="972828127">
                  <w:marLeft w:val="0"/>
                  <w:marRight w:val="0"/>
                  <w:marTop w:val="0"/>
                  <w:marBottom w:val="0"/>
                  <w:divBdr>
                    <w:top w:val="none" w:sz="0" w:space="0" w:color="auto"/>
                    <w:left w:val="none" w:sz="0" w:space="0" w:color="auto"/>
                    <w:bottom w:val="none" w:sz="0" w:space="0" w:color="auto"/>
                    <w:right w:val="none" w:sz="0" w:space="0" w:color="auto"/>
                  </w:divBdr>
                </w:div>
                <w:div w:id="1298484804">
                  <w:marLeft w:val="0"/>
                  <w:marRight w:val="0"/>
                  <w:marTop w:val="0"/>
                  <w:marBottom w:val="0"/>
                  <w:divBdr>
                    <w:top w:val="none" w:sz="0" w:space="0" w:color="auto"/>
                    <w:left w:val="none" w:sz="0" w:space="0" w:color="auto"/>
                    <w:bottom w:val="none" w:sz="0" w:space="0" w:color="auto"/>
                    <w:right w:val="none" w:sz="0" w:space="0" w:color="auto"/>
                  </w:divBdr>
                </w:div>
                <w:div w:id="634718735">
                  <w:marLeft w:val="0"/>
                  <w:marRight w:val="0"/>
                  <w:marTop w:val="0"/>
                  <w:marBottom w:val="0"/>
                  <w:divBdr>
                    <w:top w:val="none" w:sz="0" w:space="0" w:color="auto"/>
                    <w:left w:val="none" w:sz="0" w:space="0" w:color="auto"/>
                    <w:bottom w:val="none" w:sz="0" w:space="0" w:color="auto"/>
                    <w:right w:val="none" w:sz="0" w:space="0" w:color="auto"/>
                  </w:divBdr>
                </w:div>
                <w:div w:id="1741632117">
                  <w:marLeft w:val="0"/>
                  <w:marRight w:val="0"/>
                  <w:marTop w:val="0"/>
                  <w:marBottom w:val="0"/>
                  <w:divBdr>
                    <w:top w:val="none" w:sz="0" w:space="0" w:color="auto"/>
                    <w:left w:val="none" w:sz="0" w:space="0" w:color="auto"/>
                    <w:bottom w:val="none" w:sz="0" w:space="0" w:color="auto"/>
                    <w:right w:val="none" w:sz="0" w:space="0" w:color="auto"/>
                  </w:divBdr>
                </w:div>
                <w:div w:id="1186014879">
                  <w:marLeft w:val="0"/>
                  <w:marRight w:val="0"/>
                  <w:marTop w:val="0"/>
                  <w:marBottom w:val="0"/>
                  <w:divBdr>
                    <w:top w:val="none" w:sz="0" w:space="0" w:color="auto"/>
                    <w:left w:val="none" w:sz="0" w:space="0" w:color="auto"/>
                    <w:bottom w:val="none" w:sz="0" w:space="0" w:color="auto"/>
                    <w:right w:val="none" w:sz="0" w:space="0" w:color="auto"/>
                  </w:divBdr>
                </w:div>
                <w:div w:id="1190602187">
                  <w:marLeft w:val="0"/>
                  <w:marRight w:val="0"/>
                  <w:marTop w:val="0"/>
                  <w:marBottom w:val="0"/>
                  <w:divBdr>
                    <w:top w:val="none" w:sz="0" w:space="0" w:color="auto"/>
                    <w:left w:val="none" w:sz="0" w:space="0" w:color="auto"/>
                    <w:bottom w:val="none" w:sz="0" w:space="0" w:color="auto"/>
                    <w:right w:val="none" w:sz="0" w:space="0" w:color="auto"/>
                  </w:divBdr>
                </w:div>
                <w:div w:id="1688554632">
                  <w:marLeft w:val="0"/>
                  <w:marRight w:val="0"/>
                  <w:marTop w:val="0"/>
                  <w:marBottom w:val="0"/>
                  <w:divBdr>
                    <w:top w:val="none" w:sz="0" w:space="0" w:color="auto"/>
                    <w:left w:val="none" w:sz="0" w:space="0" w:color="auto"/>
                    <w:bottom w:val="none" w:sz="0" w:space="0" w:color="auto"/>
                    <w:right w:val="none" w:sz="0" w:space="0" w:color="auto"/>
                  </w:divBdr>
                </w:div>
                <w:div w:id="535122596">
                  <w:marLeft w:val="0"/>
                  <w:marRight w:val="0"/>
                  <w:marTop w:val="0"/>
                  <w:marBottom w:val="0"/>
                  <w:divBdr>
                    <w:top w:val="none" w:sz="0" w:space="0" w:color="auto"/>
                    <w:left w:val="none" w:sz="0" w:space="0" w:color="auto"/>
                    <w:bottom w:val="none" w:sz="0" w:space="0" w:color="auto"/>
                    <w:right w:val="none" w:sz="0" w:space="0" w:color="auto"/>
                  </w:divBdr>
                </w:div>
                <w:div w:id="2088191967">
                  <w:marLeft w:val="0"/>
                  <w:marRight w:val="0"/>
                  <w:marTop w:val="0"/>
                  <w:marBottom w:val="0"/>
                  <w:divBdr>
                    <w:top w:val="none" w:sz="0" w:space="0" w:color="auto"/>
                    <w:left w:val="none" w:sz="0" w:space="0" w:color="auto"/>
                    <w:bottom w:val="none" w:sz="0" w:space="0" w:color="auto"/>
                    <w:right w:val="none" w:sz="0" w:space="0" w:color="auto"/>
                  </w:divBdr>
                </w:div>
                <w:div w:id="1623537441">
                  <w:marLeft w:val="0"/>
                  <w:marRight w:val="0"/>
                  <w:marTop w:val="0"/>
                  <w:marBottom w:val="0"/>
                  <w:divBdr>
                    <w:top w:val="none" w:sz="0" w:space="0" w:color="auto"/>
                    <w:left w:val="none" w:sz="0" w:space="0" w:color="auto"/>
                    <w:bottom w:val="none" w:sz="0" w:space="0" w:color="auto"/>
                    <w:right w:val="none" w:sz="0" w:space="0" w:color="auto"/>
                  </w:divBdr>
                </w:div>
                <w:div w:id="2078431455">
                  <w:marLeft w:val="0"/>
                  <w:marRight w:val="0"/>
                  <w:marTop w:val="0"/>
                  <w:marBottom w:val="0"/>
                  <w:divBdr>
                    <w:top w:val="none" w:sz="0" w:space="0" w:color="auto"/>
                    <w:left w:val="none" w:sz="0" w:space="0" w:color="auto"/>
                    <w:bottom w:val="none" w:sz="0" w:space="0" w:color="auto"/>
                    <w:right w:val="none" w:sz="0" w:space="0" w:color="auto"/>
                  </w:divBdr>
                </w:div>
                <w:div w:id="108015215">
                  <w:marLeft w:val="0"/>
                  <w:marRight w:val="0"/>
                  <w:marTop w:val="0"/>
                  <w:marBottom w:val="0"/>
                  <w:divBdr>
                    <w:top w:val="none" w:sz="0" w:space="0" w:color="auto"/>
                    <w:left w:val="none" w:sz="0" w:space="0" w:color="auto"/>
                    <w:bottom w:val="none" w:sz="0" w:space="0" w:color="auto"/>
                    <w:right w:val="none" w:sz="0" w:space="0" w:color="auto"/>
                  </w:divBdr>
                </w:div>
                <w:div w:id="1799106350">
                  <w:marLeft w:val="0"/>
                  <w:marRight w:val="0"/>
                  <w:marTop w:val="0"/>
                  <w:marBottom w:val="0"/>
                  <w:divBdr>
                    <w:top w:val="none" w:sz="0" w:space="0" w:color="auto"/>
                    <w:left w:val="none" w:sz="0" w:space="0" w:color="auto"/>
                    <w:bottom w:val="none" w:sz="0" w:space="0" w:color="auto"/>
                    <w:right w:val="none" w:sz="0" w:space="0" w:color="auto"/>
                  </w:divBdr>
                </w:div>
                <w:div w:id="216744612">
                  <w:marLeft w:val="0"/>
                  <w:marRight w:val="0"/>
                  <w:marTop w:val="0"/>
                  <w:marBottom w:val="0"/>
                  <w:divBdr>
                    <w:top w:val="none" w:sz="0" w:space="0" w:color="auto"/>
                    <w:left w:val="none" w:sz="0" w:space="0" w:color="auto"/>
                    <w:bottom w:val="none" w:sz="0" w:space="0" w:color="auto"/>
                    <w:right w:val="none" w:sz="0" w:space="0" w:color="auto"/>
                  </w:divBdr>
                </w:div>
                <w:div w:id="869680711">
                  <w:marLeft w:val="0"/>
                  <w:marRight w:val="0"/>
                  <w:marTop w:val="0"/>
                  <w:marBottom w:val="0"/>
                  <w:divBdr>
                    <w:top w:val="none" w:sz="0" w:space="0" w:color="auto"/>
                    <w:left w:val="none" w:sz="0" w:space="0" w:color="auto"/>
                    <w:bottom w:val="none" w:sz="0" w:space="0" w:color="auto"/>
                    <w:right w:val="none" w:sz="0" w:space="0" w:color="auto"/>
                  </w:divBdr>
                </w:div>
                <w:div w:id="849295410">
                  <w:marLeft w:val="0"/>
                  <w:marRight w:val="0"/>
                  <w:marTop w:val="0"/>
                  <w:marBottom w:val="0"/>
                  <w:divBdr>
                    <w:top w:val="none" w:sz="0" w:space="0" w:color="auto"/>
                    <w:left w:val="none" w:sz="0" w:space="0" w:color="auto"/>
                    <w:bottom w:val="none" w:sz="0" w:space="0" w:color="auto"/>
                    <w:right w:val="none" w:sz="0" w:space="0" w:color="auto"/>
                  </w:divBdr>
                </w:div>
                <w:div w:id="1547914301">
                  <w:marLeft w:val="0"/>
                  <w:marRight w:val="0"/>
                  <w:marTop w:val="0"/>
                  <w:marBottom w:val="0"/>
                  <w:divBdr>
                    <w:top w:val="none" w:sz="0" w:space="0" w:color="auto"/>
                    <w:left w:val="none" w:sz="0" w:space="0" w:color="auto"/>
                    <w:bottom w:val="none" w:sz="0" w:space="0" w:color="auto"/>
                    <w:right w:val="none" w:sz="0" w:space="0" w:color="auto"/>
                  </w:divBdr>
                </w:div>
                <w:div w:id="1500729390">
                  <w:marLeft w:val="0"/>
                  <w:marRight w:val="0"/>
                  <w:marTop w:val="0"/>
                  <w:marBottom w:val="0"/>
                  <w:divBdr>
                    <w:top w:val="none" w:sz="0" w:space="0" w:color="auto"/>
                    <w:left w:val="none" w:sz="0" w:space="0" w:color="auto"/>
                    <w:bottom w:val="none" w:sz="0" w:space="0" w:color="auto"/>
                    <w:right w:val="none" w:sz="0" w:space="0" w:color="auto"/>
                  </w:divBdr>
                </w:div>
                <w:div w:id="2008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7338">
          <w:marLeft w:val="0"/>
          <w:marRight w:val="0"/>
          <w:marTop w:val="0"/>
          <w:marBottom w:val="0"/>
          <w:divBdr>
            <w:top w:val="none" w:sz="0" w:space="0" w:color="auto"/>
            <w:left w:val="none" w:sz="0" w:space="0" w:color="auto"/>
            <w:bottom w:val="none" w:sz="0" w:space="0" w:color="auto"/>
            <w:right w:val="none" w:sz="0" w:space="0" w:color="auto"/>
          </w:divBdr>
          <w:divsChild>
            <w:div w:id="960380251">
              <w:marLeft w:val="0"/>
              <w:marRight w:val="0"/>
              <w:marTop w:val="0"/>
              <w:marBottom w:val="0"/>
              <w:divBdr>
                <w:top w:val="none" w:sz="0" w:space="0" w:color="auto"/>
                <w:left w:val="none" w:sz="0" w:space="0" w:color="auto"/>
                <w:bottom w:val="none" w:sz="0" w:space="0" w:color="auto"/>
                <w:right w:val="none" w:sz="0" w:space="0" w:color="auto"/>
              </w:divBdr>
              <w:divsChild>
                <w:div w:id="1600943783">
                  <w:marLeft w:val="0"/>
                  <w:marRight w:val="0"/>
                  <w:marTop w:val="0"/>
                  <w:marBottom w:val="0"/>
                  <w:divBdr>
                    <w:top w:val="none" w:sz="0" w:space="0" w:color="auto"/>
                    <w:left w:val="none" w:sz="0" w:space="0" w:color="auto"/>
                    <w:bottom w:val="none" w:sz="0" w:space="0" w:color="auto"/>
                    <w:right w:val="none" w:sz="0" w:space="0" w:color="auto"/>
                  </w:divBdr>
                </w:div>
                <w:div w:id="610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9073">
          <w:marLeft w:val="0"/>
          <w:marRight w:val="0"/>
          <w:marTop w:val="0"/>
          <w:marBottom w:val="0"/>
          <w:divBdr>
            <w:top w:val="none" w:sz="0" w:space="0" w:color="auto"/>
            <w:left w:val="none" w:sz="0" w:space="0" w:color="auto"/>
            <w:bottom w:val="none" w:sz="0" w:space="0" w:color="auto"/>
            <w:right w:val="none" w:sz="0" w:space="0" w:color="auto"/>
          </w:divBdr>
          <w:divsChild>
            <w:div w:id="1815486707">
              <w:marLeft w:val="0"/>
              <w:marRight w:val="0"/>
              <w:marTop w:val="0"/>
              <w:marBottom w:val="0"/>
              <w:divBdr>
                <w:top w:val="none" w:sz="0" w:space="0" w:color="auto"/>
                <w:left w:val="none" w:sz="0" w:space="0" w:color="auto"/>
                <w:bottom w:val="none" w:sz="0" w:space="0" w:color="auto"/>
                <w:right w:val="none" w:sz="0" w:space="0" w:color="auto"/>
              </w:divBdr>
              <w:divsChild>
                <w:div w:id="1252661764">
                  <w:marLeft w:val="0"/>
                  <w:marRight w:val="0"/>
                  <w:marTop w:val="0"/>
                  <w:marBottom w:val="0"/>
                  <w:divBdr>
                    <w:top w:val="none" w:sz="0" w:space="0" w:color="auto"/>
                    <w:left w:val="none" w:sz="0" w:space="0" w:color="auto"/>
                    <w:bottom w:val="none" w:sz="0" w:space="0" w:color="auto"/>
                    <w:right w:val="none" w:sz="0" w:space="0" w:color="auto"/>
                  </w:divBdr>
                </w:div>
                <w:div w:id="5596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2366">
          <w:marLeft w:val="0"/>
          <w:marRight w:val="0"/>
          <w:marTop w:val="0"/>
          <w:marBottom w:val="0"/>
          <w:divBdr>
            <w:top w:val="none" w:sz="0" w:space="0" w:color="auto"/>
            <w:left w:val="none" w:sz="0" w:space="0" w:color="auto"/>
            <w:bottom w:val="none" w:sz="0" w:space="0" w:color="auto"/>
            <w:right w:val="none" w:sz="0" w:space="0" w:color="auto"/>
          </w:divBdr>
          <w:divsChild>
            <w:div w:id="1298410534">
              <w:marLeft w:val="0"/>
              <w:marRight w:val="0"/>
              <w:marTop w:val="0"/>
              <w:marBottom w:val="0"/>
              <w:divBdr>
                <w:top w:val="none" w:sz="0" w:space="0" w:color="auto"/>
                <w:left w:val="none" w:sz="0" w:space="0" w:color="auto"/>
                <w:bottom w:val="none" w:sz="0" w:space="0" w:color="auto"/>
                <w:right w:val="none" w:sz="0" w:space="0" w:color="auto"/>
              </w:divBdr>
              <w:divsChild>
                <w:div w:id="1348093197">
                  <w:marLeft w:val="0"/>
                  <w:marRight w:val="0"/>
                  <w:marTop w:val="0"/>
                  <w:marBottom w:val="0"/>
                  <w:divBdr>
                    <w:top w:val="none" w:sz="0" w:space="0" w:color="auto"/>
                    <w:left w:val="none" w:sz="0" w:space="0" w:color="auto"/>
                    <w:bottom w:val="none" w:sz="0" w:space="0" w:color="auto"/>
                    <w:right w:val="none" w:sz="0" w:space="0" w:color="auto"/>
                  </w:divBdr>
                </w:div>
                <w:div w:id="8498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3261">
          <w:marLeft w:val="0"/>
          <w:marRight w:val="0"/>
          <w:marTop w:val="0"/>
          <w:marBottom w:val="0"/>
          <w:divBdr>
            <w:top w:val="none" w:sz="0" w:space="0" w:color="auto"/>
            <w:left w:val="none" w:sz="0" w:space="0" w:color="auto"/>
            <w:bottom w:val="none" w:sz="0" w:space="0" w:color="auto"/>
            <w:right w:val="none" w:sz="0" w:space="0" w:color="auto"/>
          </w:divBdr>
          <w:divsChild>
            <w:div w:id="13846020">
              <w:marLeft w:val="0"/>
              <w:marRight w:val="0"/>
              <w:marTop w:val="0"/>
              <w:marBottom w:val="0"/>
              <w:divBdr>
                <w:top w:val="none" w:sz="0" w:space="0" w:color="auto"/>
                <w:left w:val="none" w:sz="0" w:space="0" w:color="auto"/>
                <w:bottom w:val="none" w:sz="0" w:space="0" w:color="auto"/>
                <w:right w:val="none" w:sz="0" w:space="0" w:color="auto"/>
              </w:divBdr>
              <w:divsChild>
                <w:div w:id="1638562846">
                  <w:marLeft w:val="0"/>
                  <w:marRight w:val="0"/>
                  <w:marTop w:val="0"/>
                  <w:marBottom w:val="0"/>
                  <w:divBdr>
                    <w:top w:val="none" w:sz="0" w:space="0" w:color="auto"/>
                    <w:left w:val="none" w:sz="0" w:space="0" w:color="auto"/>
                    <w:bottom w:val="none" w:sz="0" w:space="0" w:color="auto"/>
                    <w:right w:val="none" w:sz="0" w:space="0" w:color="auto"/>
                  </w:divBdr>
                </w:div>
                <w:div w:id="1041901789">
                  <w:marLeft w:val="0"/>
                  <w:marRight w:val="0"/>
                  <w:marTop w:val="0"/>
                  <w:marBottom w:val="0"/>
                  <w:divBdr>
                    <w:top w:val="none" w:sz="0" w:space="0" w:color="auto"/>
                    <w:left w:val="none" w:sz="0" w:space="0" w:color="auto"/>
                    <w:bottom w:val="none" w:sz="0" w:space="0" w:color="auto"/>
                    <w:right w:val="none" w:sz="0" w:space="0" w:color="auto"/>
                  </w:divBdr>
                </w:div>
                <w:div w:id="10883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0040">
          <w:marLeft w:val="0"/>
          <w:marRight w:val="0"/>
          <w:marTop w:val="0"/>
          <w:marBottom w:val="0"/>
          <w:divBdr>
            <w:top w:val="none" w:sz="0" w:space="0" w:color="auto"/>
            <w:left w:val="none" w:sz="0" w:space="0" w:color="auto"/>
            <w:bottom w:val="none" w:sz="0" w:space="0" w:color="auto"/>
            <w:right w:val="none" w:sz="0" w:space="0" w:color="auto"/>
          </w:divBdr>
          <w:divsChild>
            <w:div w:id="559902475">
              <w:marLeft w:val="0"/>
              <w:marRight w:val="0"/>
              <w:marTop w:val="0"/>
              <w:marBottom w:val="0"/>
              <w:divBdr>
                <w:top w:val="none" w:sz="0" w:space="0" w:color="auto"/>
                <w:left w:val="none" w:sz="0" w:space="0" w:color="auto"/>
                <w:bottom w:val="none" w:sz="0" w:space="0" w:color="auto"/>
                <w:right w:val="none" w:sz="0" w:space="0" w:color="auto"/>
              </w:divBdr>
              <w:divsChild>
                <w:div w:id="1903712543">
                  <w:marLeft w:val="0"/>
                  <w:marRight w:val="0"/>
                  <w:marTop w:val="0"/>
                  <w:marBottom w:val="0"/>
                  <w:divBdr>
                    <w:top w:val="none" w:sz="0" w:space="0" w:color="auto"/>
                    <w:left w:val="none" w:sz="0" w:space="0" w:color="auto"/>
                    <w:bottom w:val="none" w:sz="0" w:space="0" w:color="auto"/>
                    <w:right w:val="none" w:sz="0" w:space="0" w:color="auto"/>
                  </w:divBdr>
                </w:div>
                <w:div w:id="5624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10089">
          <w:marLeft w:val="0"/>
          <w:marRight w:val="0"/>
          <w:marTop w:val="0"/>
          <w:marBottom w:val="0"/>
          <w:divBdr>
            <w:top w:val="none" w:sz="0" w:space="0" w:color="auto"/>
            <w:left w:val="none" w:sz="0" w:space="0" w:color="auto"/>
            <w:bottom w:val="none" w:sz="0" w:space="0" w:color="auto"/>
            <w:right w:val="none" w:sz="0" w:space="0" w:color="auto"/>
          </w:divBdr>
          <w:divsChild>
            <w:div w:id="1162549930">
              <w:marLeft w:val="0"/>
              <w:marRight w:val="0"/>
              <w:marTop w:val="0"/>
              <w:marBottom w:val="0"/>
              <w:divBdr>
                <w:top w:val="none" w:sz="0" w:space="0" w:color="auto"/>
                <w:left w:val="none" w:sz="0" w:space="0" w:color="auto"/>
                <w:bottom w:val="none" w:sz="0" w:space="0" w:color="auto"/>
                <w:right w:val="none" w:sz="0" w:space="0" w:color="auto"/>
              </w:divBdr>
              <w:divsChild>
                <w:div w:id="11307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9631">
          <w:marLeft w:val="0"/>
          <w:marRight w:val="0"/>
          <w:marTop w:val="0"/>
          <w:marBottom w:val="0"/>
          <w:divBdr>
            <w:top w:val="none" w:sz="0" w:space="0" w:color="auto"/>
            <w:left w:val="none" w:sz="0" w:space="0" w:color="auto"/>
            <w:bottom w:val="none" w:sz="0" w:space="0" w:color="auto"/>
            <w:right w:val="none" w:sz="0" w:space="0" w:color="auto"/>
          </w:divBdr>
        </w:div>
        <w:div w:id="1967352504">
          <w:marLeft w:val="0"/>
          <w:marRight w:val="0"/>
          <w:marTop w:val="0"/>
          <w:marBottom w:val="0"/>
          <w:divBdr>
            <w:top w:val="none" w:sz="0" w:space="0" w:color="auto"/>
            <w:left w:val="none" w:sz="0" w:space="0" w:color="auto"/>
            <w:bottom w:val="none" w:sz="0" w:space="0" w:color="auto"/>
            <w:right w:val="none" w:sz="0" w:space="0" w:color="auto"/>
          </w:divBdr>
          <w:divsChild>
            <w:div w:id="1788159252">
              <w:marLeft w:val="0"/>
              <w:marRight w:val="0"/>
              <w:marTop w:val="0"/>
              <w:marBottom w:val="0"/>
              <w:divBdr>
                <w:top w:val="none" w:sz="0" w:space="0" w:color="auto"/>
                <w:left w:val="none" w:sz="0" w:space="0" w:color="auto"/>
                <w:bottom w:val="none" w:sz="0" w:space="0" w:color="auto"/>
                <w:right w:val="none" w:sz="0" w:space="0" w:color="auto"/>
              </w:divBdr>
              <w:divsChild>
                <w:div w:id="337847965">
                  <w:marLeft w:val="0"/>
                  <w:marRight w:val="0"/>
                  <w:marTop w:val="0"/>
                  <w:marBottom w:val="0"/>
                  <w:divBdr>
                    <w:top w:val="none" w:sz="0" w:space="0" w:color="auto"/>
                    <w:left w:val="none" w:sz="0" w:space="0" w:color="auto"/>
                    <w:bottom w:val="none" w:sz="0" w:space="0" w:color="auto"/>
                    <w:right w:val="none" w:sz="0" w:space="0" w:color="auto"/>
                  </w:divBdr>
                </w:div>
                <w:div w:id="1660765008">
                  <w:marLeft w:val="0"/>
                  <w:marRight w:val="0"/>
                  <w:marTop w:val="0"/>
                  <w:marBottom w:val="0"/>
                  <w:divBdr>
                    <w:top w:val="none" w:sz="0" w:space="0" w:color="auto"/>
                    <w:left w:val="none" w:sz="0" w:space="0" w:color="auto"/>
                    <w:bottom w:val="none" w:sz="0" w:space="0" w:color="auto"/>
                    <w:right w:val="none" w:sz="0" w:space="0" w:color="auto"/>
                  </w:divBdr>
                </w:div>
                <w:div w:id="31808919">
                  <w:marLeft w:val="0"/>
                  <w:marRight w:val="0"/>
                  <w:marTop w:val="0"/>
                  <w:marBottom w:val="0"/>
                  <w:divBdr>
                    <w:top w:val="none" w:sz="0" w:space="0" w:color="auto"/>
                    <w:left w:val="none" w:sz="0" w:space="0" w:color="auto"/>
                    <w:bottom w:val="none" w:sz="0" w:space="0" w:color="auto"/>
                    <w:right w:val="none" w:sz="0" w:space="0" w:color="auto"/>
                  </w:divBdr>
                </w:div>
                <w:div w:id="1543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1524">
          <w:marLeft w:val="0"/>
          <w:marRight w:val="0"/>
          <w:marTop w:val="0"/>
          <w:marBottom w:val="0"/>
          <w:divBdr>
            <w:top w:val="none" w:sz="0" w:space="0" w:color="auto"/>
            <w:left w:val="none" w:sz="0" w:space="0" w:color="auto"/>
            <w:bottom w:val="none" w:sz="0" w:space="0" w:color="auto"/>
            <w:right w:val="none" w:sz="0" w:space="0" w:color="auto"/>
          </w:divBdr>
        </w:div>
        <w:div w:id="1763332535">
          <w:marLeft w:val="0"/>
          <w:marRight w:val="0"/>
          <w:marTop w:val="0"/>
          <w:marBottom w:val="0"/>
          <w:divBdr>
            <w:top w:val="none" w:sz="0" w:space="0" w:color="auto"/>
            <w:left w:val="none" w:sz="0" w:space="0" w:color="auto"/>
            <w:bottom w:val="none" w:sz="0" w:space="0" w:color="auto"/>
            <w:right w:val="none" w:sz="0" w:space="0" w:color="auto"/>
          </w:divBdr>
        </w:div>
        <w:div w:id="210529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A0D1-F508-4921-ABCD-78FDA62C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111</Pages>
  <Words>13775</Words>
  <Characters>78518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2022-09-29T09:24:00Z</dcterms:created>
  <dcterms:modified xsi:type="dcterms:W3CDTF">2022-10-28T05:21:00Z</dcterms:modified>
</cp:coreProperties>
</file>